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90E" w:rsidRPr="0060759B" w:rsidRDefault="00C66D94">
      <w:pPr>
        <w:rPr>
          <w:rFonts w:ascii="Arial" w:hAnsi="Arial" w:cs="Arial"/>
          <w:b/>
          <w:bCs/>
          <w:sz w:val="18"/>
          <w:szCs w:val="18"/>
        </w:rPr>
      </w:pPr>
      <w:r>
        <w:rPr>
          <w:rFonts w:ascii="Arial" w:hAnsi="Arial" w:cs="Arial"/>
          <w:b/>
          <w:bCs/>
          <w:sz w:val="18"/>
          <w:szCs w:val="18"/>
        </w:rPr>
        <w:t>…………</w:t>
      </w:r>
      <w:bookmarkStart w:id="0" w:name="_GoBack"/>
      <w:bookmarkEnd w:id="0"/>
      <w:r w:rsidR="0014390E" w:rsidRPr="0060759B">
        <w:rPr>
          <w:rFonts w:ascii="Arial" w:hAnsi="Arial" w:cs="Arial"/>
          <w:b/>
          <w:bCs/>
          <w:sz w:val="18"/>
          <w:szCs w:val="18"/>
        </w:rPr>
        <w:t xml:space="preserve"> LİSESİ 2014–2015 ÖĞRETİM YILI 9-A/B/C SINIFLARIMESLEKİ GELİŞİM DERSİ 1. DÖNEM 1. SINAV SORULARI VE CEVAP ANAHTARI</w:t>
      </w:r>
    </w:p>
    <w:p w:rsidR="0014390E" w:rsidRPr="0060759B" w:rsidRDefault="0014390E">
      <w:pPr>
        <w:rPr>
          <w:rFonts w:ascii="Arial" w:hAnsi="Arial" w:cs="Arial"/>
          <w:b/>
          <w:bCs/>
          <w:sz w:val="18"/>
          <w:szCs w:val="18"/>
        </w:rPr>
      </w:pPr>
      <w:r w:rsidRPr="0060759B">
        <w:rPr>
          <w:rFonts w:ascii="Arial" w:hAnsi="Arial" w:cs="Arial"/>
          <w:b/>
          <w:bCs/>
          <w:sz w:val="18"/>
          <w:szCs w:val="18"/>
        </w:rPr>
        <w:t xml:space="preserve">                                                                        AAAAA</w:t>
      </w:r>
    </w:p>
    <w:p w:rsidR="0014390E" w:rsidRPr="0060759B" w:rsidRDefault="0014390E" w:rsidP="00A92A1A">
      <w:pPr>
        <w:pStyle w:val="ListeParagraf"/>
        <w:numPr>
          <w:ilvl w:val="0"/>
          <w:numId w:val="3"/>
        </w:numPr>
        <w:rPr>
          <w:rFonts w:ascii="Arial" w:hAnsi="Arial" w:cs="Arial"/>
          <w:b/>
          <w:bCs/>
          <w:sz w:val="18"/>
          <w:szCs w:val="18"/>
          <w:u w:val="single"/>
        </w:rPr>
      </w:pPr>
      <w:r w:rsidRPr="0060759B">
        <w:rPr>
          <w:rFonts w:ascii="Arial" w:hAnsi="Arial" w:cs="Arial"/>
          <w:b/>
          <w:bCs/>
          <w:sz w:val="18"/>
          <w:szCs w:val="18"/>
          <w:u w:val="single"/>
        </w:rPr>
        <w:t>Aşağıdaki cümlelerde boş bırakılan yerlere doğru sözcükleri yazınız.(10 PUAN)</w:t>
      </w:r>
    </w:p>
    <w:p w:rsidR="0014390E" w:rsidRPr="0060759B" w:rsidRDefault="0014390E" w:rsidP="005C0366">
      <w:pPr>
        <w:rPr>
          <w:rFonts w:ascii="Arial" w:hAnsi="Arial" w:cs="Arial"/>
          <w:sz w:val="18"/>
          <w:szCs w:val="18"/>
        </w:rPr>
      </w:pPr>
      <w:r w:rsidRPr="0060759B">
        <w:rPr>
          <w:rFonts w:ascii="Arial" w:hAnsi="Arial" w:cs="Arial"/>
          <w:sz w:val="18"/>
          <w:szCs w:val="18"/>
        </w:rPr>
        <w:t>_</w:t>
      </w:r>
      <w:r w:rsidRPr="0060759B">
        <w:rPr>
          <w:rFonts w:ascii="Arial" w:hAnsi="Arial" w:cs="Arial"/>
          <w:b/>
          <w:bCs/>
          <w:caps/>
          <w:sz w:val="18"/>
          <w:szCs w:val="18"/>
        </w:rPr>
        <w:t>İletişim,</w:t>
      </w:r>
      <w:r w:rsidRPr="0060759B">
        <w:rPr>
          <w:rFonts w:ascii="Arial" w:hAnsi="Arial" w:cs="Arial"/>
          <w:sz w:val="18"/>
          <w:szCs w:val="18"/>
        </w:rPr>
        <w:t xml:space="preserve"> insanların duygu, düşünce ve bilgileri başka kişi veya kişilere ortak sembollerle aktarma sürecidir.</w:t>
      </w:r>
    </w:p>
    <w:p w:rsidR="0014390E" w:rsidRPr="0060759B" w:rsidRDefault="0014390E" w:rsidP="005C0366">
      <w:pPr>
        <w:rPr>
          <w:rFonts w:ascii="Arial" w:hAnsi="Arial" w:cs="Arial"/>
          <w:sz w:val="18"/>
          <w:szCs w:val="18"/>
        </w:rPr>
      </w:pPr>
      <w:r w:rsidRPr="0060759B">
        <w:rPr>
          <w:rFonts w:ascii="Arial" w:hAnsi="Arial" w:cs="Arial"/>
          <w:sz w:val="18"/>
          <w:szCs w:val="18"/>
        </w:rPr>
        <w:t>_</w:t>
      </w:r>
      <w:r w:rsidRPr="0060759B">
        <w:rPr>
          <w:rFonts w:ascii="Arial" w:hAnsi="Arial" w:cs="Arial"/>
          <w:b/>
          <w:bCs/>
          <w:caps/>
          <w:sz w:val="18"/>
          <w:szCs w:val="18"/>
        </w:rPr>
        <w:t>İletişim kanalı</w:t>
      </w:r>
      <w:r w:rsidRPr="0060759B">
        <w:rPr>
          <w:rFonts w:ascii="Arial" w:hAnsi="Arial" w:cs="Arial"/>
          <w:sz w:val="18"/>
          <w:szCs w:val="18"/>
        </w:rPr>
        <w:t>, iletişim sürecinde mesajın kaynaktan alıcıya ulaşmasını sağlayan ortam, yöntem ve tekniklerdir.</w:t>
      </w:r>
    </w:p>
    <w:p w:rsidR="0014390E" w:rsidRPr="0060759B" w:rsidRDefault="0014390E">
      <w:pPr>
        <w:rPr>
          <w:rFonts w:ascii="Arial" w:hAnsi="Arial" w:cs="Arial"/>
          <w:sz w:val="18"/>
          <w:szCs w:val="18"/>
        </w:rPr>
      </w:pPr>
      <w:r w:rsidRPr="0060759B">
        <w:rPr>
          <w:rFonts w:ascii="Arial" w:hAnsi="Arial" w:cs="Arial"/>
          <w:sz w:val="18"/>
          <w:szCs w:val="18"/>
        </w:rPr>
        <w:t>_ Bir iletişim sürecinde alıcıdan kaynağa yönelen tüm tepkilere</w:t>
      </w:r>
      <w:r w:rsidRPr="0060759B">
        <w:rPr>
          <w:rFonts w:ascii="Arial" w:hAnsi="Arial" w:cs="Arial"/>
          <w:b/>
          <w:bCs/>
          <w:caps/>
          <w:sz w:val="18"/>
          <w:szCs w:val="18"/>
        </w:rPr>
        <w:t xml:space="preserve"> geri bildirim</w:t>
      </w:r>
      <w:r w:rsidRPr="0060759B">
        <w:rPr>
          <w:rFonts w:ascii="Arial" w:hAnsi="Arial" w:cs="Arial"/>
          <w:sz w:val="18"/>
          <w:szCs w:val="18"/>
        </w:rPr>
        <w:t xml:space="preserve"> denir.</w:t>
      </w:r>
    </w:p>
    <w:p w:rsidR="0014390E" w:rsidRPr="0060759B" w:rsidRDefault="0014390E">
      <w:pPr>
        <w:rPr>
          <w:rFonts w:ascii="Arial" w:hAnsi="Arial" w:cs="Arial"/>
          <w:sz w:val="18"/>
          <w:szCs w:val="18"/>
        </w:rPr>
      </w:pPr>
      <w:r w:rsidRPr="0060759B">
        <w:rPr>
          <w:rFonts w:ascii="Arial" w:hAnsi="Arial" w:cs="Arial"/>
          <w:b/>
          <w:bCs/>
          <w:sz w:val="18"/>
          <w:szCs w:val="18"/>
        </w:rPr>
        <w:t>_</w:t>
      </w:r>
      <w:r w:rsidRPr="0060759B">
        <w:rPr>
          <w:rFonts w:ascii="Arial" w:hAnsi="Arial" w:cs="Arial"/>
          <w:b/>
          <w:bCs/>
          <w:caps/>
          <w:sz w:val="18"/>
          <w:szCs w:val="18"/>
        </w:rPr>
        <w:t>Kod çözme</w:t>
      </w:r>
      <w:r w:rsidRPr="0060759B">
        <w:rPr>
          <w:rFonts w:ascii="Arial" w:hAnsi="Arial" w:cs="Arial"/>
          <w:sz w:val="18"/>
          <w:szCs w:val="18"/>
        </w:rPr>
        <w:t>, gönderilen mesajların alıcıya ulaştıktan sonra aslına uygun olarak anlamlı bir şekilde yorumlanmasıdır.</w:t>
      </w:r>
    </w:p>
    <w:p w:rsidR="0014390E" w:rsidRPr="0060759B" w:rsidRDefault="0014390E">
      <w:pPr>
        <w:rPr>
          <w:rFonts w:ascii="Arial" w:hAnsi="Arial" w:cs="Arial"/>
          <w:sz w:val="18"/>
          <w:szCs w:val="18"/>
        </w:rPr>
      </w:pPr>
      <w:r w:rsidRPr="0060759B">
        <w:rPr>
          <w:rFonts w:ascii="Arial" w:hAnsi="Arial" w:cs="Arial"/>
          <w:sz w:val="18"/>
          <w:szCs w:val="18"/>
        </w:rPr>
        <w:t xml:space="preserve">_ </w:t>
      </w:r>
      <w:r w:rsidRPr="0060759B">
        <w:rPr>
          <w:rFonts w:ascii="Arial" w:hAnsi="Arial" w:cs="Arial"/>
          <w:b/>
          <w:bCs/>
          <w:caps/>
          <w:sz w:val="18"/>
          <w:szCs w:val="18"/>
        </w:rPr>
        <w:t>Kaynak,</w:t>
      </w:r>
      <w:r w:rsidRPr="0060759B">
        <w:rPr>
          <w:rFonts w:ascii="Arial" w:hAnsi="Arial" w:cs="Arial"/>
          <w:sz w:val="18"/>
          <w:szCs w:val="18"/>
        </w:rPr>
        <w:t xml:space="preserve"> mesajı ileten kişi veya mesajın çıkış noktası olarak tanımlanabilir.</w:t>
      </w:r>
    </w:p>
    <w:p w:rsidR="0014390E" w:rsidRPr="0060759B" w:rsidRDefault="0014390E" w:rsidP="00831EFD">
      <w:pPr>
        <w:pStyle w:val="ListeParagraf"/>
        <w:numPr>
          <w:ilvl w:val="0"/>
          <w:numId w:val="3"/>
        </w:numPr>
        <w:rPr>
          <w:rFonts w:ascii="Arial" w:hAnsi="Arial" w:cs="Arial"/>
          <w:b/>
          <w:bCs/>
          <w:sz w:val="18"/>
          <w:szCs w:val="18"/>
          <w:u w:val="single"/>
        </w:rPr>
      </w:pPr>
      <w:r w:rsidRPr="0060759B">
        <w:rPr>
          <w:rFonts w:ascii="Arial" w:hAnsi="Arial" w:cs="Arial"/>
          <w:b/>
          <w:bCs/>
          <w:sz w:val="18"/>
          <w:szCs w:val="18"/>
          <w:u w:val="single"/>
        </w:rPr>
        <w:t xml:space="preserve">İletişimin üç temel özelliğini yazınız?(10 PUAN) </w:t>
      </w:r>
    </w:p>
    <w:p w:rsidR="0014390E" w:rsidRPr="0060759B" w:rsidRDefault="0014390E" w:rsidP="007228FA">
      <w:pPr>
        <w:rPr>
          <w:rFonts w:ascii="Arial" w:hAnsi="Arial" w:cs="Arial"/>
          <w:sz w:val="18"/>
          <w:szCs w:val="18"/>
        </w:rPr>
      </w:pPr>
      <w:r w:rsidRPr="0060759B">
        <w:rPr>
          <w:rFonts w:ascii="Arial" w:hAnsi="Arial" w:cs="Arial"/>
          <w:sz w:val="18"/>
          <w:szCs w:val="18"/>
        </w:rPr>
        <w:t xml:space="preserve">-İletişim etkinliği insanları gerektirir yani iletişim ancak insanların birbirlerini anlama ihtiyaçları sayesinde kurulabilir. </w:t>
      </w:r>
    </w:p>
    <w:p w:rsidR="0014390E" w:rsidRPr="0060759B" w:rsidRDefault="0014390E" w:rsidP="007228FA">
      <w:pPr>
        <w:rPr>
          <w:rFonts w:ascii="Arial" w:hAnsi="Arial" w:cs="Arial"/>
          <w:sz w:val="18"/>
          <w:szCs w:val="18"/>
        </w:rPr>
      </w:pPr>
      <w:r w:rsidRPr="0060759B">
        <w:rPr>
          <w:rFonts w:ascii="Arial" w:hAnsi="Arial" w:cs="Arial"/>
          <w:sz w:val="18"/>
          <w:szCs w:val="18"/>
        </w:rPr>
        <w:t xml:space="preserve">-İletişim, paylaşmayı gerekli kılar yani iletişimde gönderici ve alıcı, mesajın ortak bir anlamı üzerinde anlaşmalıdır. </w:t>
      </w:r>
    </w:p>
    <w:p w:rsidR="0014390E" w:rsidRPr="0060759B" w:rsidRDefault="0014390E" w:rsidP="007228FA">
      <w:pPr>
        <w:rPr>
          <w:rFonts w:ascii="Arial" w:hAnsi="Arial" w:cs="Arial"/>
          <w:sz w:val="18"/>
          <w:szCs w:val="18"/>
        </w:rPr>
      </w:pPr>
      <w:r w:rsidRPr="0060759B">
        <w:rPr>
          <w:rFonts w:ascii="Arial" w:hAnsi="Arial" w:cs="Arial"/>
          <w:sz w:val="18"/>
          <w:szCs w:val="18"/>
        </w:rPr>
        <w:t>-İletişim semboliktir. İletişimdeki semboller; jestler, mimikler, sesler, harfler, rakamlar ve sözcüklerdir.</w:t>
      </w:r>
    </w:p>
    <w:p w:rsidR="0014390E" w:rsidRPr="0060759B" w:rsidRDefault="0014390E" w:rsidP="00E1024D">
      <w:pPr>
        <w:pStyle w:val="ListeParagraf"/>
        <w:numPr>
          <w:ilvl w:val="0"/>
          <w:numId w:val="3"/>
        </w:numPr>
        <w:rPr>
          <w:rFonts w:ascii="Arial" w:hAnsi="Arial" w:cs="Arial"/>
          <w:b/>
          <w:bCs/>
          <w:sz w:val="18"/>
          <w:szCs w:val="18"/>
          <w:u w:val="single"/>
        </w:rPr>
      </w:pPr>
      <w:r w:rsidRPr="0060759B">
        <w:rPr>
          <w:rFonts w:ascii="Arial" w:hAnsi="Arial" w:cs="Arial"/>
          <w:b/>
          <w:bCs/>
          <w:sz w:val="18"/>
          <w:szCs w:val="18"/>
          <w:u w:val="single"/>
        </w:rPr>
        <w:t>İletişim sürecinin sağlıklı bir şekilde başlaması ve sürdürülebilmesi için kaynağın taşıması gereken bazı özellikler nelerdir yazınız?(10 PUAN)</w:t>
      </w:r>
    </w:p>
    <w:p w:rsidR="0014390E" w:rsidRPr="0060759B" w:rsidRDefault="0014390E" w:rsidP="00B8588F">
      <w:pPr>
        <w:rPr>
          <w:rFonts w:ascii="Arial" w:hAnsi="Arial" w:cs="Arial"/>
          <w:sz w:val="18"/>
          <w:szCs w:val="18"/>
        </w:rPr>
      </w:pPr>
      <w:r w:rsidRPr="0060759B">
        <w:rPr>
          <w:rFonts w:ascii="Arial" w:hAnsi="Arial" w:cs="Arial"/>
          <w:sz w:val="18"/>
          <w:szCs w:val="18"/>
        </w:rPr>
        <w:t xml:space="preserve">İletişim sürecinin sağlıklı bir şekilde başlaması ve sürdürülebilmesi için kaynağın taşıması gereken bazı özellikler vardır. Bu özellikler şunlardır:  </w:t>
      </w:r>
    </w:p>
    <w:p w:rsidR="0014390E" w:rsidRPr="0060759B" w:rsidRDefault="0014390E" w:rsidP="00B8588F">
      <w:pPr>
        <w:rPr>
          <w:rFonts w:ascii="Arial" w:hAnsi="Arial" w:cs="Arial"/>
          <w:sz w:val="18"/>
          <w:szCs w:val="18"/>
        </w:rPr>
      </w:pPr>
      <w:r w:rsidRPr="0060759B">
        <w:rPr>
          <w:rFonts w:ascii="Arial" w:hAnsi="Arial" w:cs="Arial"/>
          <w:sz w:val="18"/>
          <w:szCs w:val="18"/>
        </w:rPr>
        <w:t xml:space="preserve">- Kaynak, göndereceği mesaj konusunda bilgili olmalıdır. </w:t>
      </w:r>
    </w:p>
    <w:p w:rsidR="0014390E" w:rsidRPr="0060759B" w:rsidRDefault="0014390E" w:rsidP="00B8588F">
      <w:pPr>
        <w:rPr>
          <w:rFonts w:ascii="Arial" w:hAnsi="Arial" w:cs="Arial"/>
          <w:sz w:val="18"/>
          <w:szCs w:val="18"/>
        </w:rPr>
      </w:pPr>
      <w:r w:rsidRPr="0060759B">
        <w:rPr>
          <w:rFonts w:ascii="Arial" w:hAnsi="Arial" w:cs="Arial"/>
          <w:sz w:val="18"/>
          <w:szCs w:val="18"/>
        </w:rPr>
        <w:t>-Kaynak, göndereceği mesajın nasıl kodlanacağını, sözlerin ve işaretlerin anlamlarının neler olduğunu bilmelidir.</w:t>
      </w:r>
    </w:p>
    <w:p w:rsidR="0014390E" w:rsidRPr="0060759B" w:rsidRDefault="0014390E" w:rsidP="00B8588F">
      <w:pPr>
        <w:rPr>
          <w:rFonts w:ascii="Arial" w:hAnsi="Arial" w:cs="Arial"/>
          <w:sz w:val="18"/>
          <w:szCs w:val="18"/>
        </w:rPr>
      </w:pPr>
      <w:r w:rsidRPr="0060759B">
        <w:rPr>
          <w:rFonts w:ascii="Arial" w:hAnsi="Arial" w:cs="Arial"/>
          <w:sz w:val="18"/>
          <w:szCs w:val="18"/>
        </w:rPr>
        <w:t xml:space="preserve">- Kaynak, statü ve rolüne uygun mesaj göndermelidir. Aksi takdirde olumsuz etkileşime neden olur.  </w:t>
      </w:r>
    </w:p>
    <w:p w:rsidR="0014390E" w:rsidRPr="0060759B" w:rsidRDefault="0014390E" w:rsidP="00B8588F">
      <w:pPr>
        <w:rPr>
          <w:rFonts w:ascii="Arial" w:hAnsi="Arial" w:cs="Arial"/>
          <w:sz w:val="18"/>
          <w:szCs w:val="18"/>
        </w:rPr>
      </w:pPr>
      <w:r w:rsidRPr="0060759B">
        <w:rPr>
          <w:rFonts w:ascii="Arial" w:hAnsi="Arial" w:cs="Arial"/>
          <w:sz w:val="18"/>
          <w:szCs w:val="18"/>
        </w:rPr>
        <w:t xml:space="preserve">- Kaynak, alıcılar tarafından tanınmalıdır.    </w:t>
      </w:r>
    </w:p>
    <w:p w:rsidR="0014390E" w:rsidRPr="0060759B" w:rsidRDefault="0014390E" w:rsidP="00B8588F">
      <w:pPr>
        <w:rPr>
          <w:rFonts w:ascii="Arial" w:hAnsi="Arial" w:cs="Arial"/>
          <w:sz w:val="18"/>
          <w:szCs w:val="18"/>
        </w:rPr>
      </w:pPr>
      <w:r w:rsidRPr="0060759B">
        <w:rPr>
          <w:rFonts w:ascii="Arial" w:hAnsi="Arial" w:cs="Arial"/>
          <w:sz w:val="18"/>
          <w:szCs w:val="18"/>
        </w:rPr>
        <w:t xml:space="preserve">- Kaynak, tam bir iletişim kurabilmek için beden, sembol, ses, yüz, fotoğraf, plan, harita vb. araçları etkin kullanmalıdır. </w:t>
      </w:r>
    </w:p>
    <w:p w:rsidR="0014390E" w:rsidRPr="0060759B" w:rsidRDefault="0014390E" w:rsidP="00E1024D">
      <w:pPr>
        <w:pStyle w:val="ListeParagraf"/>
        <w:numPr>
          <w:ilvl w:val="0"/>
          <w:numId w:val="3"/>
        </w:numPr>
        <w:rPr>
          <w:rFonts w:ascii="Arial" w:hAnsi="Arial" w:cs="Arial"/>
          <w:b/>
          <w:bCs/>
          <w:sz w:val="18"/>
          <w:szCs w:val="18"/>
        </w:rPr>
      </w:pPr>
      <w:r w:rsidRPr="0060759B">
        <w:rPr>
          <w:rFonts w:ascii="Arial" w:hAnsi="Arial" w:cs="Arial"/>
          <w:b/>
          <w:bCs/>
          <w:sz w:val="18"/>
          <w:szCs w:val="18"/>
        </w:rPr>
        <w:t xml:space="preserve"> </w:t>
      </w:r>
      <w:r w:rsidRPr="0060759B">
        <w:rPr>
          <w:rFonts w:ascii="Arial" w:hAnsi="Arial" w:cs="Arial"/>
          <w:b/>
          <w:bCs/>
          <w:sz w:val="18"/>
          <w:szCs w:val="18"/>
          <w:u w:val="single"/>
        </w:rPr>
        <w:t>İletişim sürecinde mesajın taşıması gereken özellikler nelerdir?(10 PUAN)</w:t>
      </w:r>
    </w:p>
    <w:p w:rsidR="0014390E" w:rsidRPr="0060759B" w:rsidRDefault="0014390E" w:rsidP="004C2C9D">
      <w:pPr>
        <w:rPr>
          <w:rFonts w:ascii="Arial" w:hAnsi="Arial" w:cs="Arial"/>
          <w:sz w:val="18"/>
          <w:szCs w:val="18"/>
        </w:rPr>
      </w:pPr>
      <w:r w:rsidRPr="0060759B">
        <w:rPr>
          <w:rFonts w:ascii="Arial" w:hAnsi="Arial" w:cs="Arial"/>
          <w:sz w:val="18"/>
          <w:szCs w:val="18"/>
        </w:rPr>
        <w:t>- Mesaj anlaşılır olmalıdır.</w:t>
      </w:r>
    </w:p>
    <w:p w:rsidR="0014390E" w:rsidRPr="0060759B" w:rsidRDefault="0014390E" w:rsidP="004C2C9D">
      <w:pPr>
        <w:rPr>
          <w:rFonts w:ascii="Arial" w:hAnsi="Arial" w:cs="Arial"/>
          <w:sz w:val="18"/>
          <w:szCs w:val="18"/>
        </w:rPr>
      </w:pPr>
      <w:r w:rsidRPr="0060759B">
        <w:rPr>
          <w:rFonts w:ascii="Arial" w:hAnsi="Arial" w:cs="Arial"/>
          <w:sz w:val="18"/>
          <w:szCs w:val="18"/>
        </w:rPr>
        <w:t xml:space="preserve">- Mesaj açık olmalıdır. </w:t>
      </w:r>
    </w:p>
    <w:p w:rsidR="0014390E" w:rsidRPr="0060759B" w:rsidRDefault="0014390E" w:rsidP="004C2C9D">
      <w:pPr>
        <w:rPr>
          <w:rFonts w:ascii="Arial" w:hAnsi="Arial" w:cs="Arial"/>
          <w:sz w:val="18"/>
          <w:szCs w:val="18"/>
        </w:rPr>
      </w:pPr>
      <w:r w:rsidRPr="0060759B">
        <w:rPr>
          <w:rFonts w:ascii="Arial" w:hAnsi="Arial" w:cs="Arial"/>
          <w:sz w:val="18"/>
          <w:szCs w:val="18"/>
        </w:rPr>
        <w:t xml:space="preserve">- Mesaj doğru zamanda iletilmelidir. </w:t>
      </w:r>
    </w:p>
    <w:p w:rsidR="0014390E" w:rsidRPr="0060759B" w:rsidRDefault="0014390E" w:rsidP="004C2C9D">
      <w:pPr>
        <w:rPr>
          <w:rFonts w:ascii="Arial" w:hAnsi="Arial" w:cs="Arial"/>
          <w:sz w:val="18"/>
          <w:szCs w:val="18"/>
        </w:rPr>
      </w:pPr>
      <w:r w:rsidRPr="0060759B">
        <w:rPr>
          <w:rFonts w:ascii="Arial" w:hAnsi="Arial" w:cs="Arial"/>
          <w:sz w:val="18"/>
          <w:szCs w:val="18"/>
        </w:rPr>
        <w:t xml:space="preserve">- Mesaj uygun kanalı izlemelidir. </w:t>
      </w:r>
    </w:p>
    <w:p w:rsidR="0014390E" w:rsidRPr="0060759B" w:rsidRDefault="0014390E" w:rsidP="004C2C9D">
      <w:pPr>
        <w:rPr>
          <w:rFonts w:ascii="Arial" w:hAnsi="Arial" w:cs="Arial"/>
          <w:sz w:val="18"/>
          <w:szCs w:val="18"/>
        </w:rPr>
      </w:pPr>
      <w:r w:rsidRPr="0060759B">
        <w:rPr>
          <w:rFonts w:ascii="Arial" w:hAnsi="Arial" w:cs="Arial"/>
          <w:sz w:val="18"/>
          <w:szCs w:val="18"/>
        </w:rPr>
        <w:t xml:space="preserve">- Mesaj kaynak ve alıcı arasında kalmalıdır.  </w:t>
      </w:r>
    </w:p>
    <w:p w:rsidR="0014390E" w:rsidRPr="0060759B" w:rsidRDefault="0014390E" w:rsidP="00F932FB">
      <w:pPr>
        <w:pStyle w:val="ListeParagraf"/>
        <w:numPr>
          <w:ilvl w:val="0"/>
          <w:numId w:val="3"/>
        </w:numPr>
        <w:rPr>
          <w:rFonts w:ascii="Arial" w:hAnsi="Arial" w:cs="Arial"/>
          <w:b/>
          <w:bCs/>
          <w:sz w:val="18"/>
          <w:szCs w:val="18"/>
          <w:u w:val="single"/>
        </w:rPr>
      </w:pPr>
      <w:r w:rsidRPr="0060759B">
        <w:rPr>
          <w:rFonts w:ascii="Arial" w:hAnsi="Arial" w:cs="Arial"/>
          <w:b/>
          <w:bCs/>
          <w:sz w:val="18"/>
          <w:szCs w:val="18"/>
        </w:rPr>
        <w:t xml:space="preserve"> </w:t>
      </w:r>
      <w:r w:rsidRPr="0060759B">
        <w:rPr>
          <w:rFonts w:ascii="Arial" w:hAnsi="Arial" w:cs="Arial"/>
          <w:b/>
          <w:bCs/>
          <w:sz w:val="18"/>
          <w:szCs w:val="18"/>
          <w:u w:val="single"/>
        </w:rPr>
        <w:t>Aşağıdaki cümlelerde boş bırakılan yerlere doğru sözcükleri yazınız. (6 PUAN)</w:t>
      </w:r>
    </w:p>
    <w:p w:rsidR="0014390E" w:rsidRPr="0060759B" w:rsidRDefault="0014390E" w:rsidP="002D6870">
      <w:pPr>
        <w:rPr>
          <w:rFonts w:ascii="Arial" w:hAnsi="Arial" w:cs="Arial"/>
          <w:sz w:val="18"/>
          <w:szCs w:val="18"/>
        </w:rPr>
      </w:pPr>
      <w:r w:rsidRPr="0060759B">
        <w:rPr>
          <w:rFonts w:ascii="Arial" w:hAnsi="Arial" w:cs="Arial"/>
          <w:sz w:val="18"/>
          <w:szCs w:val="18"/>
        </w:rPr>
        <w:t>-</w:t>
      </w:r>
      <w:r w:rsidRPr="0060759B">
        <w:rPr>
          <w:rFonts w:ascii="Arial" w:hAnsi="Arial" w:cs="Arial"/>
          <w:b/>
          <w:bCs/>
          <w:caps/>
          <w:sz w:val="18"/>
          <w:szCs w:val="18"/>
        </w:rPr>
        <w:t>Görsel İşitsel İletişim Araçları</w:t>
      </w:r>
      <w:r w:rsidRPr="0060759B">
        <w:rPr>
          <w:rFonts w:ascii="Arial" w:hAnsi="Arial" w:cs="Arial"/>
          <w:sz w:val="18"/>
          <w:szCs w:val="18"/>
        </w:rPr>
        <w:t xml:space="preserve">, Göz ve kulağımıza hitap eden, multimedya teknolojilerini kullanan iletişim araçlarıdır (Örneğin televizyon, radyo, sinema vs.).  </w:t>
      </w:r>
    </w:p>
    <w:p w:rsidR="0014390E" w:rsidRPr="0060759B" w:rsidRDefault="0014390E" w:rsidP="002D6870">
      <w:pPr>
        <w:rPr>
          <w:rFonts w:ascii="Arial" w:hAnsi="Arial" w:cs="Arial"/>
          <w:sz w:val="18"/>
          <w:szCs w:val="18"/>
        </w:rPr>
      </w:pPr>
      <w:r w:rsidRPr="0060759B">
        <w:rPr>
          <w:rFonts w:ascii="Arial" w:hAnsi="Arial" w:cs="Arial"/>
          <w:sz w:val="18"/>
          <w:szCs w:val="18"/>
        </w:rPr>
        <w:t>-</w:t>
      </w:r>
      <w:r w:rsidRPr="0060759B">
        <w:rPr>
          <w:rFonts w:ascii="Arial" w:hAnsi="Arial" w:cs="Arial"/>
          <w:b/>
          <w:bCs/>
          <w:caps/>
          <w:sz w:val="18"/>
          <w:szCs w:val="18"/>
        </w:rPr>
        <w:t>Telekomünikasyon İletişim Araçları,</w:t>
      </w:r>
      <w:r w:rsidRPr="0060759B">
        <w:rPr>
          <w:rFonts w:ascii="Arial" w:hAnsi="Arial" w:cs="Arial"/>
          <w:sz w:val="18"/>
          <w:szCs w:val="18"/>
        </w:rPr>
        <w:t xml:space="preserve">  Göz ve kulağa hitap eden, elektrik, elektronik, elektromanyetik, optik teknolojileri kullanarak gerçekleştirilen iletişim araçlarıdır (Örneğin telefon, cep telefonu, fax, telex vs.).  </w:t>
      </w:r>
    </w:p>
    <w:p w:rsidR="0014390E" w:rsidRPr="0060759B" w:rsidRDefault="0014390E" w:rsidP="006A6DD5">
      <w:pPr>
        <w:rPr>
          <w:rFonts w:ascii="Arial" w:hAnsi="Arial" w:cs="Arial"/>
          <w:sz w:val="18"/>
          <w:szCs w:val="18"/>
        </w:rPr>
      </w:pPr>
      <w:r w:rsidRPr="0060759B">
        <w:rPr>
          <w:rFonts w:ascii="Arial" w:hAnsi="Arial" w:cs="Arial"/>
          <w:sz w:val="18"/>
          <w:szCs w:val="18"/>
        </w:rPr>
        <w:t>-</w:t>
      </w:r>
      <w:r w:rsidRPr="0060759B">
        <w:rPr>
          <w:rFonts w:ascii="Arial" w:hAnsi="Arial" w:cs="Arial"/>
          <w:b/>
          <w:bCs/>
          <w:caps/>
          <w:sz w:val="18"/>
          <w:szCs w:val="18"/>
        </w:rPr>
        <w:t>Organizasyon İletişim Araçları,</w:t>
      </w:r>
      <w:r w:rsidRPr="0060759B">
        <w:rPr>
          <w:rFonts w:ascii="Arial" w:hAnsi="Arial" w:cs="Arial"/>
          <w:sz w:val="18"/>
          <w:szCs w:val="18"/>
        </w:rPr>
        <w:t xml:space="preserve"> Ekipler aracılığıyla gerçekleştirilen kişi veya topluma aktarılacak mesajları tanıtım, eğlence, eğitim, gezme, tüketme adına ileten etkinlikleri sağladığı iletişim araçlarıdır (Örneğin fuar, konser, defile, konferans vs.).</w:t>
      </w:r>
    </w:p>
    <w:p w:rsidR="0014390E" w:rsidRPr="0060759B" w:rsidRDefault="0014390E" w:rsidP="00E1024D">
      <w:pPr>
        <w:pStyle w:val="ListeParagraf"/>
        <w:numPr>
          <w:ilvl w:val="0"/>
          <w:numId w:val="3"/>
        </w:numPr>
        <w:rPr>
          <w:rFonts w:ascii="Arial" w:hAnsi="Arial" w:cs="Arial"/>
          <w:b/>
          <w:bCs/>
          <w:sz w:val="18"/>
          <w:szCs w:val="18"/>
        </w:rPr>
      </w:pPr>
      <w:r w:rsidRPr="0060759B">
        <w:rPr>
          <w:rFonts w:ascii="Arial" w:hAnsi="Arial" w:cs="Arial"/>
          <w:b/>
          <w:bCs/>
          <w:sz w:val="18"/>
          <w:szCs w:val="18"/>
          <w:u w:val="single"/>
        </w:rPr>
        <w:t>Sözlü iletişimin dezavantajları nelerdir?(10 PUAN</w:t>
      </w:r>
      <w:r w:rsidRPr="0060759B">
        <w:rPr>
          <w:rFonts w:ascii="Arial" w:hAnsi="Arial" w:cs="Arial"/>
          <w:b/>
          <w:bCs/>
          <w:sz w:val="18"/>
          <w:szCs w:val="18"/>
        </w:rPr>
        <w:t>)</w:t>
      </w:r>
    </w:p>
    <w:p w:rsidR="0014390E" w:rsidRPr="0060759B" w:rsidRDefault="0014390E" w:rsidP="006A6DD5">
      <w:pPr>
        <w:rPr>
          <w:rFonts w:ascii="Arial" w:hAnsi="Arial" w:cs="Arial"/>
          <w:sz w:val="18"/>
          <w:szCs w:val="18"/>
        </w:rPr>
      </w:pPr>
      <w:r w:rsidRPr="0060759B">
        <w:rPr>
          <w:rFonts w:ascii="Arial" w:hAnsi="Arial" w:cs="Arial"/>
          <w:sz w:val="18"/>
          <w:szCs w:val="18"/>
        </w:rPr>
        <w:t xml:space="preserve"> Bu dezavantajlar şunlardır:</w:t>
      </w:r>
    </w:p>
    <w:p w:rsidR="0014390E" w:rsidRPr="0060759B" w:rsidRDefault="0014390E" w:rsidP="006A6DD5">
      <w:pPr>
        <w:rPr>
          <w:rFonts w:ascii="Arial" w:hAnsi="Arial" w:cs="Arial"/>
          <w:sz w:val="18"/>
          <w:szCs w:val="18"/>
        </w:rPr>
      </w:pPr>
      <w:r w:rsidRPr="0060759B">
        <w:rPr>
          <w:rFonts w:ascii="Arial" w:hAnsi="Arial" w:cs="Arial"/>
          <w:sz w:val="18"/>
          <w:szCs w:val="18"/>
        </w:rPr>
        <w:t xml:space="preserve">- Söylenen kelimenin yazıyla ifade edilen bir kelimeye oranla yanlış anlaşılma ihtimali daha yüksektir. </w:t>
      </w:r>
    </w:p>
    <w:p w:rsidR="0014390E" w:rsidRPr="0060759B" w:rsidRDefault="0014390E" w:rsidP="006A6DD5">
      <w:pPr>
        <w:rPr>
          <w:rFonts w:ascii="Arial" w:hAnsi="Arial" w:cs="Arial"/>
          <w:sz w:val="18"/>
          <w:szCs w:val="18"/>
        </w:rPr>
      </w:pPr>
      <w:r w:rsidRPr="0060759B">
        <w:rPr>
          <w:rFonts w:ascii="Arial" w:hAnsi="Arial" w:cs="Arial"/>
          <w:sz w:val="18"/>
          <w:szCs w:val="18"/>
        </w:rPr>
        <w:t>- Planlar, politikalar ve stratejilerle ilgili kalıcı ve uzun süreli iletişimler için uygun bir iletişim yöntemi değildir.</w:t>
      </w:r>
    </w:p>
    <w:p w:rsidR="0014390E" w:rsidRPr="0060759B" w:rsidRDefault="0014390E" w:rsidP="006A6DD5">
      <w:pPr>
        <w:rPr>
          <w:rFonts w:ascii="Arial" w:hAnsi="Arial" w:cs="Arial"/>
          <w:sz w:val="18"/>
          <w:szCs w:val="18"/>
        </w:rPr>
      </w:pPr>
      <w:r w:rsidRPr="0060759B">
        <w:rPr>
          <w:rFonts w:ascii="Arial" w:hAnsi="Arial" w:cs="Arial"/>
          <w:sz w:val="18"/>
          <w:szCs w:val="18"/>
        </w:rPr>
        <w:lastRenderedPageBreak/>
        <w:t xml:space="preserve">- Alınan sözlü mesaj, zamanla ya tamamen ya da kısmen unutulur veya değişikliğe uğrar.  </w:t>
      </w:r>
    </w:p>
    <w:p w:rsidR="0014390E" w:rsidRPr="0060759B" w:rsidRDefault="0014390E" w:rsidP="00995FA1">
      <w:pPr>
        <w:pStyle w:val="ListeParagraf"/>
        <w:numPr>
          <w:ilvl w:val="0"/>
          <w:numId w:val="3"/>
        </w:numPr>
        <w:rPr>
          <w:rFonts w:ascii="Arial" w:hAnsi="Arial" w:cs="Arial"/>
          <w:b/>
          <w:bCs/>
          <w:sz w:val="18"/>
          <w:szCs w:val="18"/>
          <w:u w:val="single"/>
        </w:rPr>
      </w:pPr>
      <w:r w:rsidRPr="0060759B">
        <w:rPr>
          <w:rFonts w:ascii="Arial" w:hAnsi="Arial" w:cs="Arial"/>
          <w:b/>
          <w:bCs/>
          <w:sz w:val="18"/>
          <w:szCs w:val="18"/>
          <w:u w:val="single"/>
        </w:rPr>
        <w:t>Aşağıdaki soruları dikkatlice okuyunuz ve doğru seçeneği işaretleyiniz. (12 PUAN)</w:t>
      </w:r>
    </w:p>
    <w:p w:rsidR="0014390E" w:rsidRPr="0060759B" w:rsidRDefault="0014390E" w:rsidP="00B8588F">
      <w:pPr>
        <w:rPr>
          <w:rFonts w:ascii="Arial" w:hAnsi="Arial" w:cs="Arial"/>
          <w:sz w:val="18"/>
          <w:szCs w:val="18"/>
        </w:rPr>
      </w:pPr>
      <w:r w:rsidRPr="0060759B">
        <w:rPr>
          <w:rFonts w:ascii="Arial" w:hAnsi="Arial" w:cs="Arial"/>
          <w:sz w:val="18"/>
          <w:szCs w:val="18"/>
        </w:rPr>
        <w:t>_Bireyin sahip olduğu statülerine uygun rolleri arasında herhangi birine uygun davranışı yapacağına karar verememesi hâline ne ad verilir?</w:t>
      </w:r>
    </w:p>
    <w:p w:rsidR="0014390E" w:rsidRPr="0060759B" w:rsidRDefault="0014390E" w:rsidP="00B8588F">
      <w:pPr>
        <w:rPr>
          <w:rFonts w:ascii="Arial" w:hAnsi="Arial" w:cs="Arial"/>
          <w:sz w:val="18"/>
          <w:szCs w:val="18"/>
        </w:rPr>
      </w:pPr>
      <w:r w:rsidRPr="0060759B">
        <w:rPr>
          <w:rFonts w:ascii="Arial" w:hAnsi="Arial" w:cs="Arial"/>
          <w:sz w:val="18"/>
          <w:szCs w:val="18"/>
        </w:rPr>
        <w:t xml:space="preserve"> A) Toplumsal statü   </w:t>
      </w:r>
      <w:r w:rsidRPr="0060759B">
        <w:rPr>
          <w:rFonts w:ascii="Arial" w:hAnsi="Arial" w:cs="Arial"/>
          <w:b/>
          <w:bCs/>
          <w:sz w:val="18"/>
          <w:szCs w:val="18"/>
          <w:u w:val="single"/>
        </w:rPr>
        <w:t>B) Rol çatışması</w:t>
      </w:r>
      <w:r w:rsidRPr="0060759B">
        <w:rPr>
          <w:rFonts w:ascii="Arial" w:hAnsi="Arial" w:cs="Arial"/>
          <w:sz w:val="18"/>
          <w:szCs w:val="18"/>
        </w:rPr>
        <w:t xml:space="preserve">      C) Anahtar statü      D) Rol pekişmesi        E) Genel roller</w:t>
      </w:r>
    </w:p>
    <w:p w:rsidR="0014390E" w:rsidRPr="0060759B" w:rsidRDefault="0014390E" w:rsidP="00B8588F">
      <w:pPr>
        <w:rPr>
          <w:rFonts w:ascii="Arial" w:hAnsi="Arial" w:cs="Arial"/>
          <w:sz w:val="18"/>
          <w:szCs w:val="18"/>
        </w:rPr>
      </w:pPr>
      <w:r w:rsidRPr="0060759B">
        <w:rPr>
          <w:rFonts w:ascii="Arial" w:hAnsi="Arial" w:cs="Arial"/>
          <w:sz w:val="18"/>
          <w:szCs w:val="18"/>
        </w:rPr>
        <w:t xml:space="preserve">_  insanların toplum içindeki yerini ifade eden bir kavrama ne ad verilir? </w:t>
      </w:r>
    </w:p>
    <w:p w:rsidR="0014390E" w:rsidRPr="0060759B" w:rsidRDefault="0014390E" w:rsidP="002E4257">
      <w:pPr>
        <w:rPr>
          <w:rFonts w:ascii="Arial" w:hAnsi="Arial" w:cs="Arial"/>
          <w:sz w:val="18"/>
          <w:szCs w:val="18"/>
          <w:u w:val="single"/>
        </w:rPr>
      </w:pPr>
      <w:r w:rsidRPr="0060759B">
        <w:rPr>
          <w:rFonts w:ascii="Arial" w:hAnsi="Arial" w:cs="Arial"/>
          <w:sz w:val="18"/>
          <w:szCs w:val="18"/>
        </w:rPr>
        <w:t xml:space="preserve">A)Genel rol     B)Toplumsal Rol       C) Temel rol     D) Toplumsal Prestij        </w:t>
      </w:r>
      <w:r w:rsidRPr="0060759B">
        <w:rPr>
          <w:rFonts w:ascii="Arial" w:hAnsi="Arial" w:cs="Arial"/>
          <w:b/>
          <w:bCs/>
          <w:sz w:val="18"/>
          <w:szCs w:val="18"/>
          <w:u w:val="single"/>
        </w:rPr>
        <w:t>E) Toplumsal statü</w:t>
      </w:r>
      <w:r w:rsidRPr="0060759B">
        <w:rPr>
          <w:rFonts w:ascii="Arial" w:hAnsi="Arial" w:cs="Arial"/>
          <w:sz w:val="18"/>
          <w:szCs w:val="18"/>
        </w:rPr>
        <w:t xml:space="preserve">__Aşağıdaki toplumsal rollerle ilgili ifadelerden hangisi doğru </w:t>
      </w:r>
      <w:r w:rsidRPr="0060759B">
        <w:rPr>
          <w:rFonts w:ascii="Arial" w:hAnsi="Arial" w:cs="Arial"/>
          <w:sz w:val="18"/>
          <w:szCs w:val="18"/>
          <w:u w:val="single"/>
        </w:rPr>
        <w:t>değildir?</w:t>
      </w:r>
    </w:p>
    <w:p w:rsidR="0014390E" w:rsidRPr="0060759B" w:rsidRDefault="0014390E" w:rsidP="00D033CB">
      <w:pPr>
        <w:rPr>
          <w:rFonts w:ascii="Arial" w:hAnsi="Arial" w:cs="Arial"/>
          <w:sz w:val="18"/>
          <w:szCs w:val="18"/>
        </w:rPr>
      </w:pPr>
      <w:r w:rsidRPr="0060759B">
        <w:rPr>
          <w:rFonts w:ascii="Arial" w:hAnsi="Arial" w:cs="Arial"/>
          <w:sz w:val="18"/>
          <w:szCs w:val="18"/>
        </w:rPr>
        <w:t xml:space="preserve">A)Kişinin taşıdığı her statüye göre rolleri vardır. </w:t>
      </w:r>
    </w:p>
    <w:p w:rsidR="0014390E" w:rsidRPr="0060759B" w:rsidRDefault="0014390E" w:rsidP="00D033CB">
      <w:pPr>
        <w:rPr>
          <w:rFonts w:ascii="Arial" w:hAnsi="Arial" w:cs="Arial"/>
          <w:sz w:val="18"/>
          <w:szCs w:val="18"/>
        </w:rPr>
      </w:pPr>
      <w:r w:rsidRPr="0060759B">
        <w:rPr>
          <w:rFonts w:ascii="Arial" w:hAnsi="Arial" w:cs="Arial"/>
          <w:sz w:val="18"/>
          <w:szCs w:val="18"/>
        </w:rPr>
        <w:t xml:space="preserve">B)Rol, statünün dinamik yönüdür. </w:t>
      </w:r>
    </w:p>
    <w:p w:rsidR="0014390E" w:rsidRPr="0060759B" w:rsidRDefault="0014390E" w:rsidP="00D033CB">
      <w:pPr>
        <w:rPr>
          <w:rFonts w:ascii="Arial" w:hAnsi="Arial" w:cs="Arial"/>
          <w:sz w:val="18"/>
          <w:szCs w:val="18"/>
        </w:rPr>
      </w:pPr>
      <w:r w:rsidRPr="0060759B">
        <w:rPr>
          <w:rFonts w:ascii="Arial" w:hAnsi="Arial" w:cs="Arial"/>
          <w:sz w:val="18"/>
          <w:szCs w:val="18"/>
        </w:rPr>
        <w:t xml:space="preserve">C)Roller kendi arasında temel, genel ve bağımsız roller şeklinde üçe ayrılabilir.  </w:t>
      </w:r>
    </w:p>
    <w:p w:rsidR="0014390E" w:rsidRPr="0060759B" w:rsidRDefault="0014390E" w:rsidP="00D033CB">
      <w:pPr>
        <w:rPr>
          <w:rFonts w:ascii="Arial" w:hAnsi="Arial" w:cs="Arial"/>
          <w:b/>
          <w:bCs/>
          <w:sz w:val="18"/>
          <w:szCs w:val="18"/>
          <w:u w:val="single"/>
        </w:rPr>
      </w:pPr>
      <w:r w:rsidRPr="0060759B">
        <w:rPr>
          <w:rFonts w:ascii="Arial" w:hAnsi="Arial" w:cs="Arial"/>
          <w:b/>
          <w:bCs/>
          <w:sz w:val="18"/>
          <w:szCs w:val="18"/>
          <w:u w:val="single"/>
        </w:rPr>
        <w:t>D) Kişilerin cinsiyet ve yaşlarına göre gerçekleştirmek durumunda oldukları rollere Genel roller denir.</w:t>
      </w:r>
    </w:p>
    <w:p w:rsidR="0014390E" w:rsidRPr="0060759B" w:rsidRDefault="0014390E" w:rsidP="006B76F7">
      <w:pPr>
        <w:rPr>
          <w:rFonts w:ascii="Arial" w:hAnsi="Arial" w:cs="Arial"/>
          <w:sz w:val="18"/>
          <w:szCs w:val="18"/>
        </w:rPr>
      </w:pPr>
      <w:r w:rsidRPr="0060759B">
        <w:rPr>
          <w:rFonts w:ascii="Arial" w:hAnsi="Arial" w:cs="Arial"/>
          <w:sz w:val="18"/>
          <w:szCs w:val="18"/>
        </w:rPr>
        <w:t xml:space="preserve">E) Her rol, diğer rollerle olan ilişkilerinin derecelerine göre var olur ve anlam kazanır. </w:t>
      </w:r>
    </w:p>
    <w:p w:rsidR="0014390E" w:rsidRPr="0060759B" w:rsidRDefault="0014390E" w:rsidP="00E1024D">
      <w:pPr>
        <w:pStyle w:val="ListeParagraf"/>
        <w:numPr>
          <w:ilvl w:val="0"/>
          <w:numId w:val="3"/>
        </w:numPr>
        <w:rPr>
          <w:rFonts w:ascii="Arial" w:hAnsi="Arial" w:cs="Arial"/>
          <w:b/>
          <w:bCs/>
          <w:sz w:val="18"/>
          <w:szCs w:val="18"/>
          <w:u w:val="single"/>
        </w:rPr>
      </w:pPr>
      <w:r w:rsidRPr="0060759B">
        <w:rPr>
          <w:rFonts w:ascii="Arial" w:hAnsi="Arial" w:cs="Arial"/>
          <w:b/>
          <w:bCs/>
          <w:sz w:val="18"/>
          <w:szCs w:val="18"/>
          <w:u w:val="single"/>
        </w:rPr>
        <w:t>Aşağıdaki cümlelerin başında boş bırakılan parantezlere, cümlelerde verilen bilgiler doğru ise D, yanlış ise Y yazınız.(10 PUAN)</w:t>
      </w:r>
    </w:p>
    <w:p w:rsidR="0014390E" w:rsidRPr="0060759B" w:rsidRDefault="0014390E" w:rsidP="00E1024D">
      <w:pPr>
        <w:rPr>
          <w:rFonts w:ascii="Arial" w:hAnsi="Arial" w:cs="Arial"/>
          <w:sz w:val="18"/>
          <w:szCs w:val="18"/>
        </w:rPr>
      </w:pPr>
      <w:r w:rsidRPr="0060759B">
        <w:rPr>
          <w:rFonts w:ascii="Arial" w:hAnsi="Arial" w:cs="Arial"/>
          <w:sz w:val="18"/>
          <w:szCs w:val="18"/>
        </w:rPr>
        <w:t>_ ( D )Örf ve âdet kuralının iyi, doğru olduğu inancının toplum üyelerinin bilincine yerleşmiş olması bir diğer koşuldur.</w:t>
      </w:r>
    </w:p>
    <w:p w:rsidR="0014390E" w:rsidRPr="0060759B" w:rsidRDefault="0014390E" w:rsidP="00E1024D">
      <w:pPr>
        <w:rPr>
          <w:rFonts w:ascii="Arial" w:hAnsi="Arial" w:cs="Arial"/>
          <w:sz w:val="18"/>
          <w:szCs w:val="18"/>
        </w:rPr>
      </w:pPr>
      <w:r w:rsidRPr="0060759B">
        <w:rPr>
          <w:rFonts w:ascii="Arial" w:hAnsi="Arial" w:cs="Arial"/>
          <w:b/>
          <w:bCs/>
          <w:sz w:val="18"/>
          <w:szCs w:val="18"/>
        </w:rPr>
        <w:t>_ ( Y )</w:t>
      </w:r>
      <w:r w:rsidRPr="0060759B">
        <w:rPr>
          <w:rFonts w:ascii="Arial" w:hAnsi="Arial" w:cs="Arial"/>
          <w:sz w:val="18"/>
          <w:szCs w:val="18"/>
        </w:rPr>
        <w:t xml:space="preserve"> Toplumu düzenleyen kurallardan en önemlisi ve en etkilisi ahlak kurallarıdır.</w:t>
      </w:r>
    </w:p>
    <w:p w:rsidR="0014390E" w:rsidRPr="0060759B" w:rsidRDefault="0014390E" w:rsidP="00E1024D">
      <w:pPr>
        <w:rPr>
          <w:rFonts w:ascii="Arial" w:hAnsi="Arial" w:cs="Arial"/>
          <w:sz w:val="18"/>
          <w:szCs w:val="18"/>
        </w:rPr>
      </w:pPr>
      <w:r w:rsidRPr="0060759B">
        <w:rPr>
          <w:rFonts w:ascii="Arial" w:hAnsi="Arial" w:cs="Arial"/>
          <w:b/>
          <w:bCs/>
          <w:sz w:val="18"/>
          <w:szCs w:val="18"/>
        </w:rPr>
        <w:t xml:space="preserve"> _ ( D )</w:t>
      </w:r>
      <w:r w:rsidRPr="0060759B">
        <w:rPr>
          <w:rFonts w:ascii="Arial" w:hAnsi="Arial" w:cs="Arial"/>
          <w:sz w:val="18"/>
          <w:szCs w:val="18"/>
        </w:rPr>
        <w:t xml:space="preserve"> Hukuk kurallarını ahlak ile örf ve âdet kurallarından farklı kılan bir diğer yön ise toplum içinde zamanla oluşmaması, yetkili kamusal organlar tarafından yapılmasıdır.  </w:t>
      </w:r>
    </w:p>
    <w:p w:rsidR="0014390E" w:rsidRPr="0060759B" w:rsidRDefault="0014390E" w:rsidP="00E1024D">
      <w:pPr>
        <w:rPr>
          <w:rFonts w:ascii="Arial" w:hAnsi="Arial" w:cs="Arial"/>
          <w:sz w:val="18"/>
          <w:szCs w:val="18"/>
        </w:rPr>
      </w:pPr>
      <w:r w:rsidRPr="0060759B">
        <w:rPr>
          <w:rFonts w:ascii="Arial" w:hAnsi="Arial" w:cs="Arial"/>
          <w:b/>
          <w:bCs/>
          <w:sz w:val="18"/>
          <w:szCs w:val="18"/>
        </w:rPr>
        <w:t>_ ( Y)</w:t>
      </w:r>
      <w:r w:rsidRPr="0060759B">
        <w:rPr>
          <w:rFonts w:ascii="Arial" w:hAnsi="Arial" w:cs="Arial"/>
          <w:sz w:val="18"/>
          <w:szCs w:val="18"/>
        </w:rPr>
        <w:t xml:space="preserve"> Olgun bir kişiliğe sahip olmak için çaba göstermek, Toplumda dikkat edilmesi gereken görgü kuralları arasında yer almaz.</w:t>
      </w:r>
    </w:p>
    <w:p w:rsidR="0014390E" w:rsidRPr="0060759B" w:rsidRDefault="0014390E" w:rsidP="00E1024D">
      <w:pPr>
        <w:rPr>
          <w:rFonts w:ascii="Arial" w:hAnsi="Arial" w:cs="Arial"/>
          <w:sz w:val="18"/>
          <w:szCs w:val="18"/>
        </w:rPr>
      </w:pPr>
      <w:r w:rsidRPr="0060759B">
        <w:rPr>
          <w:rFonts w:ascii="Arial" w:hAnsi="Arial" w:cs="Arial"/>
          <w:b/>
          <w:bCs/>
          <w:sz w:val="18"/>
          <w:szCs w:val="18"/>
        </w:rPr>
        <w:t>_ ( D  )</w:t>
      </w:r>
      <w:r w:rsidRPr="0060759B">
        <w:rPr>
          <w:rFonts w:ascii="Arial" w:hAnsi="Arial" w:cs="Arial"/>
          <w:sz w:val="18"/>
          <w:szCs w:val="18"/>
        </w:rPr>
        <w:t>Tüm insanların sahip olduğu temel hak ve özgürlüklere insan hakları denir.</w:t>
      </w:r>
    </w:p>
    <w:p w:rsidR="0014390E" w:rsidRPr="0060759B" w:rsidRDefault="0014390E" w:rsidP="00E1024D">
      <w:pPr>
        <w:pStyle w:val="ListeParagraf"/>
        <w:numPr>
          <w:ilvl w:val="0"/>
          <w:numId w:val="3"/>
        </w:numPr>
        <w:rPr>
          <w:rFonts w:ascii="Arial" w:hAnsi="Arial" w:cs="Arial"/>
          <w:b/>
          <w:bCs/>
          <w:sz w:val="18"/>
          <w:szCs w:val="18"/>
          <w:u w:val="single"/>
        </w:rPr>
      </w:pPr>
      <w:r w:rsidRPr="0060759B">
        <w:rPr>
          <w:rFonts w:ascii="Arial" w:hAnsi="Arial" w:cs="Arial"/>
          <w:b/>
          <w:bCs/>
          <w:sz w:val="18"/>
          <w:szCs w:val="18"/>
        </w:rPr>
        <w:t xml:space="preserve"> </w:t>
      </w:r>
      <w:r w:rsidRPr="0060759B">
        <w:rPr>
          <w:rFonts w:ascii="Arial" w:hAnsi="Arial" w:cs="Arial"/>
          <w:b/>
          <w:bCs/>
          <w:sz w:val="18"/>
          <w:szCs w:val="18"/>
          <w:u w:val="single"/>
        </w:rPr>
        <w:t>Aşağıdaki soruları dikkatlice okuyunuz ve doğru seçeneği işaretleyiniz(12 PUAN)</w:t>
      </w:r>
    </w:p>
    <w:p w:rsidR="0014390E" w:rsidRPr="0060759B" w:rsidRDefault="0014390E" w:rsidP="008A282F">
      <w:pPr>
        <w:ind w:left="360"/>
        <w:rPr>
          <w:rFonts w:ascii="Arial" w:hAnsi="Arial" w:cs="Arial"/>
          <w:sz w:val="18"/>
          <w:szCs w:val="18"/>
        </w:rPr>
      </w:pPr>
      <w:r w:rsidRPr="0060759B">
        <w:rPr>
          <w:rFonts w:ascii="Arial" w:hAnsi="Arial" w:cs="Arial"/>
          <w:b/>
          <w:bCs/>
          <w:sz w:val="18"/>
          <w:szCs w:val="18"/>
        </w:rPr>
        <w:t>_Belli faaliyetlere isteyerek yönelme, bu faaliyetleri kısıtlayıcı koşullar altında bile başka faaliyetlere tercih etme ve bu faaliyetleri yaparken yorgunluk yerine dinlenmişlik, bıkkınlık yerine devam etme isteği duyma durumlarında varlığına hükmettiğimiz bir iç uyarıcıya ne ad verilir?</w:t>
      </w:r>
    </w:p>
    <w:p w:rsidR="0014390E" w:rsidRPr="0060759B" w:rsidRDefault="0014390E" w:rsidP="00272DE3">
      <w:pPr>
        <w:ind w:left="360"/>
        <w:rPr>
          <w:rFonts w:ascii="Arial" w:hAnsi="Arial" w:cs="Arial"/>
          <w:sz w:val="18"/>
          <w:szCs w:val="18"/>
        </w:rPr>
      </w:pPr>
      <w:r w:rsidRPr="0060759B">
        <w:rPr>
          <w:rFonts w:ascii="Arial" w:hAnsi="Arial" w:cs="Arial"/>
          <w:sz w:val="18"/>
          <w:szCs w:val="18"/>
        </w:rPr>
        <w:t xml:space="preserve">A) Kendini geliştirme  </w:t>
      </w:r>
      <w:r w:rsidRPr="0060759B">
        <w:rPr>
          <w:rFonts w:ascii="Arial" w:hAnsi="Arial" w:cs="Arial"/>
          <w:b/>
          <w:bCs/>
          <w:sz w:val="18"/>
          <w:szCs w:val="18"/>
          <w:u w:val="single"/>
        </w:rPr>
        <w:t>B)ilgi</w:t>
      </w:r>
      <w:r w:rsidRPr="0060759B">
        <w:rPr>
          <w:rFonts w:ascii="Arial" w:hAnsi="Arial" w:cs="Arial"/>
          <w:sz w:val="18"/>
          <w:szCs w:val="18"/>
        </w:rPr>
        <w:t xml:space="preserve">   C)yetenek     D) özgüven    E) Kendini gerçekleştirme</w:t>
      </w:r>
    </w:p>
    <w:p w:rsidR="0014390E" w:rsidRPr="0060759B" w:rsidRDefault="0014390E" w:rsidP="00272DE3">
      <w:pPr>
        <w:ind w:left="360"/>
        <w:rPr>
          <w:rFonts w:ascii="Arial" w:hAnsi="Arial" w:cs="Arial"/>
          <w:b/>
          <w:bCs/>
          <w:sz w:val="18"/>
          <w:szCs w:val="18"/>
        </w:rPr>
      </w:pPr>
      <w:r w:rsidRPr="0060759B">
        <w:rPr>
          <w:rFonts w:ascii="Arial" w:hAnsi="Arial" w:cs="Arial"/>
          <w:sz w:val="18"/>
          <w:szCs w:val="18"/>
        </w:rPr>
        <w:t>_</w:t>
      </w:r>
      <w:r w:rsidRPr="0060759B">
        <w:rPr>
          <w:rFonts w:ascii="Arial" w:hAnsi="Arial" w:cs="Arial"/>
          <w:b/>
          <w:bCs/>
          <w:sz w:val="18"/>
          <w:szCs w:val="18"/>
        </w:rPr>
        <w:t xml:space="preserve">Maslow, insanın </w:t>
      </w:r>
      <w:r w:rsidRPr="0060759B">
        <w:rPr>
          <w:rFonts w:ascii="Arial" w:hAnsi="Arial" w:cs="Arial"/>
          <w:b/>
          <w:bCs/>
          <w:sz w:val="18"/>
          <w:szCs w:val="18"/>
          <w:u w:val="single"/>
        </w:rPr>
        <w:t>en temel</w:t>
      </w:r>
      <w:r w:rsidRPr="0060759B">
        <w:rPr>
          <w:rFonts w:ascii="Arial" w:hAnsi="Arial" w:cs="Arial"/>
          <w:b/>
          <w:bCs/>
          <w:sz w:val="18"/>
          <w:szCs w:val="18"/>
        </w:rPr>
        <w:t xml:space="preserve"> ihtiyaçlarını belirleyerek hiyerarşide birinci sıraya koymuştur. Bu ihtiyaç aşağıdakilerden hangisidir? </w:t>
      </w:r>
    </w:p>
    <w:p w:rsidR="0014390E" w:rsidRPr="0060759B" w:rsidRDefault="0014390E" w:rsidP="003568C7">
      <w:pPr>
        <w:pStyle w:val="ListeParagraf"/>
        <w:numPr>
          <w:ilvl w:val="0"/>
          <w:numId w:val="5"/>
        </w:numPr>
        <w:rPr>
          <w:rFonts w:ascii="Arial" w:hAnsi="Arial" w:cs="Arial"/>
          <w:sz w:val="18"/>
          <w:szCs w:val="18"/>
        </w:rPr>
      </w:pPr>
      <w:r w:rsidRPr="0060759B">
        <w:rPr>
          <w:rFonts w:ascii="Arial" w:hAnsi="Arial" w:cs="Arial"/>
          <w:b/>
          <w:bCs/>
          <w:sz w:val="18"/>
          <w:szCs w:val="18"/>
          <w:u w:val="single"/>
        </w:rPr>
        <w:t>Fizyolojik ihtiyaçlar</w:t>
      </w:r>
      <w:r w:rsidRPr="0060759B">
        <w:rPr>
          <w:rFonts w:ascii="Arial" w:hAnsi="Arial" w:cs="Arial"/>
          <w:sz w:val="18"/>
          <w:szCs w:val="18"/>
        </w:rPr>
        <w:t xml:space="preserve"> B) Prestij C) Sevgi D) Kendini gerçekleştirme E) Güvenlik</w:t>
      </w:r>
    </w:p>
    <w:p w:rsidR="0014390E" w:rsidRPr="0060759B" w:rsidRDefault="0014390E" w:rsidP="006D6A69">
      <w:pPr>
        <w:ind w:left="360"/>
        <w:rPr>
          <w:rFonts w:ascii="Arial" w:hAnsi="Arial" w:cs="Arial"/>
          <w:b/>
          <w:bCs/>
          <w:sz w:val="18"/>
          <w:szCs w:val="18"/>
        </w:rPr>
      </w:pPr>
      <w:r w:rsidRPr="0060759B">
        <w:rPr>
          <w:rFonts w:ascii="Arial" w:hAnsi="Arial" w:cs="Arial"/>
          <w:b/>
          <w:bCs/>
          <w:sz w:val="18"/>
          <w:szCs w:val="18"/>
        </w:rPr>
        <w:t xml:space="preserve">_Aşağıdakilerden hangisi bireyin bedensel gelişimi ile ilgili değildir? </w:t>
      </w:r>
    </w:p>
    <w:p w:rsidR="0014390E" w:rsidRPr="0060759B" w:rsidRDefault="0014390E" w:rsidP="00A20103">
      <w:pPr>
        <w:pStyle w:val="ListeParagraf"/>
        <w:numPr>
          <w:ilvl w:val="0"/>
          <w:numId w:val="6"/>
        </w:numPr>
        <w:rPr>
          <w:rFonts w:ascii="Arial" w:hAnsi="Arial" w:cs="Arial"/>
          <w:sz w:val="18"/>
          <w:szCs w:val="18"/>
        </w:rPr>
      </w:pPr>
      <w:r w:rsidRPr="0060759B">
        <w:rPr>
          <w:rFonts w:ascii="Arial" w:hAnsi="Arial" w:cs="Arial"/>
          <w:sz w:val="18"/>
          <w:szCs w:val="18"/>
        </w:rPr>
        <w:t>Kilo B) Boy C) Kas yapısı D) Kemik yapısı</w:t>
      </w:r>
      <w:r w:rsidRPr="0060759B">
        <w:rPr>
          <w:rFonts w:ascii="Arial" w:hAnsi="Arial" w:cs="Arial"/>
          <w:b/>
          <w:bCs/>
          <w:sz w:val="18"/>
          <w:szCs w:val="18"/>
          <w:u w:val="single"/>
        </w:rPr>
        <w:t xml:space="preserve"> E) Duyguları</w:t>
      </w:r>
    </w:p>
    <w:p w:rsidR="0014390E" w:rsidRPr="0060759B" w:rsidRDefault="0014390E" w:rsidP="0067220C">
      <w:pPr>
        <w:pStyle w:val="ListeParagraf"/>
        <w:rPr>
          <w:rFonts w:ascii="Arial" w:hAnsi="Arial" w:cs="Arial"/>
          <w:sz w:val="18"/>
          <w:szCs w:val="18"/>
        </w:rPr>
      </w:pPr>
    </w:p>
    <w:p w:rsidR="0014390E" w:rsidRPr="0060759B" w:rsidRDefault="0014390E" w:rsidP="006A7A56">
      <w:pPr>
        <w:pStyle w:val="ListeParagraf"/>
        <w:numPr>
          <w:ilvl w:val="0"/>
          <w:numId w:val="3"/>
        </w:numPr>
        <w:rPr>
          <w:rFonts w:ascii="Arial" w:hAnsi="Arial" w:cs="Arial"/>
          <w:b/>
          <w:bCs/>
          <w:sz w:val="18"/>
          <w:szCs w:val="18"/>
          <w:u w:val="single"/>
        </w:rPr>
      </w:pPr>
      <w:r w:rsidRPr="0060759B">
        <w:rPr>
          <w:rFonts w:ascii="Arial" w:hAnsi="Arial" w:cs="Arial"/>
          <w:b/>
          <w:bCs/>
          <w:sz w:val="18"/>
          <w:szCs w:val="18"/>
          <w:u w:val="single"/>
        </w:rPr>
        <w:t>10. Aşağıdaki cümlelerin başında boş bırakılan parantezlere, cümlelerde verilen bilgiler doğru ise D, yanlış ise Y yazınız.(10 PUAN)</w:t>
      </w:r>
    </w:p>
    <w:p w:rsidR="0014390E" w:rsidRPr="0060759B" w:rsidRDefault="0014390E" w:rsidP="00A20103">
      <w:pPr>
        <w:rPr>
          <w:rFonts w:ascii="Arial" w:hAnsi="Arial" w:cs="Arial"/>
          <w:sz w:val="18"/>
          <w:szCs w:val="18"/>
        </w:rPr>
      </w:pPr>
      <w:r w:rsidRPr="0060759B">
        <w:rPr>
          <w:rFonts w:ascii="Arial" w:hAnsi="Arial" w:cs="Arial"/>
          <w:b/>
          <w:bCs/>
          <w:sz w:val="18"/>
          <w:szCs w:val="18"/>
        </w:rPr>
        <w:t>_ ( Y)</w:t>
      </w:r>
      <w:r w:rsidRPr="0060759B">
        <w:rPr>
          <w:rFonts w:ascii="Arial" w:hAnsi="Arial" w:cs="Arial"/>
          <w:sz w:val="18"/>
          <w:szCs w:val="18"/>
        </w:rPr>
        <w:t>Toplumda özellikle çalışan kesimin ve aynı eğitimi almış kişilerin iletişim ortamı, örgütlenmiş baskı gruplarıdır.</w:t>
      </w:r>
    </w:p>
    <w:p w:rsidR="0014390E" w:rsidRPr="0060759B" w:rsidRDefault="0014390E" w:rsidP="00A20103">
      <w:pPr>
        <w:rPr>
          <w:rFonts w:ascii="Arial" w:hAnsi="Arial" w:cs="Arial"/>
          <w:sz w:val="18"/>
          <w:szCs w:val="18"/>
        </w:rPr>
      </w:pPr>
      <w:r w:rsidRPr="0060759B">
        <w:rPr>
          <w:rFonts w:ascii="Arial" w:hAnsi="Arial" w:cs="Arial"/>
          <w:b/>
          <w:bCs/>
          <w:sz w:val="18"/>
          <w:szCs w:val="18"/>
        </w:rPr>
        <w:t>_ ( D )</w:t>
      </w:r>
      <w:r w:rsidRPr="0060759B">
        <w:rPr>
          <w:rFonts w:ascii="Arial" w:hAnsi="Arial" w:cs="Arial"/>
          <w:sz w:val="18"/>
          <w:szCs w:val="18"/>
        </w:rPr>
        <w:t xml:space="preserve"> Evlenme biçimi bakımından ve eşlerin sayısına göre aileler: Tek eşli aile (monogami),çok eşli aile (poligami) . </w:t>
      </w:r>
    </w:p>
    <w:p w:rsidR="0014390E" w:rsidRPr="0060759B" w:rsidRDefault="0014390E" w:rsidP="00A20103">
      <w:pPr>
        <w:rPr>
          <w:rFonts w:ascii="Arial" w:hAnsi="Arial" w:cs="Arial"/>
          <w:sz w:val="18"/>
          <w:szCs w:val="18"/>
        </w:rPr>
      </w:pPr>
      <w:r w:rsidRPr="0060759B">
        <w:rPr>
          <w:rFonts w:ascii="Arial" w:hAnsi="Arial" w:cs="Arial"/>
          <w:b/>
          <w:bCs/>
          <w:sz w:val="18"/>
          <w:szCs w:val="18"/>
        </w:rPr>
        <w:t>_ ( Y )</w:t>
      </w:r>
      <w:r w:rsidRPr="0060759B">
        <w:rPr>
          <w:rFonts w:ascii="Arial" w:hAnsi="Arial" w:cs="Arial"/>
          <w:sz w:val="18"/>
          <w:szCs w:val="18"/>
        </w:rPr>
        <w:t xml:space="preserve"> Soyun belirleniş biçimine göre aileler: Baba yerlilik (patrilokalite), anne yerlilik (matrilokalite), ev açma (neolokalite) </w:t>
      </w:r>
    </w:p>
    <w:p w:rsidR="0014390E" w:rsidRPr="0060759B" w:rsidRDefault="0014390E" w:rsidP="00A20103">
      <w:pPr>
        <w:rPr>
          <w:rFonts w:ascii="Arial" w:hAnsi="Arial" w:cs="Arial"/>
          <w:sz w:val="18"/>
          <w:szCs w:val="18"/>
        </w:rPr>
      </w:pPr>
      <w:r w:rsidRPr="0060759B">
        <w:rPr>
          <w:rFonts w:ascii="Arial" w:hAnsi="Arial" w:cs="Arial"/>
          <w:b/>
          <w:bCs/>
          <w:sz w:val="18"/>
          <w:szCs w:val="18"/>
        </w:rPr>
        <w:t>_ ( D )</w:t>
      </w:r>
      <w:r w:rsidRPr="0060759B">
        <w:rPr>
          <w:rFonts w:ascii="Arial" w:hAnsi="Arial" w:cs="Arial"/>
          <w:sz w:val="18"/>
          <w:szCs w:val="18"/>
        </w:rPr>
        <w:t xml:space="preserve"> Toplumsal grup hem üyelerince hem de dışarıdaki kişilerce tanınabilir.</w:t>
      </w:r>
    </w:p>
    <w:p w:rsidR="0014390E" w:rsidRPr="0060759B" w:rsidRDefault="0014390E" w:rsidP="00C4748B">
      <w:pPr>
        <w:rPr>
          <w:rFonts w:ascii="Arial" w:hAnsi="Arial" w:cs="Arial"/>
          <w:sz w:val="18"/>
          <w:szCs w:val="18"/>
        </w:rPr>
      </w:pPr>
      <w:r w:rsidRPr="0060759B">
        <w:rPr>
          <w:rFonts w:ascii="Arial" w:hAnsi="Arial" w:cs="Arial"/>
          <w:b/>
          <w:bCs/>
          <w:sz w:val="18"/>
          <w:szCs w:val="18"/>
        </w:rPr>
        <w:t>_ ( D)</w:t>
      </w:r>
      <w:r w:rsidRPr="0060759B">
        <w:rPr>
          <w:rFonts w:ascii="Arial" w:hAnsi="Arial" w:cs="Arial"/>
          <w:sz w:val="18"/>
          <w:szCs w:val="18"/>
        </w:rPr>
        <w:t xml:space="preserve">  Bireyin öteki insanlarla bir arada olmaktan sağladığı doyum Toplumsal grupların oluşumunda etkili olan etmenlerdendir.</w:t>
      </w:r>
    </w:p>
    <w:p w:rsidR="0014390E" w:rsidRPr="00E1024D" w:rsidRDefault="0014390E" w:rsidP="008A282F">
      <w:pPr>
        <w:ind w:left="360"/>
        <w:rPr>
          <w:rFonts w:ascii="Arial" w:hAnsi="Arial" w:cs="Arial"/>
          <w:b/>
          <w:bCs/>
          <w:sz w:val="20"/>
          <w:szCs w:val="20"/>
        </w:rPr>
      </w:pPr>
    </w:p>
    <w:p w:rsidR="0014390E" w:rsidRPr="00A92A1A" w:rsidRDefault="0014390E" w:rsidP="00E366DD">
      <w:pPr>
        <w:rPr>
          <w:b/>
          <w:bCs/>
        </w:rPr>
      </w:pPr>
    </w:p>
    <w:p w:rsidR="0014390E" w:rsidRPr="00E366DD" w:rsidRDefault="0014390E" w:rsidP="006B76F7">
      <w:pPr>
        <w:rPr>
          <w:b/>
          <w:bCs/>
        </w:rPr>
      </w:pPr>
    </w:p>
    <w:p w:rsidR="0014390E" w:rsidRDefault="0014390E" w:rsidP="00B8588F"/>
    <w:p w:rsidR="0014390E" w:rsidRDefault="0014390E" w:rsidP="007228FA">
      <w:pPr>
        <w:rPr>
          <w:b/>
          <w:bCs/>
        </w:rPr>
      </w:pPr>
    </w:p>
    <w:p w:rsidR="0014390E" w:rsidRDefault="0014390E" w:rsidP="007228FA">
      <w:pPr>
        <w:rPr>
          <w:b/>
          <w:bCs/>
        </w:rPr>
      </w:pPr>
    </w:p>
    <w:p w:rsidR="0014390E" w:rsidRDefault="0014390E" w:rsidP="007228FA">
      <w:pPr>
        <w:rPr>
          <w:b/>
          <w:bCs/>
        </w:rPr>
      </w:pPr>
    </w:p>
    <w:p w:rsidR="0014390E" w:rsidRDefault="0014390E" w:rsidP="007228FA">
      <w:pPr>
        <w:rPr>
          <w:b/>
          <w:bCs/>
        </w:rPr>
      </w:pPr>
    </w:p>
    <w:p w:rsidR="0014390E" w:rsidRDefault="0014390E" w:rsidP="007228FA">
      <w:pPr>
        <w:rPr>
          <w:b/>
          <w:bCs/>
        </w:rPr>
      </w:pPr>
    </w:p>
    <w:p w:rsidR="0014390E" w:rsidRDefault="0014390E" w:rsidP="007228FA">
      <w:pPr>
        <w:rPr>
          <w:b/>
          <w:bCs/>
        </w:rPr>
      </w:pPr>
    </w:p>
    <w:p w:rsidR="0014390E" w:rsidRDefault="0014390E" w:rsidP="007228FA">
      <w:pPr>
        <w:rPr>
          <w:b/>
          <w:bCs/>
        </w:rPr>
      </w:pPr>
    </w:p>
    <w:p w:rsidR="0014390E" w:rsidRDefault="0014390E" w:rsidP="007228FA">
      <w:pPr>
        <w:rPr>
          <w:b/>
          <w:bCs/>
        </w:rPr>
      </w:pPr>
    </w:p>
    <w:p w:rsidR="0014390E" w:rsidRDefault="0014390E" w:rsidP="007228FA">
      <w:pPr>
        <w:rPr>
          <w:b/>
          <w:bCs/>
        </w:rPr>
      </w:pPr>
    </w:p>
    <w:p w:rsidR="0014390E" w:rsidRDefault="0014390E" w:rsidP="007228FA">
      <w:pPr>
        <w:rPr>
          <w:b/>
          <w:bCs/>
        </w:rPr>
      </w:pPr>
    </w:p>
    <w:p w:rsidR="0014390E" w:rsidRDefault="0014390E" w:rsidP="007228FA">
      <w:pPr>
        <w:rPr>
          <w:b/>
          <w:bCs/>
        </w:rPr>
      </w:pPr>
    </w:p>
    <w:p w:rsidR="0014390E" w:rsidRDefault="0014390E" w:rsidP="007228FA">
      <w:pPr>
        <w:rPr>
          <w:b/>
          <w:bCs/>
        </w:rPr>
      </w:pPr>
    </w:p>
    <w:p w:rsidR="0014390E" w:rsidRDefault="0014390E" w:rsidP="007228FA">
      <w:pPr>
        <w:rPr>
          <w:b/>
          <w:bCs/>
        </w:rPr>
      </w:pPr>
    </w:p>
    <w:p w:rsidR="0014390E" w:rsidRDefault="0014390E">
      <w:pPr>
        <w:rPr>
          <w:b/>
          <w:bCs/>
        </w:rPr>
      </w:pPr>
      <w:r>
        <w:rPr>
          <w:b/>
          <w:bCs/>
        </w:rPr>
        <w:br w:type="page"/>
      </w:r>
    </w:p>
    <w:p w:rsidR="0014390E" w:rsidRDefault="0014390E" w:rsidP="007228FA">
      <w:pPr>
        <w:rPr>
          <w:b/>
          <w:bCs/>
        </w:rPr>
      </w:pPr>
    </w:p>
    <w:p w:rsidR="0014390E" w:rsidRDefault="0014390E">
      <w:pPr>
        <w:rPr>
          <w:b/>
          <w:bCs/>
        </w:rPr>
      </w:pPr>
      <w:r>
        <w:rPr>
          <w:b/>
          <w:bCs/>
        </w:rPr>
        <w:br w:type="page"/>
      </w:r>
    </w:p>
    <w:p w:rsidR="0014390E" w:rsidRDefault="0014390E" w:rsidP="007228FA">
      <w:pPr>
        <w:rPr>
          <w:b/>
          <w:bCs/>
        </w:rPr>
      </w:pPr>
    </w:p>
    <w:p w:rsidR="0014390E" w:rsidRDefault="0014390E" w:rsidP="007228FA">
      <w:pPr>
        <w:rPr>
          <w:b/>
          <w:bCs/>
        </w:rPr>
      </w:pPr>
    </w:p>
    <w:p w:rsidR="0014390E" w:rsidRDefault="0014390E"/>
    <w:sectPr w:rsidR="0014390E" w:rsidSect="00E8153E">
      <w:pgSz w:w="11906" w:h="16838"/>
      <w:pgMar w:top="71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6FD" w:rsidRDefault="009506FD" w:rsidP="00C860AA">
      <w:pPr>
        <w:spacing w:after="0" w:line="240" w:lineRule="auto"/>
      </w:pPr>
      <w:r>
        <w:separator/>
      </w:r>
    </w:p>
  </w:endnote>
  <w:endnote w:type="continuationSeparator" w:id="0">
    <w:p w:rsidR="009506FD" w:rsidRDefault="009506FD" w:rsidP="00C86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6FD" w:rsidRDefault="009506FD" w:rsidP="00C860AA">
      <w:pPr>
        <w:spacing w:after="0" w:line="240" w:lineRule="auto"/>
      </w:pPr>
      <w:r>
        <w:separator/>
      </w:r>
    </w:p>
  </w:footnote>
  <w:footnote w:type="continuationSeparator" w:id="0">
    <w:p w:rsidR="009506FD" w:rsidRDefault="009506FD" w:rsidP="00C86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15F00"/>
    <w:multiLevelType w:val="hybridMultilevel"/>
    <w:tmpl w:val="A1C6A2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0A04C1C"/>
    <w:multiLevelType w:val="hybridMultilevel"/>
    <w:tmpl w:val="5DFC1AA4"/>
    <w:lvl w:ilvl="0" w:tplc="F9BA1426">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264720C4"/>
    <w:multiLevelType w:val="hybridMultilevel"/>
    <w:tmpl w:val="F4308990"/>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15:restartNumberingAfterBreak="0">
    <w:nsid w:val="549C2E40"/>
    <w:multiLevelType w:val="hybridMultilevel"/>
    <w:tmpl w:val="ECAC1508"/>
    <w:lvl w:ilvl="0" w:tplc="6B8C54CA">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15:restartNumberingAfterBreak="0">
    <w:nsid w:val="765F7891"/>
    <w:multiLevelType w:val="hybridMultilevel"/>
    <w:tmpl w:val="86A04AD4"/>
    <w:lvl w:ilvl="0" w:tplc="0ECAAD28">
      <w:start w:val="1"/>
      <w:numFmt w:val="upperLetter"/>
      <w:lvlText w:val="%1)"/>
      <w:lvlJc w:val="left"/>
      <w:pPr>
        <w:ind w:left="644" w:hanging="360"/>
      </w:pPr>
      <w:rPr>
        <w:rFonts w:hint="default"/>
      </w:r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num w:numId="1">
    <w:abstractNumId w:val="2"/>
  </w:num>
  <w:num w:numId="2">
    <w:abstractNumId w:val="2"/>
    <w:lvlOverride w:ilvl="0">
      <w:lvl w:ilvl="0" w:tplc="041F000F">
        <w:start w:val="1"/>
        <w:numFmt w:val="decimal"/>
        <w:lvlText w:val="%1."/>
        <w:lvlJc w:val="left"/>
        <w:pPr>
          <w:ind w:left="406" w:firstLine="20"/>
        </w:pPr>
        <w:rPr>
          <w:rFonts w:hint="default"/>
        </w:rPr>
      </w:lvl>
    </w:lvlOverride>
    <w:lvlOverride w:ilvl="1">
      <w:lvl w:ilvl="1" w:tplc="041F0019">
        <w:start w:val="1"/>
        <w:numFmt w:val="lowerLetter"/>
        <w:lvlText w:val="%2."/>
        <w:lvlJc w:val="left"/>
        <w:pPr>
          <w:ind w:left="1440" w:hanging="360"/>
        </w:pPr>
      </w:lvl>
    </w:lvlOverride>
    <w:lvlOverride w:ilvl="2">
      <w:lvl w:ilvl="2" w:tplc="041F001B">
        <w:start w:val="1"/>
        <w:numFmt w:val="lowerRoman"/>
        <w:lvlText w:val="%3."/>
        <w:lvlJc w:val="right"/>
        <w:pPr>
          <w:ind w:left="2160" w:hanging="180"/>
        </w:pPr>
      </w:lvl>
    </w:lvlOverride>
    <w:lvlOverride w:ilvl="3">
      <w:lvl w:ilvl="3" w:tplc="041F000F">
        <w:start w:val="1"/>
        <w:numFmt w:val="decimal"/>
        <w:lvlText w:val="%4."/>
        <w:lvlJc w:val="left"/>
        <w:pPr>
          <w:ind w:left="2880" w:hanging="360"/>
        </w:pPr>
      </w:lvl>
    </w:lvlOverride>
    <w:lvlOverride w:ilvl="4">
      <w:lvl w:ilvl="4" w:tplc="041F0019">
        <w:start w:val="1"/>
        <w:numFmt w:val="lowerLetter"/>
        <w:lvlText w:val="%5."/>
        <w:lvlJc w:val="left"/>
        <w:pPr>
          <w:ind w:left="3600" w:hanging="360"/>
        </w:pPr>
      </w:lvl>
    </w:lvlOverride>
    <w:lvlOverride w:ilvl="5">
      <w:lvl w:ilvl="5" w:tplc="041F001B">
        <w:start w:val="1"/>
        <w:numFmt w:val="lowerRoman"/>
        <w:lvlText w:val="%6."/>
        <w:lvlJc w:val="right"/>
        <w:pPr>
          <w:ind w:left="4320" w:hanging="180"/>
        </w:pPr>
      </w:lvl>
    </w:lvlOverride>
    <w:lvlOverride w:ilvl="6">
      <w:lvl w:ilvl="6" w:tplc="041F000F">
        <w:start w:val="1"/>
        <w:numFmt w:val="decimal"/>
        <w:lvlText w:val="%7."/>
        <w:lvlJc w:val="left"/>
        <w:pPr>
          <w:ind w:left="5040" w:hanging="360"/>
        </w:pPr>
      </w:lvl>
    </w:lvlOverride>
    <w:lvlOverride w:ilvl="7">
      <w:lvl w:ilvl="7" w:tplc="041F0019">
        <w:start w:val="1"/>
        <w:numFmt w:val="lowerLetter"/>
        <w:lvlText w:val="%8."/>
        <w:lvlJc w:val="left"/>
        <w:pPr>
          <w:ind w:left="5760" w:hanging="360"/>
        </w:pPr>
      </w:lvl>
    </w:lvlOverride>
    <w:lvlOverride w:ilvl="8">
      <w:lvl w:ilvl="8" w:tplc="041F001B">
        <w:start w:val="1"/>
        <w:numFmt w:val="lowerRoman"/>
        <w:lvlText w:val="%9."/>
        <w:lvlJc w:val="right"/>
        <w:pPr>
          <w:ind w:left="6480" w:hanging="180"/>
        </w:pPr>
      </w:lvl>
    </w:lvlOverride>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7E5"/>
    <w:rsid w:val="000024A2"/>
    <w:rsid w:val="00021055"/>
    <w:rsid w:val="000334C9"/>
    <w:rsid w:val="00047982"/>
    <w:rsid w:val="000A40A3"/>
    <w:rsid w:val="00111C45"/>
    <w:rsid w:val="0014390E"/>
    <w:rsid w:val="001B344A"/>
    <w:rsid w:val="00215AB7"/>
    <w:rsid w:val="00272DE3"/>
    <w:rsid w:val="002732FC"/>
    <w:rsid w:val="002A6036"/>
    <w:rsid w:val="002D309C"/>
    <w:rsid w:val="002D6870"/>
    <w:rsid w:val="002E4257"/>
    <w:rsid w:val="00304D02"/>
    <w:rsid w:val="003465C8"/>
    <w:rsid w:val="003568C7"/>
    <w:rsid w:val="003F4E23"/>
    <w:rsid w:val="00465724"/>
    <w:rsid w:val="00487D2F"/>
    <w:rsid w:val="00496285"/>
    <w:rsid w:val="004C2C9D"/>
    <w:rsid w:val="004F7E33"/>
    <w:rsid w:val="005C0366"/>
    <w:rsid w:val="0060759B"/>
    <w:rsid w:val="006143EA"/>
    <w:rsid w:val="0067220C"/>
    <w:rsid w:val="006A6DD5"/>
    <w:rsid w:val="006A7A56"/>
    <w:rsid w:val="006B76F7"/>
    <w:rsid w:val="006C2F8B"/>
    <w:rsid w:val="006D6A69"/>
    <w:rsid w:val="0070026C"/>
    <w:rsid w:val="007228FA"/>
    <w:rsid w:val="007255D1"/>
    <w:rsid w:val="007B7AF6"/>
    <w:rsid w:val="007C5DD1"/>
    <w:rsid w:val="007F0829"/>
    <w:rsid w:val="00831EFD"/>
    <w:rsid w:val="00850136"/>
    <w:rsid w:val="008A282F"/>
    <w:rsid w:val="008B28D5"/>
    <w:rsid w:val="009049B2"/>
    <w:rsid w:val="00907BD4"/>
    <w:rsid w:val="009506FD"/>
    <w:rsid w:val="00966526"/>
    <w:rsid w:val="00974E16"/>
    <w:rsid w:val="00995FA1"/>
    <w:rsid w:val="009C0BC6"/>
    <w:rsid w:val="00A20103"/>
    <w:rsid w:val="00A76B93"/>
    <w:rsid w:val="00A92A1A"/>
    <w:rsid w:val="00A95C5E"/>
    <w:rsid w:val="00B8588F"/>
    <w:rsid w:val="00BB64D7"/>
    <w:rsid w:val="00BB69D7"/>
    <w:rsid w:val="00BC5D72"/>
    <w:rsid w:val="00C17986"/>
    <w:rsid w:val="00C4748B"/>
    <w:rsid w:val="00C66D94"/>
    <w:rsid w:val="00C860AA"/>
    <w:rsid w:val="00D033CB"/>
    <w:rsid w:val="00E1024D"/>
    <w:rsid w:val="00E366DD"/>
    <w:rsid w:val="00E62FD7"/>
    <w:rsid w:val="00E67A13"/>
    <w:rsid w:val="00E8153E"/>
    <w:rsid w:val="00ED4883"/>
    <w:rsid w:val="00F12230"/>
    <w:rsid w:val="00F327E5"/>
    <w:rsid w:val="00F7456E"/>
    <w:rsid w:val="00F932FB"/>
    <w:rsid w:val="00FE5E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3A3F2B"/>
  <w15:docId w15:val="{CD3F669F-E4DA-4528-AFAE-89B9CCE4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724"/>
    <w:pPr>
      <w:spacing w:after="160" w:line="259"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B28D5"/>
    <w:pPr>
      <w:ind w:left="720"/>
    </w:pPr>
  </w:style>
  <w:style w:type="paragraph" w:styleId="stBilgi">
    <w:name w:val="header"/>
    <w:basedOn w:val="Normal"/>
    <w:link w:val="stBilgiChar"/>
    <w:uiPriority w:val="99"/>
    <w:rsid w:val="00C860AA"/>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C860AA"/>
  </w:style>
  <w:style w:type="paragraph" w:styleId="AltBilgi">
    <w:name w:val="footer"/>
    <w:basedOn w:val="Normal"/>
    <w:link w:val="AltBilgiChar"/>
    <w:uiPriority w:val="99"/>
    <w:rsid w:val="00C860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C860AA"/>
  </w:style>
  <w:style w:type="character" w:styleId="AklamaBavurusu">
    <w:name w:val="annotation reference"/>
    <w:uiPriority w:val="99"/>
    <w:semiHidden/>
    <w:rsid w:val="003F4E23"/>
    <w:rPr>
      <w:sz w:val="16"/>
      <w:szCs w:val="16"/>
    </w:rPr>
  </w:style>
  <w:style w:type="paragraph" w:styleId="AklamaMetni">
    <w:name w:val="annotation text"/>
    <w:basedOn w:val="Normal"/>
    <w:link w:val="AklamaMetniChar"/>
    <w:uiPriority w:val="99"/>
    <w:semiHidden/>
    <w:rsid w:val="003F4E23"/>
    <w:pPr>
      <w:spacing w:line="240" w:lineRule="auto"/>
    </w:pPr>
    <w:rPr>
      <w:sz w:val="20"/>
      <w:szCs w:val="20"/>
    </w:rPr>
  </w:style>
  <w:style w:type="character" w:customStyle="1" w:styleId="AklamaMetniChar">
    <w:name w:val="Açıklama Metni Char"/>
    <w:link w:val="AklamaMetni"/>
    <w:uiPriority w:val="99"/>
    <w:semiHidden/>
    <w:locked/>
    <w:rsid w:val="003F4E23"/>
    <w:rPr>
      <w:sz w:val="20"/>
      <w:szCs w:val="20"/>
    </w:rPr>
  </w:style>
  <w:style w:type="paragraph" w:styleId="AklamaKonusu">
    <w:name w:val="annotation subject"/>
    <w:basedOn w:val="AklamaMetni"/>
    <w:next w:val="AklamaMetni"/>
    <w:link w:val="AklamaKonusuChar"/>
    <w:uiPriority w:val="99"/>
    <w:semiHidden/>
    <w:rsid w:val="003F4E23"/>
    <w:rPr>
      <w:b/>
      <w:bCs/>
    </w:rPr>
  </w:style>
  <w:style w:type="character" w:customStyle="1" w:styleId="AklamaKonusuChar">
    <w:name w:val="Açıklama Konusu Char"/>
    <w:link w:val="AklamaKonusu"/>
    <w:uiPriority w:val="99"/>
    <w:semiHidden/>
    <w:locked/>
    <w:rsid w:val="003F4E23"/>
    <w:rPr>
      <w:b/>
      <w:bCs/>
      <w:sz w:val="20"/>
      <w:szCs w:val="20"/>
    </w:rPr>
  </w:style>
  <w:style w:type="paragraph" w:styleId="BalonMetni">
    <w:name w:val="Balloon Text"/>
    <w:basedOn w:val="Normal"/>
    <w:link w:val="BalonMetniChar"/>
    <w:uiPriority w:val="99"/>
    <w:semiHidden/>
    <w:rsid w:val="003F4E23"/>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locked/>
    <w:rsid w:val="003F4E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971</Words>
  <Characters>5537</Characters>
  <Application>Microsoft Office Word</Application>
  <DocSecurity>0</DocSecurity>
  <Lines>46</Lines>
  <Paragraphs>12</Paragraphs>
  <ScaleCrop>false</ScaleCrop>
  <Company>Telli System</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dc:creator>
  <cp:keywords/>
  <dc:description/>
  <cp:lastModifiedBy>Doğukan ÇATAK</cp:lastModifiedBy>
  <cp:revision>53</cp:revision>
  <dcterms:created xsi:type="dcterms:W3CDTF">2014-11-07T06:31:00Z</dcterms:created>
  <dcterms:modified xsi:type="dcterms:W3CDTF">2018-02-10T17:48:00Z</dcterms:modified>
</cp:coreProperties>
</file>