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pPr w:leftFromText="141" w:rightFromText="141" w:vertAnchor="page" w:horzAnchor="margin" w:tblpX="-72" w:tblpY="361"/>
        <w:tblW w:w="11141" w:type="dxa"/>
        <w:tblLayout w:type="fixed"/>
        <w:tblLook w:val="0000"/>
      </w:tblPr>
      <w:tblGrid>
        <w:gridCol w:w="2802"/>
        <w:gridCol w:w="6624"/>
        <w:gridCol w:w="1715"/>
      </w:tblGrid>
      <w:tr w:rsidR="00FC1723" w:rsidRPr="00FC1723" w:rsidTr="00CD1BFA">
        <w:trPr>
          <w:cnfStyle w:val="000000100000"/>
          <w:trHeight w:val="182"/>
        </w:trPr>
        <w:tc>
          <w:tcPr>
            <w:cnfStyle w:val="000010000000"/>
            <w:tcW w:w="2802" w:type="dxa"/>
          </w:tcPr>
          <w:p w:rsidR="007E6E97" w:rsidRPr="00FC1723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723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</w:p>
        </w:tc>
        <w:tc>
          <w:tcPr>
            <w:tcW w:w="6624" w:type="dxa"/>
            <w:vMerge w:val="restart"/>
          </w:tcPr>
          <w:p w:rsidR="007E6E97" w:rsidRPr="00FC1723" w:rsidRDefault="00CD1BFA" w:rsidP="007E6E9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-92075</wp:posOffset>
                  </wp:positionV>
                  <wp:extent cx="572687" cy="92392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87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D007A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tr-TR"/>
              </w:rPr>
              <w:t>2021-2022</w:t>
            </w:r>
            <w:r w:rsidR="007E6E97" w:rsidRPr="00FC1723">
              <w:rPr>
                <w:rFonts w:asciiTheme="minorHAnsi" w:hAnsiTheme="minorHAnsi" w:cstheme="minorHAnsi"/>
                <w:b/>
              </w:rPr>
              <w:t xml:space="preserve"> EĞİTİM-ÖĞRETİM YILI</w:t>
            </w:r>
          </w:p>
          <w:p w:rsidR="007E6E97" w:rsidRPr="00FC1723" w:rsidRDefault="00015E1D" w:rsidP="007E6E97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FC1723">
              <w:rPr>
                <w:rFonts w:asciiTheme="minorHAnsi" w:hAnsiTheme="minorHAnsi" w:cstheme="minorHAnsi"/>
                <w:b/>
              </w:rPr>
              <w:t>……………………………………………………</w:t>
            </w:r>
            <w:r w:rsidR="007E6E97" w:rsidRPr="00FC1723">
              <w:rPr>
                <w:rFonts w:asciiTheme="minorHAnsi" w:hAnsiTheme="minorHAnsi" w:cstheme="minorHAnsi"/>
                <w:b/>
              </w:rPr>
              <w:t xml:space="preserve"> ORTAOKULU</w:t>
            </w:r>
          </w:p>
          <w:p w:rsidR="007E6E97" w:rsidRPr="00FC1723" w:rsidRDefault="00C14F64" w:rsidP="008A3D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FC1723">
              <w:rPr>
                <w:rFonts w:asciiTheme="minorHAnsi" w:hAnsiTheme="minorHAnsi" w:cstheme="minorHAnsi"/>
                <w:b/>
              </w:rPr>
              <w:t>SOSYAL BİLGİLER</w:t>
            </w:r>
            <w:r w:rsidR="008A3D3E" w:rsidRPr="00FC1723">
              <w:rPr>
                <w:rFonts w:asciiTheme="minorHAnsi" w:hAnsiTheme="minorHAnsi" w:cstheme="minorHAnsi"/>
                <w:b/>
              </w:rPr>
              <w:br/>
            </w:r>
            <w:r w:rsidR="007559D8">
              <w:rPr>
                <w:rFonts w:asciiTheme="minorHAnsi" w:hAnsiTheme="minorHAnsi" w:cstheme="minorHAnsi"/>
                <w:b/>
              </w:rPr>
              <w:t>6</w:t>
            </w:r>
            <w:r w:rsidR="007E6E97" w:rsidRPr="00FC1723">
              <w:rPr>
                <w:rFonts w:asciiTheme="minorHAnsi" w:hAnsiTheme="minorHAnsi" w:cstheme="minorHAnsi"/>
                <w:b/>
              </w:rPr>
              <w:t>.SINIF</w:t>
            </w:r>
            <w:r w:rsidR="009A53EB" w:rsidRPr="00FC1723">
              <w:rPr>
                <w:rFonts w:asciiTheme="minorHAnsi" w:hAnsiTheme="minorHAnsi" w:cstheme="minorHAnsi"/>
                <w:b/>
              </w:rPr>
              <w:t>1</w:t>
            </w:r>
            <w:r w:rsidR="007E6E97" w:rsidRPr="00FC1723">
              <w:rPr>
                <w:rFonts w:asciiTheme="minorHAnsi" w:hAnsiTheme="minorHAnsi" w:cstheme="minorHAnsi"/>
                <w:b/>
              </w:rPr>
              <w:t xml:space="preserve">.DÖNEM </w:t>
            </w:r>
            <w:r w:rsidR="008448A6" w:rsidRPr="00FC1723">
              <w:rPr>
                <w:rFonts w:asciiTheme="minorHAnsi" w:hAnsiTheme="minorHAnsi" w:cstheme="minorHAnsi"/>
                <w:b/>
              </w:rPr>
              <w:t>2</w:t>
            </w:r>
            <w:r w:rsidR="007E6E97" w:rsidRPr="00FC1723">
              <w:rPr>
                <w:rFonts w:asciiTheme="minorHAnsi" w:hAnsiTheme="minorHAnsi" w:cstheme="minorHAnsi"/>
                <w:b/>
              </w:rPr>
              <w:t>.YAZILI</w:t>
            </w:r>
          </w:p>
        </w:tc>
        <w:tc>
          <w:tcPr>
            <w:cnfStyle w:val="000010000000"/>
            <w:tcW w:w="1715" w:type="dxa"/>
            <w:vMerge w:val="restart"/>
          </w:tcPr>
          <w:p w:rsidR="007E6E97" w:rsidRPr="00FC1723" w:rsidRDefault="007E6E97" w:rsidP="0026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723">
              <w:rPr>
                <w:rFonts w:asciiTheme="minorHAnsi" w:hAnsiTheme="minorHAnsi" w:cstheme="minorHAnsi"/>
                <w:b/>
                <w:sz w:val="22"/>
                <w:szCs w:val="22"/>
              </w:rPr>
              <w:t>PUAN</w:t>
            </w:r>
          </w:p>
        </w:tc>
      </w:tr>
      <w:tr w:rsidR="00FC1723" w:rsidRPr="00FC1723" w:rsidTr="00CD1BFA">
        <w:trPr>
          <w:trHeight w:val="481"/>
        </w:trPr>
        <w:tc>
          <w:tcPr>
            <w:cnfStyle w:val="000010000000"/>
            <w:tcW w:w="2802" w:type="dxa"/>
          </w:tcPr>
          <w:p w:rsidR="007E6E97" w:rsidRPr="00FC1723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723">
              <w:rPr>
                <w:rFonts w:asciiTheme="minorHAnsi" w:hAnsiTheme="minorHAnsi" w:cstheme="minorHAnsi"/>
                <w:b/>
                <w:sz w:val="22"/>
                <w:szCs w:val="22"/>
              </w:rPr>
              <w:t>Soyadı :</w:t>
            </w:r>
          </w:p>
        </w:tc>
        <w:tc>
          <w:tcPr>
            <w:tcW w:w="6624" w:type="dxa"/>
            <w:vMerge/>
          </w:tcPr>
          <w:p w:rsidR="007E6E97" w:rsidRPr="00FC1723" w:rsidRDefault="007E6E97" w:rsidP="007E6E97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/>
            <w:tcW w:w="1715" w:type="dxa"/>
            <w:vMerge/>
          </w:tcPr>
          <w:p w:rsidR="007E6E97" w:rsidRPr="00FC1723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723" w:rsidRPr="00FC1723" w:rsidTr="00CD1BFA">
        <w:trPr>
          <w:cnfStyle w:val="000000100000"/>
          <w:trHeight w:val="114"/>
        </w:trPr>
        <w:tc>
          <w:tcPr>
            <w:cnfStyle w:val="000010000000"/>
            <w:tcW w:w="2802" w:type="dxa"/>
          </w:tcPr>
          <w:p w:rsidR="007E6E97" w:rsidRPr="00FC1723" w:rsidRDefault="007E6E97" w:rsidP="007E6E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1723">
              <w:rPr>
                <w:rFonts w:asciiTheme="minorHAnsi" w:hAnsiTheme="minorHAnsi" w:cstheme="minorHAnsi"/>
                <w:b/>
                <w:sz w:val="22"/>
                <w:szCs w:val="22"/>
              </w:rPr>
              <w:t>Sınıfı :                  No:</w:t>
            </w:r>
          </w:p>
        </w:tc>
        <w:tc>
          <w:tcPr>
            <w:tcW w:w="6624" w:type="dxa"/>
            <w:vMerge/>
          </w:tcPr>
          <w:p w:rsidR="007E6E97" w:rsidRPr="00FC1723" w:rsidRDefault="007E6E97" w:rsidP="007E6E97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cnfStyle w:val="000010000000"/>
            <w:tcW w:w="1715" w:type="dxa"/>
            <w:vMerge/>
          </w:tcPr>
          <w:p w:rsidR="007E6E97" w:rsidRPr="00FC1723" w:rsidRDefault="007E6E97" w:rsidP="007E6E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06BD3" w:rsidRPr="00FC1723" w:rsidRDefault="00E34239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w:pict>
          <v:shape id="AutoShape 227" o:spid="_x0000_s1026" style="position:absolute;left:0;text-align:left;margin-left:-6.15pt;margin-top:59.25pt;width:546.75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" adj="-11796480,,5400" path="m60326,l6394449,v33317,,60326,27009,60326,60326l6454775,361950,,361950,,60326c,27009,27009,,60326,xe" fillcolor="#eaf1dd [662]" strokecolor="#76923c [2406]" strokeweight="2pt">
            <v:stroke joinstyle="miter"/>
            <v:formulas/>
            <v:path arrowok="t" o:connecttype="custom" o:connectlocs="64896,0;6878829,0;6943725,51118;6943725,306705;6943725,306705;0,306705;0,306705;0,51118;64896,0" o:connectangles="0,0,0,0,0,0,0,0,0" textboxrect="0,0,6454775,361950"/>
            <v:textbox>
              <w:txbxContent>
                <w:p w:rsidR="00BE2EE2" w:rsidRPr="00F7372C" w:rsidRDefault="008B4FC8" w:rsidP="00BE2EE2">
                  <w:pPr>
                    <w:rPr>
                      <w:rFonts w:asciiTheme="minorHAnsi" w:hAnsiTheme="minorHAnsi" w:cstheme="minorHAnsi"/>
                    </w:rPr>
                  </w:pPr>
                  <w:r w:rsidRPr="008B4FC8">
                    <w:rPr>
                      <w:rFonts w:asciiTheme="minorHAnsi" w:hAnsiTheme="minorHAnsi" w:cstheme="minorHAnsi"/>
                      <w:b/>
                      <w:i/>
                    </w:rPr>
                    <w:t>A-)Aşağıdaki cümlelerin Doğru mu, Yanlış mı olduğunu tablo üzerinde (x)işareti koyarak belirtiniz.(</w:t>
                  </w:r>
                  <w:r w:rsidR="008016B3">
                    <w:rPr>
                      <w:rFonts w:asciiTheme="minorHAnsi" w:hAnsiTheme="minorHAnsi" w:cstheme="minorHAnsi"/>
                      <w:b/>
                      <w:i/>
                    </w:rPr>
                    <w:t>1</w:t>
                  </w:r>
                  <w:r w:rsidRPr="008B4FC8">
                    <w:rPr>
                      <w:rFonts w:asciiTheme="minorHAnsi" w:hAnsiTheme="minorHAnsi" w:cstheme="minorHAnsi"/>
                      <w:b/>
                      <w:i/>
                    </w:rPr>
                    <w:t>0p)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25"/>
        <w:gridCol w:w="10070"/>
      </w:tblGrid>
      <w:tr w:rsidR="00FC1723" w:rsidRPr="00FC1723" w:rsidTr="008016B3">
        <w:trPr>
          <w:trHeight w:val="272"/>
        </w:trPr>
        <w:tc>
          <w:tcPr>
            <w:tcW w:w="392" w:type="dxa"/>
          </w:tcPr>
          <w:p w:rsidR="004728AC" w:rsidRPr="00FC1723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C17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</w:t>
            </w:r>
          </w:p>
        </w:tc>
        <w:tc>
          <w:tcPr>
            <w:tcW w:w="425" w:type="dxa"/>
          </w:tcPr>
          <w:p w:rsidR="004728AC" w:rsidRPr="00FC1723" w:rsidRDefault="004B14C5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C17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10070" w:type="dxa"/>
          </w:tcPr>
          <w:p w:rsidR="004728AC" w:rsidRPr="00FC1723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C172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                                  CÜMLELER-İFADELER</w:t>
            </w:r>
          </w:p>
        </w:tc>
      </w:tr>
      <w:tr w:rsidR="00FC1723" w:rsidRPr="00FC1723" w:rsidTr="008016B3">
        <w:trPr>
          <w:trHeight w:val="275"/>
        </w:trPr>
        <w:tc>
          <w:tcPr>
            <w:tcW w:w="392" w:type="dxa"/>
          </w:tcPr>
          <w:p w:rsidR="004728AC" w:rsidRPr="00FC1723" w:rsidRDefault="004728AC" w:rsidP="00D577F7">
            <w:pPr>
              <w:pStyle w:val="AralkYok"/>
            </w:pPr>
          </w:p>
        </w:tc>
        <w:tc>
          <w:tcPr>
            <w:tcW w:w="425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4728AC" w:rsidRPr="00FC1723" w:rsidRDefault="00BD3039" w:rsidP="00D577F7">
            <w:pPr>
              <w:pStyle w:val="AralkYok"/>
            </w:pPr>
            <w:r w:rsidRPr="00BD3039">
              <w:rPr>
                <w:rFonts w:eastAsia="ArialMT"/>
                <w:lang w:eastAsia="tr-TR"/>
              </w:rPr>
              <w:t>Rollerin bazıları doğuştan bazıları sonradan kazanılır.</w:t>
            </w:r>
          </w:p>
        </w:tc>
      </w:tr>
      <w:tr w:rsidR="00FC1723" w:rsidRPr="00FC1723" w:rsidTr="008016B3">
        <w:trPr>
          <w:trHeight w:val="232"/>
        </w:trPr>
        <w:tc>
          <w:tcPr>
            <w:tcW w:w="392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AC6FFE" w:rsidRPr="00FC1723" w:rsidRDefault="00C0499C" w:rsidP="00D577F7">
            <w:pPr>
              <w:pStyle w:val="AralkYok"/>
            </w:pPr>
            <w:r w:rsidRPr="00C0499C">
              <w:rPr>
                <w:rFonts w:eastAsia="ArialMT"/>
                <w:lang w:eastAsia="tr-TR"/>
              </w:rPr>
              <w:t>Türklerin adetlerini, geleneklerini, toplum hayatını düzenleyen yazısız hukuk kurallarına töre denir.</w:t>
            </w:r>
          </w:p>
        </w:tc>
      </w:tr>
      <w:tr w:rsidR="00FC1723" w:rsidRPr="00FC1723" w:rsidTr="008016B3">
        <w:trPr>
          <w:trHeight w:val="282"/>
        </w:trPr>
        <w:tc>
          <w:tcPr>
            <w:tcW w:w="392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4728AC" w:rsidRPr="00FC1723" w:rsidRDefault="00C0499C" w:rsidP="00D577F7">
            <w:pPr>
              <w:pStyle w:val="AralkYok"/>
            </w:pPr>
            <w:r w:rsidRPr="00C0499C">
              <w:t>Türklerin anayurdu Anadolu’dur.</w:t>
            </w:r>
          </w:p>
        </w:tc>
      </w:tr>
      <w:tr w:rsidR="00FC1723" w:rsidRPr="00FC1723" w:rsidTr="008016B3">
        <w:trPr>
          <w:trHeight w:val="171"/>
        </w:trPr>
        <w:tc>
          <w:tcPr>
            <w:tcW w:w="392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4728AC" w:rsidRPr="00FC1723" w:rsidRDefault="00C0499C" w:rsidP="00D577F7">
            <w:pPr>
              <w:pStyle w:val="AralkYok"/>
              <w:rPr>
                <w:rFonts w:eastAsia="ArialMT"/>
                <w:lang w:eastAsia="tr-TR"/>
              </w:rPr>
            </w:pPr>
            <w:r w:rsidRPr="00C0499C">
              <w:rPr>
                <w:lang w:eastAsia="tr-TR"/>
              </w:rPr>
              <w:t>"</w:t>
            </w:r>
            <w:r w:rsidR="00DB7393" w:rsidRPr="00C0499C">
              <w:rPr>
                <w:lang w:eastAsia="tr-TR"/>
              </w:rPr>
              <w:t>Türklerinİslamiyet’i</w:t>
            </w:r>
            <w:r w:rsidRPr="00C0499C">
              <w:rPr>
                <w:lang w:eastAsia="tr-TR"/>
              </w:rPr>
              <w:t xml:space="preserve"> benimsemesindeki nedenlerden birisi de Gök Tanrı inanışı ile İslamiyet arasındaki benzerliklerin olmasıdır.</w:t>
            </w:r>
          </w:p>
        </w:tc>
      </w:tr>
      <w:tr w:rsidR="00FC1723" w:rsidRPr="00FC1723" w:rsidTr="008016B3">
        <w:trPr>
          <w:trHeight w:val="345"/>
        </w:trPr>
        <w:tc>
          <w:tcPr>
            <w:tcW w:w="392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4728AC" w:rsidRPr="00FC1723" w:rsidRDefault="004728AC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4728AC" w:rsidRPr="00FC1723" w:rsidRDefault="003748A0" w:rsidP="00D577F7">
            <w:pPr>
              <w:pStyle w:val="AralkYok"/>
            </w:pPr>
            <w:r w:rsidRPr="003748A0">
              <w:t>Haçlı Seferleri sonucunda Bizans, Anadolu’yu Türklerden geri almıştır.</w:t>
            </w:r>
          </w:p>
        </w:tc>
      </w:tr>
      <w:tr w:rsidR="00FC1723" w:rsidRPr="00FC1723" w:rsidTr="008016B3">
        <w:trPr>
          <w:trHeight w:val="365"/>
        </w:trPr>
        <w:tc>
          <w:tcPr>
            <w:tcW w:w="392" w:type="dxa"/>
          </w:tcPr>
          <w:p w:rsidR="000C4654" w:rsidRPr="00FC1723" w:rsidRDefault="000C4654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C4654" w:rsidRPr="00FC1723" w:rsidRDefault="000C4654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0C4654" w:rsidRPr="00FC1723" w:rsidRDefault="00F667B5" w:rsidP="00D577F7">
            <w:pPr>
              <w:pStyle w:val="AralkYok"/>
            </w:pPr>
            <w:r w:rsidRPr="00F667B5">
              <w:t>Dünya üzerinde dört tane okyanus bulunmaktadır.</w:t>
            </w:r>
          </w:p>
        </w:tc>
      </w:tr>
      <w:tr w:rsidR="00FC1723" w:rsidRPr="00FC1723" w:rsidTr="008016B3">
        <w:trPr>
          <w:trHeight w:val="345"/>
        </w:trPr>
        <w:tc>
          <w:tcPr>
            <w:tcW w:w="392" w:type="dxa"/>
          </w:tcPr>
          <w:p w:rsidR="000C4654" w:rsidRPr="00FC1723" w:rsidRDefault="000C4654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425" w:type="dxa"/>
          </w:tcPr>
          <w:p w:rsidR="000C4654" w:rsidRPr="00FC1723" w:rsidRDefault="000C4654" w:rsidP="00D577F7">
            <w:pPr>
              <w:pStyle w:val="AralkYok"/>
              <w:rPr>
                <w:i/>
                <w:u w:val="single"/>
              </w:rPr>
            </w:pPr>
          </w:p>
        </w:tc>
        <w:tc>
          <w:tcPr>
            <w:tcW w:w="10070" w:type="dxa"/>
          </w:tcPr>
          <w:p w:rsidR="000C4654" w:rsidRPr="00FC1723" w:rsidRDefault="00EB6610" w:rsidP="00D577F7">
            <w:pPr>
              <w:pStyle w:val="AralkYok"/>
            </w:pPr>
            <w:r w:rsidRPr="00EB6610">
              <w:rPr>
                <w:rFonts w:eastAsia="ArialMT"/>
                <w:lang w:eastAsia="tr-TR"/>
              </w:rPr>
              <w:t xml:space="preserve">En çok yağış alan iklim </w:t>
            </w:r>
            <w:r>
              <w:rPr>
                <w:rFonts w:eastAsia="ArialMT"/>
                <w:lang w:eastAsia="tr-TR"/>
              </w:rPr>
              <w:t xml:space="preserve">karasal </w:t>
            </w:r>
            <w:r w:rsidRPr="00EB6610">
              <w:rPr>
                <w:rFonts w:eastAsia="ArialMT"/>
                <w:lang w:eastAsia="tr-TR"/>
              </w:rPr>
              <w:t xml:space="preserve"> iklimdir.</w:t>
            </w:r>
          </w:p>
        </w:tc>
      </w:tr>
      <w:tr w:rsidR="00FC1723" w:rsidRPr="00FC1723" w:rsidTr="008016B3">
        <w:trPr>
          <w:trHeight w:val="365"/>
        </w:trPr>
        <w:tc>
          <w:tcPr>
            <w:tcW w:w="392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070" w:type="dxa"/>
          </w:tcPr>
          <w:p w:rsidR="000C4654" w:rsidRPr="008714EA" w:rsidRDefault="00DE6B20" w:rsidP="000C4654">
            <w:pPr>
              <w:autoSpaceDE w:val="0"/>
              <w:autoSpaceDN w:val="0"/>
              <w:adjustRightInd w:val="0"/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</w:pPr>
            <w:r w:rsidRPr="00DE6B20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 xml:space="preserve">Miryokefalon Savaşıyla Bizans İmparatorluğumun Anadolu'yu </w:t>
            </w:r>
            <w:r w:rsidR="00DB7393" w:rsidRPr="00DE6B20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>Türklerden</w:t>
            </w:r>
            <w:r w:rsidRPr="00DE6B20">
              <w:rPr>
                <w:rFonts w:asciiTheme="minorHAnsi" w:eastAsia="Arial-BoldMT" w:hAnsiTheme="minorHAnsi" w:cstheme="minorHAnsi"/>
                <w:bCs/>
                <w:sz w:val="22"/>
                <w:szCs w:val="22"/>
                <w:lang w:eastAsia="tr-TR"/>
              </w:rPr>
              <w:t xml:space="preserve"> geri alma ümidini tamamen yitirmiştir.</w:t>
            </w:r>
          </w:p>
        </w:tc>
      </w:tr>
      <w:tr w:rsidR="00FC1723" w:rsidRPr="00FC1723" w:rsidTr="008016B3">
        <w:trPr>
          <w:trHeight w:val="345"/>
        </w:trPr>
        <w:tc>
          <w:tcPr>
            <w:tcW w:w="392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070" w:type="dxa"/>
          </w:tcPr>
          <w:p w:rsidR="000C4654" w:rsidRPr="00FC1723" w:rsidRDefault="0001463E" w:rsidP="000C46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63E">
              <w:rPr>
                <w:rFonts w:asciiTheme="minorHAnsi" w:hAnsiTheme="minorHAnsi" w:cstheme="minorHAnsi"/>
                <w:sz w:val="22"/>
                <w:szCs w:val="22"/>
              </w:rPr>
              <w:t xml:space="preserve">Toplumlar kültürel değerlerine sahip çıktıkça </w:t>
            </w:r>
            <w:r w:rsidR="00DB7393" w:rsidRPr="0001463E">
              <w:rPr>
                <w:rFonts w:asciiTheme="minorHAnsi" w:hAnsiTheme="minorHAnsi" w:cstheme="minorHAnsi"/>
                <w:sz w:val="22"/>
                <w:szCs w:val="22"/>
              </w:rPr>
              <w:t>güçlü</w:t>
            </w:r>
            <w:r w:rsidRPr="0001463E">
              <w:rPr>
                <w:rFonts w:asciiTheme="minorHAnsi" w:hAnsiTheme="minorHAnsi" w:cstheme="minorHAnsi"/>
                <w:sz w:val="22"/>
                <w:szCs w:val="22"/>
              </w:rPr>
              <w:t xml:space="preserve"> kalabilirler.</w:t>
            </w:r>
          </w:p>
        </w:tc>
      </w:tr>
      <w:tr w:rsidR="00FC1723" w:rsidRPr="00FC1723" w:rsidTr="008016B3">
        <w:trPr>
          <w:trHeight w:val="365"/>
        </w:trPr>
        <w:tc>
          <w:tcPr>
            <w:tcW w:w="392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0C4654" w:rsidRPr="00FC1723" w:rsidRDefault="000C4654" w:rsidP="000C4654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0070" w:type="dxa"/>
          </w:tcPr>
          <w:p w:rsidR="000C4654" w:rsidRPr="00FC1723" w:rsidRDefault="00EB6610" w:rsidP="000C4654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6610">
              <w:rPr>
                <w:rFonts w:asciiTheme="minorHAnsi" w:hAnsiTheme="minorHAnsi" w:cstheme="minorHAnsi"/>
                <w:sz w:val="22"/>
                <w:szCs w:val="22"/>
              </w:rPr>
              <w:t>Meridyenler kutup noktalarında birleşir.</w:t>
            </w:r>
          </w:p>
        </w:tc>
      </w:tr>
    </w:tbl>
    <w:p w:rsidR="00924574" w:rsidRDefault="00924574" w:rsidP="00407FA3">
      <w:pPr>
        <w:rPr>
          <w:rFonts w:ascii="Comic Sans MS" w:hAnsi="Comic Sans MS"/>
          <w:b/>
          <w:i/>
          <w:sz w:val="22"/>
          <w:szCs w:val="22"/>
        </w:rPr>
      </w:pPr>
    </w:p>
    <w:p w:rsidR="008016B3" w:rsidRDefault="008016B3" w:rsidP="006A248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</w:p>
    <w:p w:rsidR="00F01790" w:rsidRPr="008016B3" w:rsidRDefault="008016B3" w:rsidP="006A248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tr-TR"/>
        </w:rPr>
      </w:pPr>
      <w:r w:rsidRPr="008016B3">
        <w:rPr>
          <w:rFonts w:asciiTheme="minorHAnsi" w:hAnsiTheme="minorHAnsi" w:cstheme="minorHAnsi"/>
          <w:sz w:val="22"/>
          <w:szCs w:val="22"/>
          <w:lang w:eastAsia="tr-TR"/>
        </w:rPr>
        <w:t>B-)Çoktan seçmeli Soruları dikkatli okuyup, cevabı üzerine işaretleyiniz. Her soru 5 puandır.</w:t>
      </w:r>
    </w:p>
    <w:p w:rsidR="00BD3039" w:rsidRDefault="00DB7393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1-</w:t>
      </w:r>
      <w:r w:rsidR="00BD3039" w:rsidRPr="00BD3039">
        <w:rPr>
          <w:rFonts w:asciiTheme="minorHAnsi" w:hAnsiTheme="minorHAnsi" w:cstheme="minorHAnsi"/>
          <w:b/>
          <w:sz w:val="22"/>
          <w:szCs w:val="22"/>
          <w:lang w:eastAsia="tr-TR"/>
        </w:rPr>
        <w:t>Kültür, ülkeden ülkeye değişebileceği gibi bir bölge içinde bölgeden bölgeye hafta yöreden yöreye de</w:t>
      </w:r>
    </w:p>
    <w:p w:rsidR="00BD3039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BD3039">
        <w:rPr>
          <w:rFonts w:asciiTheme="minorHAnsi" w:hAnsiTheme="minorHAnsi" w:cstheme="minorHAnsi"/>
          <w:b/>
          <w:sz w:val="22"/>
          <w:szCs w:val="22"/>
          <w:lang w:eastAsia="tr-TR"/>
        </w:rPr>
        <w:t>değişebilir.</w:t>
      </w:r>
    </w:p>
    <w:p w:rsidR="00BD3039" w:rsidRPr="00BD3039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BD3039">
        <w:rPr>
          <w:rFonts w:asciiTheme="minorHAnsi" w:hAnsiTheme="minorHAnsi" w:cstheme="minorHAnsi"/>
          <w:b/>
          <w:sz w:val="22"/>
          <w:szCs w:val="22"/>
          <w:lang w:eastAsia="tr-TR"/>
        </w:rPr>
        <w:t>Buna göre, aşağıdakilerden hangisi kültürel farklılığa</w:t>
      </w:r>
    </w:p>
    <w:p w:rsidR="00BD3039" w:rsidRPr="00BD3039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BD3039">
        <w:rPr>
          <w:rFonts w:asciiTheme="minorHAnsi" w:hAnsiTheme="minorHAnsi" w:cstheme="minorHAnsi"/>
          <w:b/>
          <w:sz w:val="22"/>
          <w:szCs w:val="22"/>
          <w:lang w:eastAsia="tr-TR"/>
        </w:rPr>
        <w:t>örnektir?</w:t>
      </w:r>
    </w:p>
    <w:p w:rsidR="00BD3039" w:rsidRPr="009D007A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 Ülkemi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zin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dilinin Türkçe olması</w:t>
      </w:r>
    </w:p>
    <w:p w:rsidR="00BD3039" w:rsidRPr="009D007A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Akdeniz  Bölgesi’nin yöresel oyunlarının diğer bölgelerden farklı olması </w:t>
      </w:r>
    </w:p>
    <w:p w:rsidR="00DB7393" w:rsidRPr="009D007A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 İlköğretimin devlet okullarında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ki kitapların aynı olması </w:t>
      </w:r>
    </w:p>
    <w:p w:rsidR="0002429B" w:rsidRPr="009D007A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Ülkemizdeki tüm vatandaşların eşit hakka sahip olması</w:t>
      </w:r>
    </w:p>
    <w:p w:rsidR="00BD3039" w:rsidRDefault="00BD3039" w:rsidP="00BD3039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Pr="00C0499C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2-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İlk </w:t>
      </w:r>
      <w:r>
        <w:rPr>
          <w:rFonts w:asciiTheme="minorHAnsi" w:hAnsiTheme="minorHAnsi" w:cstheme="minorHAnsi"/>
          <w:b/>
          <w:sz w:val="22"/>
          <w:szCs w:val="22"/>
          <w:lang w:eastAsia="tr-TR"/>
        </w:rPr>
        <w:t>T</w:t>
      </w: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ürk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devletlerinde, </w:t>
      </w: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Türkler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genellikle hayvancılık faaliyetlerinde bulunmuşlar ve çadırlarda yaşamışlardır.</w:t>
      </w:r>
    </w:p>
    <w:p w:rsidR="00C0499C" w:rsidRP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Bu durum aşağıdakilerden hangisinin göstergesidir?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Yerleşik hayata geçtiklerinin 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Tarımla uğraştıklarının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Göçebe yaşam tarzını benimsediklerinin </w:t>
      </w:r>
    </w:p>
    <w:p w:rsidR="0002429B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Savaşçı bir karakterde olmadıklarının</w:t>
      </w:r>
    </w:p>
    <w:p w:rsid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Pr="00C0499C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>3-</w:t>
      </w:r>
      <w:r w:rsidR="00B93C38">
        <w:rPr>
          <w:rFonts w:ascii="Arial" w:hAnsi="Arial" w:cs="Arial"/>
          <w:b/>
          <w:sz w:val="22"/>
          <w:szCs w:val="22"/>
          <w:lang w:eastAsia="tr-TR"/>
        </w:rPr>
        <w:t>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rk ad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 ge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ç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ti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ğ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i ilk tarihsel metinlerdir.</w:t>
      </w:r>
    </w:p>
    <w:p w:rsidR="00C0499C" w:rsidRPr="00C0499C" w:rsidRDefault="00B93C38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>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rk tarihi ve edebiyat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 ilk yaz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l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belgelerindendir.</w:t>
      </w:r>
    </w:p>
    <w:p w:rsidR="00C0499C" w:rsidRPr="00C0499C" w:rsidRDefault="00B93C38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>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rk tarihi ve k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lt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r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 ayd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nlat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lmas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na 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ö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nemli</w:t>
      </w:r>
    </w:p>
    <w:p w:rsidR="00C0499C" w:rsidRP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katkılar sağlamıştır.</w:t>
      </w:r>
    </w:p>
    <w:p w:rsidR="00C0499C" w:rsidRP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Yukarıda bazı özellikleri verilen eser aşağıdakilerden hangisidir?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 Orhun Yazıtları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Ergenekon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Destanı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C)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Uygur abideleri 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 Göç Destanı</w:t>
      </w:r>
    </w:p>
    <w:p w:rsidR="00DB7393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DB7393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8016B3" w:rsidRDefault="008016B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Pr="00C0499C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4- 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Hz. Ömer (r.a.) Döneminde;</w:t>
      </w:r>
    </w:p>
    <w:p w:rsidR="00C0499C" w:rsidRPr="00C0499C" w:rsidRDefault="00B93C38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>-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Ü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lke y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ö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netim birimlerine ayrıldı,</w:t>
      </w:r>
    </w:p>
    <w:p w:rsidR="00C0499C" w:rsidRPr="00C0499C" w:rsidRDefault="00B93C38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="Arial" w:hAnsi="Arial" w:cs="Arial"/>
          <w:b/>
          <w:sz w:val="22"/>
          <w:szCs w:val="22"/>
          <w:lang w:eastAsia="tr-TR"/>
        </w:rPr>
        <w:t>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Eyaletlerin ba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şı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na valiler atand</w:t>
      </w:r>
      <w:r w:rsidR="00C0499C" w:rsidRPr="00C0499C">
        <w:rPr>
          <w:rFonts w:ascii="Calibri" w:hAnsi="Calibri" w:cs="Calibri"/>
          <w:b/>
          <w:sz w:val="22"/>
          <w:szCs w:val="22"/>
          <w:lang w:eastAsia="tr-TR"/>
        </w:rPr>
        <w:t>ı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.</w:t>
      </w:r>
    </w:p>
    <w:p w:rsidR="00C0499C" w:rsidRP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Bu uygulamaların ortak amacı </w:t>
      </w:r>
      <w:r w:rsidR="00DB7393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</w:t>
      </w:r>
      <w:r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hangisidir?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A)Vergi gelirlerini artırmak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Ayaklanmaları bastırma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C)Ülke idaresini kolaylaştırmak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D)Devlet yönetiminde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güçlüleri, söz sahibi yapma</w:t>
      </w:r>
    </w:p>
    <w:p w:rsid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Pr="00C0499C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5-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Hz. Muhammed (s.a.v)’in İslam’ı tebliğ etmeden önceki dönemde Arap Yarımadası ile ilgili aşağıdakilerden hangisi </w:t>
      </w:r>
      <w:r w:rsidR="00C0499C" w:rsidRPr="00DB7393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söylenemez?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A)Kan davaları hâkimdi.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Kız çocukları diri diri toprağa gömülüyordu.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C)Siyasi alanda birlik ve bütünlük yoktu.</w:t>
      </w:r>
    </w:p>
    <w:p w:rsidR="00C0499C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Yöneticiler, halkın oylarıyla seçilirdi.</w:t>
      </w:r>
    </w:p>
    <w:p w:rsidR="00BD3039" w:rsidRDefault="00BD3039" w:rsidP="00FC1144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C0499C" w:rsidRPr="00C0499C" w:rsidRDefault="00DB7393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6-İ</w:t>
      </w:r>
      <w:r w:rsidR="00C0499C" w:rsidRPr="00C0499C">
        <w:rPr>
          <w:rFonts w:asciiTheme="minorHAnsi" w:hAnsiTheme="minorHAnsi" w:cstheme="minorHAnsi"/>
          <w:b/>
          <w:sz w:val="22"/>
          <w:szCs w:val="22"/>
          <w:lang w:eastAsia="tr-TR"/>
        </w:rPr>
        <w:t>lk Türk - İslam devletlerinin, egemen oldukları bölgelerde kervansaraylar İnşa etmesi, hangi alandaki faaliyetleri korumak istediklerini göstermektedir?</w:t>
      </w:r>
    </w:p>
    <w:p w:rsidR="00DB7393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 Askerlik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Ticaret </w:t>
      </w:r>
    </w:p>
    <w:p w:rsidR="0002429B" w:rsidRPr="009D007A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C)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Hayvancılık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D) </w:t>
      </w:r>
      <w:r w:rsidR="00DB7393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Sanat</w:t>
      </w:r>
    </w:p>
    <w:p w:rsidR="00C0499C" w:rsidRDefault="00C0499C" w:rsidP="00C0499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Pr="009D342F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7-</w:t>
      </w:r>
      <w:r w:rsidRPr="009D342F">
        <w:rPr>
          <w:rFonts w:asciiTheme="minorHAnsi" w:hAnsiTheme="minorHAnsi" w:cstheme="minorHAnsi"/>
          <w:b/>
          <w:sz w:val="22"/>
          <w:szCs w:val="22"/>
          <w:lang w:eastAsia="tr-TR"/>
        </w:rPr>
        <w:t>751 yılında Çinliler ile Araplar arasında yapılan Talaş Savaşı'ndan sonra Araplara yardım eden Türkler, kitleler hâlinde İslam dinini kabul etmeye başlamıştır.</w:t>
      </w:r>
    </w:p>
    <w:p w:rsidR="009D342F" w:rsidRPr="009D342F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9D342F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Bu gelişmenin aşağıdakilerden hangisine ortam hazırladığı </w:t>
      </w:r>
      <w:r w:rsidRPr="009D342F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söylenemez?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A)Müslümanların sayısının artmasına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 Türk - Arap mücadelelerinin başlamasına 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 İslam kültürünün etki alanının artmasına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lastRenderedPageBreak/>
        <w:t>D) İslamiyet'in yeni bir güç kazanmasına</w:t>
      </w:r>
    </w:p>
    <w:p w:rsidR="009D342F" w:rsidRDefault="009D342F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Default="00E34239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Ok: Şeritli Sağ 3" o:spid="_x0000_s1027" type="#_x0000_t93" href="https://www.hangisoru.com/" style="position:absolute;margin-left:193.9pt;margin-top:2.6pt;width:48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" o:button="t" adj="15019" filled="f" strokecolor="black [3200]">
            <v:fill o:detectmouseclick="t"/>
            <v:stroke joinstyle="round"/>
          </v:shape>
        </w:pict>
      </w:r>
    </w:p>
    <w:p w:rsidR="003748A0" w:rsidRDefault="003748A0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3748A0" w:rsidRPr="003748A0" w:rsidRDefault="009D342F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8-</w:t>
      </w:r>
      <w:r w:rsidR="003748A0" w:rsidRPr="003748A0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Gaznelilerin Türk - İslam tarihindeki en önemli özelliği </w:t>
      </w:r>
      <w:r w:rsidR="008016B3" w:rsidRPr="003748A0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</w:t>
      </w:r>
      <w:r w:rsidR="003748A0" w:rsidRPr="003748A0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hangisidir?</w:t>
      </w:r>
    </w:p>
    <w:p w:rsidR="003748A0" w:rsidRPr="009D007A" w:rsidRDefault="003748A0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A)Selçuklular ile savaşması</w:t>
      </w:r>
    </w:p>
    <w:p w:rsidR="003748A0" w:rsidRPr="009D007A" w:rsidRDefault="003748A0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B)Bilime önem vermeleri</w:t>
      </w:r>
    </w:p>
    <w:p w:rsidR="003748A0" w:rsidRPr="009D007A" w:rsidRDefault="003748A0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C)Hindistan'da İslamiyet! yaymaları</w:t>
      </w:r>
    </w:p>
    <w:p w:rsidR="003748A0" w:rsidRPr="009D007A" w:rsidRDefault="003748A0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D)Eğitim kurumlarını açmaları</w:t>
      </w:r>
    </w:p>
    <w:p w:rsidR="009D342F" w:rsidRDefault="009D342F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Pr="009D342F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9-</w:t>
      </w:r>
      <w:r w:rsidRPr="009D342F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Anadolu'da kurulan ilk Türk beyliklerinin ortak özellikleri arasında aşağıdakilerden hangisi </w:t>
      </w:r>
      <w:r w:rsidRPr="009D342F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yer almaz?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A) Anadolu'daki Bizans hâkimiyetine tamamen son vermeleri 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 Anadolu'nun imar edilmesini sağlamaları 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 Anadolu'nun Türkleşmesini sağlamaları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 Anadolu'da fetih yapmaları</w:t>
      </w:r>
    </w:p>
    <w:p w:rsidR="009D342F" w:rsidRDefault="009D342F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Default="009D342F" w:rsidP="003748A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2063DF" w:rsidRPr="002063DF" w:rsidRDefault="009D342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10-</w:t>
      </w:r>
      <w:r w:rsidR="002063DF" w:rsidRPr="002063DF">
        <w:rPr>
          <w:rFonts w:asciiTheme="minorHAnsi" w:hAnsiTheme="minorHAnsi" w:cstheme="minorHAnsi"/>
          <w:b/>
          <w:sz w:val="22"/>
          <w:szCs w:val="22"/>
          <w:lang w:eastAsia="tr-TR"/>
        </w:rPr>
        <w:t>Türklere Anadolu’nun kapıları açıldı.</w:t>
      </w:r>
    </w:p>
    <w:p w:rsidR="002063DF" w:rsidRPr="002063DF" w:rsidRDefault="009D342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-</w:t>
      </w:r>
      <w:r w:rsidR="002063DF" w:rsidRPr="002063DF">
        <w:rPr>
          <w:rFonts w:asciiTheme="minorHAnsi" w:hAnsiTheme="minorHAnsi" w:cstheme="minorHAnsi"/>
          <w:b/>
          <w:sz w:val="22"/>
          <w:szCs w:val="22"/>
          <w:lang w:eastAsia="tr-TR"/>
        </w:rPr>
        <w:t>Türkler Anadolu’ya göç etmeye başladı.</w:t>
      </w:r>
    </w:p>
    <w:p w:rsidR="002063DF" w:rsidRPr="002063DF" w:rsidRDefault="009D342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-</w:t>
      </w:r>
      <w:r w:rsidR="002063DF" w:rsidRPr="002063DF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Anadolu’da Türk devletleri kurulmaya başladı.</w:t>
      </w:r>
    </w:p>
    <w:p w:rsidR="002063DF" w:rsidRPr="002063DF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2063DF">
        <w:rPr>
          <w:rFonts w:asciiTheme="minorHAnsi" w:hAnsiTheme="minorHAnsi" w:cstheme="minorHAnsi"/>
          <w:b/>
          <w:sz w:val="22"/>
          <w:szCs w:val="22"/>
          <w:lang w:eastAsia="tr-TR"/>
        </w:rPr>
        <w:t>Yukarıda verilen bilgiler hangi olay sonrasında ortaya çıkmıştır?</w:t>
      </w:r>
    </w:p>
    <w:p w:rsidR="002063DF" w:rsidRPr="009D007A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A)Pasinler Savaşı</w:t>
      </w:r>
    </w:p>
    <w:p w:rsidR="002063DF" w:rsidRPr="009D007A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B)Dandanakan Savaşı</w:t>
      </w:r>
    </w:p>
    <w:p w:rsidR="002063DF" w:rsidRPr="009D007A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Kösedağ savaşı</w:t>
      </w:r>
    </w:p>
    <w:p w:rsidR="003748A0" w:rsidRPr="009D007A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D)Malazgirt Savaşı</w:t>
      </w:r>
    </w:p>
    <w:p w:rsidR="002063DF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DE6B20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DE6B20" w:rsidRPr="00DE6B20" w:rsidRDefault="009D342F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11-</w:t>
      </w:r>
      <w:r w:rsidR="00DE6B20" w:rsidRPr="00DE6B20">
        <w:rPr>
          <w:rFonts w:asciiTheme="minorHAnsi" w:hAnsiTheme="minorHAnsi" w:cstheme="minorHAnsi"/>
          <w:b/>
          <w:sz w:val="22"/>
          <w:szCs w:val="22"/>
          <w:lang w:eastAsia="tr-TR"/>
        </w:rPr>
        <w:t>Mevlana, Yunus Emre ve Hacı Bektaş Veli’nin Anadolu’da yaşamaları aşağıdakilerden hangisine katkı sağlamıştır?</w:t>
      </w:r>
    </w:p>
    <w:p w:rsidR="00DE6B20" w:rsidRPr="009D007A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A)Anadolu’da ticari faaliyetlerin artmasına</w:t>
      </w:r>
    </w:p>
    <w:p w:rsidR="00DE6B20" w:rsidRPr="009D007A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Türk-İslam kültürünün Anadolu’ya yerleşmesine </w:t>
      </w:r>
    </w:p>
    <w:p w:rsidR="00DE6B20" w:rsidRPr="009D007A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C)Anadolu’da Türk siyasi birliğinin sağlanmasına</w:t>
      </w:r>
    </w:p>
    <w:p w:rsidR="00DE6B20" w:rsidRPr="009D007A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Eğitim ve öğretim faaliyetlerinin başlamasına</w:t>
      </w:r>
    </w:p>
    <w:p w:rsidR="00DE6B20" w:rsidRDefault="00DE6B20" w:rsidP="00DE6B20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01463E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01463E" w:rsidRPr="0001463E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12-</w:t>
      </w:r>
      <w:r w:rsidR="0001463E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Tarihte en eski ticaret yollarından biri de İpek Yoludur. Çin’in Şian şehrinden başlayıp </w:t>
      </w:r>
      <w:r w:rsidR="008016B3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Orta Asya</w:t>
      </w:r>
      <w:r w:rsidR="0001463E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ve Anadolu üzerinden </w:t>
      </w:r>
      <w:r w:rsidR="008016B3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Avrupa’ya</w:t>
      </w:r>
      <w:r w:rsidR="0001463E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uzanan bu ticaret yolu tarih boyunca doğu ile batı arasında ekonomik ve kültürel etkileşime neden olmuştur.</w:t>
      </w:r>
    </w:p>
    <w:p w:rsidR="0001463E" w:rsidRPr="0001463E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Buna göre İpek Yolunun aşağıdakilerden hangisinin gelişmesine katkı sağladığı söylenebilir?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Hayvancılığı geliştirmeye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Okyanus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ötesi ülkelere ulaşmaya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C)Savaşlarda başarı kazanmaya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Doğu - Batı ticaretinin gelişmesine </w:t>
      </w:r>
    </w:p>
    <w:p w:rsidR="009D342F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Pr="009D342F" w:rsidRDefault="001E2D76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13-</w:t>
      </w:r>
      <w:r w:rsidR="009D342F" w:rsidRPr="009D342F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 hangisi Dünya üzerindeki bir yerin matematik konumunu belirlemek için kullanılacak bilgiler arasında yer alır?</w:t>
      </w:r>
    </w:p>
    <w:p w:rsidR="009D342F" w:rsidRPr="009D007A" w:rsidRDefault="008016B3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noProof/>
          <w:sz w:val="22"/>
          <w:szCs w:val="22"/>
          <w:lang w:eastAsia="tr-T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163195</wp:posOffset>
            </wp:positionV>
            <wp:extent cx="969645" cy="1584960"/>
            <wp:effectExtent l="0" t="0" r="190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A)Bölgenin yer altı kaynakları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B)Bölgenin başlangıç </w:t>
      </w:r>
      <w:r w:rsidR="001E2D76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paraleli ve meridyenine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uzaklığı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C)Bölgenin doğal güzellikleri</w:t>
      </w:r>
    </w:p>
    <w:p w:rsidR="009D342F" w:rsidRPr="009D007A" w:rsidRDefault="009D342F" w:rsidP="009D342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D)Bölgenin denizlere göre konumu</w:t>
      </w:r>
    </w:p>
    <w:p w:rsidR="009D342F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9D342F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01463E" w:rsidRPr="0001463E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14-</w:t>
      </w:r>
      <w:r w:rsidR="0001463E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Ülkemizin okyanuslara ve denizlere, komşu ülkelere, önemli ticaret turizm, sanayi ve ulaşım yerlerine göre bulunduğu yer özel konumunu ifade eder.</w:t>
      </w:r>
    </w:p>
    <w:p w:rsidR="0001463E" w:rsidRPr="0001463E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Buna göre </w:t>
      </w:r>
      <w:r w:rsidR="001E2D76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</w:t>
      </w:r>
      <w:r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hangisi ülkemizin özel konumunun bir sonucu </w:t>
      </w:r>
      <w:r w:rsidRPr="009D342F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değildir?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</w:t>
      </w:r>
      <w:r w:rsidR="001E2D76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Asya ve 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Avrupa kıtalarının </w:t>
      </w:r>
      <w:r w:rsidR="001E2D76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kesişimindi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yer alması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İstanbul ve Çanakkale </w:t>
      </w:r>
      <w:r w:rsidR="001E2D76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Boğaz’larına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sahip olması 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Yıl boyunca dört mevsimin görülmesi 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Üç tarafının denizlerle çevrili bir yarım oda olması</w:t>
      </w:r>
    </w:p>
    <w:p w:rsidR="0001463E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01463E" w:rsidRPr="0001463E" w:rsidRDefault="009D342F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15-</w:t>
      </w:r>
      <w:r w:rsidR="0001463E" w:rsidRPr="0001463E">
        <w:rPr>
          <w:rFonts w:asciiTheme="minorHAnsi" w:hAnsiTheme="minorHAnsi" w:cstheme="minorHAnsi"/>
          <w:b/>
          <w:sz w:val="22"/>
          <w:szCs w:val="22"/>
          <w:lang w:eastAsia="tr-TR"/>
        </w:rPr>
        <w:t>Fiziki haritalarda deniz seviyesinden 500 metreye kadar olan yükseklikler hangi renk ile gösterilir?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 Yeşil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 Beyaz</w:t>
      </w:r>
    </w:p>
    <w:p w:rsidR="0001463E" w:rsidRPr="009D007A" w:rsidRDefault="0001463E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C) 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Kahverengi</w:t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9D342F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 Mavi</w:t>
      </w:r>
    </w:p>
    <w:p w:rsidR="00BC6778" w:rsidRDefault="00BC6778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BC6778" w:rsidRDefault="00BC6778" w:rsidP="0001463E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BC6778" w:rsidRPr="00BC6778" w:rsidRDefault="009D342F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16-</w:t>
      </w:r>
      <w:r w:rsidR="007D78DB">
        <w:rPr>
          <w:rFonts w:asciiTheme="minorHAnsi" w:hAnsiTheme="minorHAnsi" w:cstheme="minorHAnsi"/>
          <w:b/>
          <w:sz w:val="22"/>
          <w:szCs w:val="22"/>
          <w:lang w:eastAsia="tr-TR"/>
        </w:rPr>
        <w:t>Engin</w:t>
      </w:r>
      <w:r w:rsidR="00BC6778" w:rsidRPr="00BC6778">
        <w:rPr>
          <w:rFonts w:asciiTheme="minorHAnsi" w:hAnsiTheme="minorHAnsi" w:cstheme="minorHAnsi"/>
          <w:b/>
          <w:sz w:val="22"/>
          <w:szCs w:val="22"/>
          <w:lang w:eastAsia="tr-TR"/>
        </w:rPr>
        <w:t>: Kışlar ılık geçer.</w:t>
      </w:r>
    </w:p>
    <w:p w:rsidR="00BC6778" w:rsidRPr="00BC6778" w:rsidRDefault="007D78DB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Zeki</w:t>
      </w:r>
      <w:r w:rsidR="00BC6778" w:rsidRPr="00BC6778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: Bitki örtüsü makidir.</w:t>
      </w:r>
    </w:p>
    <w:p w:rsidR="00BC6778" w:rsidRPr="00BC6778" w:rsidRDefault="007D78DB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Erkan </w:t>
      </w:r>
      <w:r w:rsidR="00BC6778" w:rsidRPr="00BC6778">
        <w:rPr>
          <w:rFonts w:asciiTheme="minorHAnsi" w:hAnsiTheme="minorHAnsi" w:cstheme="minorHAnsi"/>
          <w:b/>
          <w:sz w:val="22"/>
          <w:szCs w:val="22"/>
          <w:lang w:eastAsia="tr-TR"/>
        </w:rPr>
        <w:t>: En çok yağışı kış mevsiminde alır.</w:t>
      </w:r>
    </w:p>
    <w:p w:rsidR="00BC6778" w:rsidRPr="00BC6778" w:rsidRDefault="00BC6778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BC6778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Aşağıda verilen illerden hangisi </w:t>
      </w:r>
      <w:r w:rsidRPr="007D78DB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bu özelliğe uymaz?</w:t>
      </w:r>
    </w:p>
    <w:p w:rsidR="00BC6778" w:rsidRPr="009D007A" w:rsidRDefault="00BC6778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A) </w:t>
      </w:r>
      <w:r w:rsidR="007D78DB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Antalya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D78DB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 Mersin</w:t>
      </w:r>
    </w:p>
    <w:p w:rsidR="0001463E" w:rsidRPr="009D007A" w:rsidRDefault="00BC6778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 İzmir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D78DB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D78DB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D) </w:t>
      </w:r>
      <w:r w:rsidR="007D78DB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Erzurum</w:t>
      </w:r>
    </w:p>
    <w:p w:rsidR="002063DF" w:rsidRDefault="002063DF" w:rsidP="002063D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BC6778" w:rsidRDefault="00BC6778" w:rsidP="00BC6778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6F4DF2" w:rsidRPr="006F4DF2" w:rsidRDefault="00414CF4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17-</w:t>
      </w:r>
      <w:r w:rsidR="006F4DF2" w:rsidRPr="006F4DF2">
        <w:rPr>
          <w:rFonts w:asciiTheme="minorHAnsi" w:hAnsiTheme="minorHAnsi" w:cstheme="minorHAnsi"/>
          <w:b/>
          <w:sz w:val="22"/>
          <w:szCs w:val="22"/>
          <w:lang w:eastAsia="tr-TR"/>
        </w:rPr>
        <w:t>İpek Yolu, Türklerin elinde bulunduğu süre içinde Türk devletleri kısa sürede gelişip zenginleşmiş ve güçlü devletler hâline gelmiştir. Bu yolu ellerinde tutamadıkları zaman ise kısa süre içinde yıkılış sürecine girmişlerdir.</w:t>
      </w:r>
    </w:p>
    <w:p w:rsidR="006F4DF2" w:rsidRPr="006F4DF2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6F4DF2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Yukarıdaki bilgiler </w:t>
      </w:r>
      <w:r w:rsidR="007D78DB" w:rsidRPr="006F4DF2">
        <w:rPr>
          <w:rFonts w:asciiTheme="minorHAnsi" w:hAnsiTheme="minorHAnsi" w:cstheme="minorHAnsi"/>
          <w:b/>
          <w:sz w:val="22"/>
          <w:szCs w:val="22"/>
          <w:lang w:eastAsia="tr-TR"/>
        </w:rPr>
        <w:t>aşağıdakilerden</w:t>
      </w:r>
      <w:r w:rsidRPr="006F4DF2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hangisini kanıtlar niteliktedir?</w:t>
      </w:r>
    </w:p>
    <w:p w:rsidR="006F4DF2" w:rsidRPr="009D007A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A)İpek Yolu'nu sadece Türklerin kullandığını</w:t>
      </w:r>
    </w:p>
    <w:p w:rsidR="006F4DF2" w:rsidRPr="009D007A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</w:t>
      </w:r>
      <w:r w:rsidR="00414CF4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İpek Yolu’nun, Türk devletlerinin ekonomik ve siyasi gücü üzerinde etkili olduğunu </w:t>
      </w:r>
    </w:p>
    <w:p w:rsidR="006F4DF2" w:rsidRPr="009D007A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C)İpek Yolu'ndan elde edilen gelirin devletler arasında paylaşıldığını</w:t>
      </w:r>
    </w:p>
    <w:p w:rsidR="0001463E" w:rsidRPr="009D007A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D)</w:t>
      </w:r>
      <w:r w:rsidR="00414CF4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 İpek Yolu’nun zaman içinde ekonomik önemini kaybettiğini</w:t>
      </w:r>
    </w:p>
    <w:p w:rsidR="006F4DF2" w:rsidRDefault="006F4DF2" w:rsidP="006F4DF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A7BB5" w:rsidRPr="007A7BB5" w:rsidRDefault="00414CF4" w:rsidP="007A7BB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18-</w:t>
      </w:r>
      <w:r w:rsidR="007A7BB5" w:rsidRPr="007A7BB5">
        <w:rPr>
          <w:rFonts w:asciiTheme="minorHAnsi" w:hAnsiTheme="minorHAnsi" w:cstheme="minorHAnsi"/>
          <w:b/>
          <w:sz w:val="22"/>
          <w:szCs w:val="22"/>
          <w:lang w:eastAsia="tr-TR"/>
        </w:rPr>
        <w:t>Türkiye 36</w:t>
      </w:r>
      <w:r w:rsidRPr="00414CF4">
        <w:rPr>
          <w:rFonts w:asciiTheme="minorHAnsi" w:hAnsiTheme="minorHAnsi" w:cstheme="minorHAnsi"/>
          <w:b/>
          <w:sz w:val="22"/>
          <w:szCs w:val="22"/>
          <w:vertAlign w:val="superscript"/>
          <w:lang w:eastAsia="tr-TR"/>
        </w:rPr>
        <w:t>0</w:t>
      </w:r>
      <w:r w:rsidR="007A7BB5" w:rsidRPr="007A7BB5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- 42</w:t>
      </w:r>
      <w:r w:rsidRPr="00414CF4">
        <w:rPr>
          <w:rFonts w:asciiTheme="minorHAnsi" w:hAnsiTheme="minorHAnsi" w:cstheme="minorHAnsi"/>
          <w:b/>
          <w:sz w:val="22"/>
          <w:szCs w:val="22"/>
          <w:vertAlign w:val="superscript"/>
          <w:lang w:eastAsia="tr-TR"/>
        </w:rPr>
        <w:t>0</w:t>
      </w:r>
      <w:r w:rsidR="007A7BB5" w:rsidRPr="007A7BB5">
        <w:rPr>
          <w:rFonts w:asciiTheme="minorHAnsi" w:hAnsiTheme="minorHAnsi" w:cstheme="minorHAnsi"/>
          <w:b/>
          <w:sz w:val="22"/>
          <w:szCs w:val="22"/>
          <w:lang w:eastAsia="tr-TR"/>
        </w:rPr>
        <w:t xml:space="preserve"> kuzey paralelleri arasında yer alır.</w:t>
      </w:r>
    </w:p>
    <w:p w:rsidR="007A7BB5" w:rsidRPr="007A7BB5" w:rsidRDefault="007A7BB5" w:rsidP="007A7BB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 w:rsidRPr="007A7BB5">
        <w:rPr>
          <w:rFonts w:asciiTheme="minorHAnsi" w:hAnsiTheme="minorHAnsi" w:cstheme="minorHAnsi"/>
          <w:b/>
          <w:sz w:val="22"/>
          <w:szCs w:val="22"/>
          <w:lang w:eastAsia="tr-TR"/>
        </w:rPr>
        <w:t>Buna göre, aşağıda paralel daireleri verilen merkezlerden hangisinin Türkiye'nin kuzeyinde yer aldığı söylenebilir?</w:t>
      </w:r>
    </w:p>
    <w:p w:rsidR="007A7BB5" w:rsidRPr="009D007A" w:rsidRDefault="00414CF4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eastAsia="tr-TR"/>
        </w:rPr>
      </w:pP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A)</w:t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1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7</w:t>
      </w:r>
      <w:r w:rsidRPr="009D007A">
        <w:rPr>
          <w:rFonts w:asciiTheme="minorHAnsi" w:hAnsiTheme="minorHAnsi" w:cstheme="minorHAnsi"/>
          <w:bCs/>
          <w:sz w:val="22"/>
          <w:szCs w:val="22"/>
          <w:vertAlign w:val="superscript"/>
          <w:lang w:eastAsia="tr-TR"/>
        </w:rPr>
        <w:t>0</w:t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K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B) 2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8</w:t>
      </w:r>
      <w:r w:rsidRPr="009D007A">
        <w:rPr>
          <w:rFonts w:asciiTheme="minorHAnsi" w:hAnsiTheme="minorHAnsi" w:cstheme="minorHAnsi"/>
          <w:bCs/>
          <w:sz w:val="22"/>
          <w:szCs w:val="22"/>
          <w:vertAlign w:val="superscript"/>
          <w:lang w:eastAsia="tr-TR"/>
        </w:rPr>
        <w:t>0</w:t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K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C) 3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2</w:t>
      </w:r>
      <w:r w:rsidRPr="009D007A">
        <w:rPr>
          <w:rFonts w:asciiTheme="minorHAnsi" w:hAnsiTheme="minorHAnsi" w:cstheme="minorHAnsi"/>
          <w:bCs/>
          <w:sz w:val="22"/>
          <w:szCs w:val="22"/>
          <w:vertAlign w:val="superscript"/>
          <w:lang w:eastAsia="tr-TR"/>
        </w:rPr>
        <w:t>0</w:t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’K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ab/>
      </w:r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 xml:space="preserve">D) </w:t>
      </w:r>
      <w:r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50</w:t>
      </w:r>
      <w:bookmarkStart w:id="0" w:name="_Hlk28435753"/>
      <w:r w:rsidRPr="009D007A">
        <w:rPr>
          <w:rFonts w:asciiTheme="minorHAnsi" w:hAnsiTheme="minorHAnsi" w:cstheme="minorHAnsi"/>
          <w:bCs/>
          <w:sz w:val="22"/>
          <w:szCs w:val="22"/>
          <w:vertAlign w:val="superscript"/>
          <w:lang w:eastAsia="tr-TR"/>
        </w:rPr>
        <w:t>0</w:t>
      </w:r>
      <w:bookmarkEnd w:id="0"/>
      <w:r w:rsidR="007A7BB5" w:rsidRPr="009D007A">
        <w:rPr>
          <w:rFonts w:asciiTheme="minorHAnsi" w:hAnsiTheme="minorHAnsi" w:cstheme="minorHAnsi"/>
          <w:bCs/>
          <w:sz w:val="22"/>
          <w:szCs w:val="22"/>
          <w:lang w:eastAsia="tr-TR"/>
        </w:rPr>
        <w:t>K</w:t>
      </w: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559D8" w:rsidRDefault="007559D8" w:rsidP="00414CF4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</w:p>
    <w:p w:rsidR="007A7BB5" w:rsidRPr="007A7BB5" w:rsidRDefault="009D007A" w:rsidP="007A7BB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tr-TR"/>
        </w:rPr>
      </w:pPr>
      <w:r>
        <w:rPr>
          <w:rFonts w:asciiTheme="minorHAnsi" w:hAnsiTheme="minorHAnsi" w:cstheme="minorHAnsi"/>
          <w:b/>
          <w:sz w:val="22"/>
          <w:szCs w:val="22"/>
          <w:lang w:eastAsia="tr-TR"/>
        </w:rPr>
        <w:t>….</w:t>
      </w:r>
    </w:p>
    <w:sectPr w:rsidR="007A7BB5" w:rsidRPr="007A7BB5" w:rsidSect="00F459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EF" w:rsidRDefault="00A25DEF">
      <w:r>
        <w:separator/>
      </w:r>
    </w:p>
  </w:endnote>
  <w:endnote w:type="continuationSeparator" w:id="1">
    <w:p w:rsidR="00A25DEF" w:rsidRDefault="00A2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Helvetica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EF" w:rsidRDefault="00A25DEF">
      <w:r>
        <w:separator/>
      </w:r>
    </w:p>
  </w:footnote>
  <w:footnote w:type="continuationSeparator" w:id="1">
    <w:p w:rsidR="00A25DEF" w:rsidRDefault="00A2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3D" w:rsidRDefault="0062293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163"/>
    <w:multiLevelType w:val="hybridMultilevel"/>
    <w:tmpl w:val="5A7E11C0"/>
    <w:lvl w:ilvl="0" w:tplc="EC68E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DC0"/>
    <w:multiLevelType w:val="hybridMultilevel"/>
    <w:tmpl w:val="E188AFAE"/>
    <w:lvl w:ilvl="0" w:tplc="BF3CFF4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5AE3"/>
    <w:multiLevelType w:val="hybridMultilevel"/>
    <w:tmpl w:val="731A1EB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0F9"/>
    <w:multiLevelType w:val="hybridMultilevel"/>
    <w:tmpl w:val="744CFB66"/>
    <w:lvl w:ilvl="0" w:tplc="05F83BD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926BD"/>
    <w:multiLevelType w:val="hybridMultilevel"/>
    <w:tmpl w:val="48ECE41A"/>
    <w:lvl w:ilvl="0" w:tplc="63BA72C4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7322E"/>
    <w:multiLevelType w:val="hybridMultilevel"/>
    <w:tmpl w:val="989C13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201D0D"/>
    <w:multiLevelType w:val="hybridMultilevel"/>
    <w:tmpl w:val="7B6C6A0E"/>
    <w:lvl w:ilvl="0" w:tplc="24AC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AE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CE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E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C2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6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8311EF"/>
    <w:multiLevelType w:val="hybridMultilevel"/>
    <w:tmpl w:val="991653A4"/>
    <w:lvl w:ilvl="0" w:tplc="1F0A118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81752"/>
    <w:multiLevelType w:val="hybridMultilevel"/>
    <w:tmpl w:val="BDD4E946"/>
    <w:lvl w:ilvl="0" w:tplc="AFEE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4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F4F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E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2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F67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F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4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0BE57A4"/>
    <w:multiLevelType w:val="hybridMultilevel"/>
    <w:tmpl w:val="BD42FD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2614F"/>
    <w:multiLevelType w:val="hybridMultilevel"/>
    <w:tmpl w:val="81CE47B0"/>
    <w:lvl w:ilvl="0" w:tplc="864691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2A14AC54">
      <w:start w:val="3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C7EFE7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6083A8C"/>
    <w:multiLevelType w:val="hybridMultilevel"/>
    <w:tmpl w:val="2B6E5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C56A5"/>
    <w:multiLevelType w:val="hybridMultilevel"/>
    <w:tmpl w:val="A8EA82E8"/>
    <w:lvl w:ilvl="0" w:tplc="DB4A3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797B"/>
    <w:multiLevelType w:val="hybridMultilevel"/>
    <w:tmpl w:val="695EB480"/>
    <w:lvl w:ilvl="0" w:tplc="3826761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1901023"/>
    <w:multiLevelType w:val="hybridMultilevel"/>
    <w:tmpl w:val="FD4281CA"/>
    <w:lvl w:ilvl="0" w:tplc="149C2B2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32FD50ED"/>
    <w:multiLevelType w:val="hybridMultilevel"/>
    <w:tmpl w:val="A9B28444"/>
    <w:lvl w:ilvl="0" w:tplc="041F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E24EF0">
      <w:start w:val="2"/>
      <w:numFmt w:val="none"/>
      <w:lvlText w:val="a)"/>
      <w:lvlJc w:val="left"/>
      <w:pPr>
        <w:tabs>
          <w:tab w:val="num" w:pos="360"/>
        </w:tabs>
        <w:ind w:left="621" w:hanging="621"/>
      </w:pPr>
      <w:rPr>
        <w:rFonts w:hint="default"/>
      </w:rPr>
    </w:lvl>
    <w:lvl w:ilvl="2" w:tplc="CF3CF02E">
      <w:start w:val="2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6C1E8A"/>
    <w:multiLevelType w:val="hybridMultilevel"/>
    <w:tmpl w:val="1150A890"/>
    <w:lvl w:ilvl="0" w:tplc="6EAC5FA6">
      <w:start w:val="1"/>
      <w:numFmt w:val="decimal"/>
      <w:lvlText w:val="%1)"/>
      <w:lvlJc w:val="left"/>
      <w:pPr>
        <w:ind w:left="-491" w:hanging="360"/>
      </w:pPr>
      <w:rPr>
        <w:rFonts w:ascii="Calibri" w:hAnsi="Calibri" w:cstheme="minorBidi" w:hint="default"/>
        <w:b/>
        <w:color w:val="231F20"/>
        <w:sz w:val="22"/>
      </w:rPr>
    </w:lvl>
    <w:lvl w:ilvl="1" w:tplc="17E62584">
      <w:start w:val="1"/>
      <w:numFmt w:val="upperLetter"/>
      <w:lvlText w:val="%2)"/>
      <w:lvlJc w:val="left"/>
      <w:pPr>
        <w:ind w:left="229" w:hanging="360"/>
      </w:pPr>
      <w:rPr>
        <w:rFonts w:cstheme="minorBidi" w:hint="default"/>
        <w:b w:val="0"/>
        <w:color w:val="231F20"/>
        <w:sz w:val="20"/>
      </w:r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39355AA3"/>
    <w:multiLevelType w:val="hybridMultilevel"/>
    <w:tmpl w:val="4A10A8B8"/>
    <w:lvl w:ilvl="0" w:tplc="14EE2CA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74813"/>
    <w:multiLevelType w:val="hybridMultilevel"/>
    <w:tmpl w:val="E8DE297E"/>
    <w:lvl w:ilvl="0" w:tplc="4B50BD1C">
      <w:start w:val="1"/>
      <w:numFmt w:val="decimal"/>
      <w:lvlText w:val="%1)"/>
      <w:lvlJc w:val="left"/>
      <w:pPr>
        <w:ind w:left="-66" w:hanging="360"/>
      </w:pPr>
      <w:rPr>
        <w:rFonts w:ascii="Calibri" w:hAnsi="Calibri" w:cstheme="minorBidi"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44867ECB"/>
    <w:multiLevelType w:val="hybridMultilevel"/>
    <w:tmpl w:val="B0E61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00608">
      <w:start w:val="1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01B2D"/>
    <w:multiLevelType w:val="hybridMultilevel"/>
    <w:tmpl w:val="7EF867E2"/>
    <w:lvl w:ilvl="0" w:tplc="F200AE3A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B0AA6"/>
    <w:multiLevelType w:val="hybridMultilevel"/>
    <w:tmpl w:val="5D6C6F1C"/>
    <w:lvl w:ilvl="0" w:tplc="5B762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E3A65"/>
    <w:multiLevelType w:val="hybridMultilevel"/>
    <w:tmpl w:val="6B8A0E90"/>
    <w:lvl w:ilvl="0" w:tplc="665A0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B1E86"/>
    <w:multiLevelType w:val="hybridMultilevel"/>
    <w:tmpl w:val="7AC0A4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50B48B3"/>
    <w:multiLevelType w:val="hybridMultilevel"/>
    <w:tmpl w:val="0046DEDC"/>
    <w:lvl w:ilvl="0" w:tplc="62720546">
      <w:start w:val="12"/>
      <w:numFmt w:val="decimal"/>
      <w:pStyle w:val="ALTBALIK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5696"/>
    <w:multiLevelType w:val="hybridMultilevel"/>
    <w:tmpl w:val="07E42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A586F"/>
    <w:multiLevelType w:val="hybridMultilevel"/>
    <w:tmpl w:val="5A4A5954"/>
    <w:lvl w:ilvl="0" w:tplc="D220C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2E8B"/>
    <w:multiLevelType w:val="hybridMultilevel"/>
    <w:tmpl w:val="71FC47C6"/>
    <w:lvl w:ilvl="0" w:tplc="CB306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A40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CA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D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27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A2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89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CA670E5"/>
    <w:multiLevelType w:val="hybridMultilevel"/>
    <w:tmpl w:val="7E94517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6B5E9F"/>
    <w:multiLevelType w:val="hybridMultilevel"/>
    <w:tmpl w:val="AADC3990"/>
    <w:lvl w:ilvl="0" w:tplc="EFB6C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75032"/>
    <w:multiLevelType w:val="hybridMultilevel"/>
    <w:tmpl w:val="D2827B9A"/>
    <w:lvl w:ilvl="0" w:tplc="6A3C08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239E5"/>
    <w:multiLevelType w:val="hybridMultilevel"/>
    <w:tmpl w:val="DDEC569A"/>
    <w:lvl w:ilvl="0" w:tplc="4DD0751C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2139E"/>
    <w:multiLevelType w:val="hybridMultilevel"/>
    <w:tmpl w:val="F502D3D6"/>
    <w:lvl w:ilvl="0" w:tplc="C86C6E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8792C"/>
    <w:multiLevelType w:val="hybridMultilevel"/>
    <w:tmpl w:val="51F0C5C0"/>
    <w:lvl w:ilvl="0" w:tplc="F2983C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911F58"/>
    <w:multiLevelType w:val="hybridMultilevel"/>
    <w:tmpl w:val="BEE03922"/>
    <w:lvl w:ilvl="0" w:tplc="2EB2DFB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0724D3"/>
    <w:multiLevelType w:val="hybridMultilevel"/>
    <w:tmpl w:val="6FBCF626"/>
    <w:lvl w:ilvl="0" w:tplc="8BCA625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11"/>
  </w:num>
  <w:num w:numId="5">
    <w:abstractNumId w:val="16"/>
  </w:num>
  <w:num w:numId="6">
    <w:abstractNumId w:val="33"/>
  </w:num>
  <w:num w:numId="7">
    <w:abstractNumId w:val="30"/>
  </w:num>
  <w:num w:numId="8">
    <w:abstractNumId w:val="23"/>
  </w:num>
  <w:num w:numId="9">
    <w:abstractNumId w:val="35"/>
  </w:num>
  <w:num w:numId="10">
    <w:abstractNumId w:val="15"/>
  </w:num>
  <w:num w:numId="11">
    <w:abstractNumId w:val="21"/>
  </w:num>
  <w:num w:numId="12">
    <w:abstractNumId w:val="38"/>
  </w:num>
  <w:num w:numId="13">
    <w:abstractNumId w:val="27"/>
  </w:num>
  <w:num w:numId="14">
    <w:abstractNumId w:val="24"/>
  </w:num>
  <w:num w:numId="15">
    <w:abstractNumId w:val="36"/>
  </w:num>
  <w:num w:numId="16">
    <w:abstractNumId w:val="17"/>
  </w:num>
  <w:num w:numId="17">
    <w:abstractNumId w:val="7"/>
  </w:num>
  <w:num w:numId="18">
    <w:abstractNumId w:val="13"/>
  </w:num>
  <w:num w:numId="19">
    <w:abstractNumId w:val="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22"/>
  </w:num>
  <w:num w:numId="23">
    <w:abstractNumId w:val="26"/>
  </w:num>
  <w:num w:numId="24">
    <w:abstractNumId w:val="12"/>
  </w:num>
  <w:num w:numId="25">
    <w:abstractNumId w:val="10"/>
  </w:num>
  <w:num w:numId="26">
    <w:abstractNumId w:val="9"/>
  </w:num>
  <w:num w:numId="27">
    <w:abstractNumId w:val="6"/>
  </w:num>
  <w:num w:numId="28">
    <w:abstractNumId w:val="8"/>
  </w:num>
  <w:num w:numId="29">
    <w:abstractNumId w:val="29"/>
  </w:num>
  <w:num w:numId="30">
    <w:abstractNumId w:val="0"/>
  </w:num>
  <w:num w:numId="31">
    <w:abstractNumId w:val="18"/>
  </w:num>
  <w:num w:numId="32">
    <w:abstractNumId w:val="31"/>
  </w:num>
  <w:num w:numId="33">
    <w:abstractNumId w:val="2"/>
  </w:num>
  <w:num w:numId="34">
    <w:abstractNumId w:val="37"/>
  </w:num>
  <w:num w:numId="35">
    <w:abstractNumId w:val="34"/>
  </w:num>
  <w:num w:numId="36">
    <w:abstractNumId w:val="19"/>
  </w:num>
  <w:num w:numId="37">
    <w:abstractNumId w:val="25"/>
  </w:num>
  <w:num w:numId="38">
    <w:abstractNumId w:val="20"/>
  </w:num>
  <w:num w:numId="39">
    <w:abstractNumId w:val="4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A3"/>
    <w:rsid w:val="00000F43"/>
    <w:rsid w:val="00004CB5"/>
    <w:rsid w:val="00013A98"/>
    <w:rsid w:val="0001463E"/>
    <w:rsid w:val="000147AD"/>
    <w:rsid w:val="00015E1D"/>
    <w:rsid w:val="00021FFA"/>
    <w:rsid w:val="0002429B"/>
    <w:rsid w:val="0003412B"/>
    <w:rsid w:val="000343F2"/>
    <w:rsid w:val="00035944"/>
    <w:rsid w:val="00037DF6"/>
    <w:rsid w:val="00040D91"/>
    <w:rsid w:val="0005203C"/>
    <w:rsid w:val="000536BC"/>
    <w:rsid w:val="00054CC6"/>
    <w:rsid w:val="00056BD3"/>
    <w:rsid w:val="0006061E"/>
    <w:rsid w:val="00063D96"/>
    <w:rsid w:val="00074BDC"/>
    <w:rsid w:val="000777CC"/>
    <w:rsid w:val="00081CAA"/>
    <w:rsid w:val="0008544F"/>
    <w:rsid w:val="0008723E"/>
    <w:rsid w:val="00087F57"/>
    <w:rsid w:val="0009277A"/>
    <w:rsid w:val="0009429A"/>
    <w:rsid w:val="000A224B"/>
    <w:rsid w:val="000A511C"/>
    <w:rsid w:val="000A54EF"/>
    <w:rsid w:val="000A5660"/>
    <w:rsid w:val="000A5B7E"/>
    <w:rsid w:val="000B3E4C"/>
    <w:rsid w:val="000B4A84"/>
    <w:rsid w:val="000B5909"/>
    <w:rsid w:val="000B5B3F"/>
    <w:rsid w:val="000B5F34"/>
    <w:rsid w:val="000B6252"/>
    <w:rsid w:val="000C4101"/>
    <w:rsid w:val="000C4654"/>
    <w:rsid w:val="000C72F0"/>
    <w:rsid w:val="000D1126"/>
    <w:rsid w:val="000D35C8"/>
    <w:rsid w:val="000D79C3"/>
    <w:rsid w:val="000E35EC"/>
    <w:rsid w:val="000F3924"/>
    <w:rsid w:val="000F3CF6"/>
    <w:rsid w:val="000F428F"/>
    <w:rsid w:val="001033E8"/>
    <w:rsid w:val="0011048A"/>
    <w:rsid w:val="00113BE8"/>
    <w:rsid w:val="00114D22"/>
    <w:rsid w:val="00121DA9"/>
    <w:rsid w:val="001252F0"/>
    <w:rsid w:val="00125E2C"/>
    <w:rsid w:val="00126F76"/>
    <w:rsid w:val="00134D53"/>
    <w:rsid w:val="00151818"/>
    <w:rsid w:val="001849A4"/>
    <w:rsid w:val="00195D39"/>
    <w:rsid w:val="0019634F"/>
    <w:rsid w:val="00197F0B"/>
    <w:rsid w:val="001A0EB0"/>
    <w:rsid w:val="001A11AA"/>
    <w:rsid w:val="001A728A"/>
    <w:rsid w:val="001B0F22"/>
    <w:rsid w:val="001C13AE"/>
    <w:rsid w:val="001D5BFC"/>
    <w:rsid w:val="001E2D76"/>
    <w:rsid w:val="001E4C16"/>
    <w:rsid w:val="001E4C4A"/>
    <w:rsid w:val="001E780C"/>
    <w:rsid w:val="001F20AC"/>
    <w:rsid w:val="001F2A6F"/>
    <w:rsid w:val="001F6A67"/>
    <w:rsid w:val="001F6E81"/>
    <w:rsid w:val="002002A2"/>
    <w:rsid w:val="00201E8B"/>
    <w:rsid w:val="002063DF"/>
    <w:rsid w:val="002065F5"/>
    <w:rsid w:val="002078FF"/>
    <w:rsid w:val="0022672D"/>
    <w:rsid w:val="002278A1"/>
    <w:rsid w:val="00227A33"/>
    <w:rsid w:val="00231596"/>
    <w:rsid w:val="00233907"/>
    <w:rsid w:val="00234FBA"/>
    <w:rsid w:val="002371E4"/>
    <w:rsid w:val="0026048C"/>
    <w:rsid w:val="00264B80"/>
    <w:rsid w:val="00265DA5"/>
    <w:rsid w:val="00266DFA"/>
    <w:rsid w:val="00284F3A"/>
    <w:rsid w:val="002947EA"/>
    <w:rsid w:val="002A3096"/>
    <w:rsid w:val="002A45A5"/>
    <w:rsid w:val="002B0DCC"/>
    <w:rsid w:val="002D1221"/>
    <w:rsid w:val="002D56D0"/>
    <w:rsid w:val="002E509C"/>
    <w:rsid w:val="002E6E92"/>
    <w:rsid w:val="002F02B5"/>
    <w:rsid w:val="002F14C2"/>
    <w:rsid w:val="002F700D"/>
    <w:rsid w:val="003003E0"/>
    <w:rsid w:val="003007B8"/>
    <w:rsid w:val="00306853"/>
    <w:rsid w:val="00310F63"/>
    <w:rsid w:val="00315AA1"/>
    <w:rsid w:val="003305F5"/>
    <w:rsid w:val="00342383"/>
    <w:rsid w:val="00342C8B"/>
    <w:rsid w:val="00347BD1"/>
    <w:rsid w:val="00366F14"/>
    <w:rsid w:val="003748A0"/>
    <w:rsid w:val="0037753C"/>
    <w:rsid w:val="003A6522"/>
    <w:rsid w:val="003A71CB"/>
    <w:rsid w:val="003A7F11"/>
    <w:rsid w:val="003B3FC4"/>
    <w:rsid w:val="003B7516"/>
    <w:rsid w:val="003C415B"/>
    <w:rsid w:val="003C61ED"/>
    <w:rsid w:val="003D22D7"/>
    <w:rsid w:val="003D7173"/>
    <w:rsid w:val="003E1A75"/>
    <w:rsid w:val="003F2487"/>
    <w:rsid w:val="003F58DE"/>
    <w:rsid w:val="003F67A7"/>
    <w:rsid w:val="00407ECB"/>
    <w:rsid w:val="00407FA3"/>
    <w:rsid w:val="004102A4"/>
    <w:rsid w:val="00412EDF"/>
    <w:rsid w:val="0041304C"/>
    <w:rsid w:val="00414CF4"/>
    <w:rsid w:val="00425567"/>
    <w:rsid w:val="004267FE"/>
    <w:rsid w:val="00426DC7"/>
    <w:rsid w:val="00434C35"/>
    <w:rsid w:val="004374EA"/>
    <w:rsid w:val="00447C03"/>
    <w:rsid w:val="00450974"/>
    <w:rsid w:val="00453825"/>
    <w:rsid w:val="004566C5"/>
    <w:rsid w:val="00465830"/>
    <w:rsid w:val="00470A11"/>
    <w:rsid w:val="004728AC"/>
    <w:rsid w:val="00473811"/>
    <w:rsid w:val="0047637C"/>
    <w:rsid w:val="00476F55"/>
    <w:rsid w:val="004806EE"/>
    <w:rsid w:val="00480FB4"/>
    <w:rsid w:val="00481025"/>
    <w:rsid w:val="00483E3C"/>
    <w:rsid w:val="004871BE"/>
    <w:rsid w:val="00491F8E"/>
    <w:rsid w:val="004935CE"/>
    <w:rsid w:val="00493E13"/>
    <w:rsid w:val="004A1C7E"/>
    <w:rsid w:val="004B14C5"/>
    <w:rsid w:val="004B1C15"/>
    <w:rsid w:val="004B2679"/>
    <w:rsid w:val="004B2F2D"/>
    <w:rsid w:val="004B4D5B"/>
    <w:rsid w:val="004B7AC4"/>
    <w:rsid w:val="004D1E54"/>
    <w:rsid w:val="004D2198"/>
    <w:rsid w:val="004D51FF"/>
    <w:rsid w:val="004D54E7"/>
    <w:rsid w:val="004D691F"/>
    <w:rsid w:val="004D72E5"/>
    <w:rsid w:val="00510636"/>
    <w:rsid w:val="00511223"/>
    <w:rsid w:val="00513E22"/>
    <w:rsid w:val="00520532"/>
    <w:rsid w:val="0052334E"/>
    <w:rsid w:val="005267F1"/>
    <w:rsid w:val="00527838"/>
    <w:rsid w:val="00530AF2"/>
    <w:rsid w:val="00532552"/>
    <w:rsid w:val="005405A8"/>
    <w:rsid w:val="00542042"/>
    <w:rsid w:val="00551516"/>
    <w:rsid w:val="00556BBB"/>
    <w:rsid w:val="00556D5F"/>
    <w:rsid w:val="00560C86"/>
    <w:rsid w:val="00561A58"/>
    <w:rsid w:val="00561D3C"/>
    <w:rsid w:val="00574A1A"/>
    <w:rsid w:val="00580168"/>
    <w:rsid w:val="005819E7"/>
    <w:rsid w:val="00587F7A"/>
    <w:rsid w:val="00591F9C"/>
    <w:rsid w:val="005A086E"/>
    <w:rsid w:val="005A5E02"/>
    <w:rsid w:val="005B0DC5"/>
    <w:rsid w:val="005C4318"/>
    <w:rsid w:val="005D3C4E"/>
    <w:rsid w:val="005E1D6A"/>
    <w:rsid w:val="005E1F7D"/>
    <w:rsid w:val="005E2BAE"/>
    <w:rsid w:val="005E49C5"/>
    <w:rsid w:val="005F0F20"/>
    <w:rsid w:val="005F0F8F"/>
    <w:rsid w:val="005F1DA7"/>
    <w:rsid w:val="005F4C3B"/>
    <w:rsid w:val="005F4CB1"/>
    <w:rsid w:val="005F78ED"/>
    <w:rsid w:val="00601E55"/>
    <w:rsid w:val="0060462D"/>
    <w:rsid w:val="00614593"/>
    <w:rsid w:val="00615EC4"/>
    <w:rsid w:val="0061772F"/>
    <w:rsid w:val="0062293D"/>
    <w:rsid w:val="00624542"/>
    <w:rsid w:val="0063698F"/>
    <w:rsid w:val="006468F5"/>
    <w:rsid w:val="00647FEF"/>
    <w:rsid w:val="00653EEE"/>
    <w:rsid w:val="00660E75"/>
    <w:rsid w:val="00681D73"/>
    <w:rsid w:val="00683C4D"/>
    <w:rsid w:val="006921DE"/>
    <w:rsid w:val="00697871"/>
    <w:rsid w:val="006A0516"/>
    <w:rsid w:val="006A2483"/>
    <w:rsid w:val="006A6598"/>
    <w:rsid w:val="006A7A3D"/>
    <w:rsid w:val="006A7B0D"/>
    <w:rsid w:val="006B3DAA"/>
    <w:rsid w:val="006B440D"/>
    <w:rsid w:val="006C64B5"/>
    <w:rsid w:val="006C6B0A"/>
    <w:rsid w:val="006C725A"/>
    <w:rsid w:val="006E080B"/>
    <w:rsid w:val="006E3A0A"/>
    <w:rsid w:val="006F4DF2"/>
    <w:rsid w:val="006F56CB"/>
    <w:rsid w:val="007065BF"/>
    <w:rsid w:val="00716215"/>
    <w:rsid w:val="0071622A"/>
    <w:rsid w:val="00720A30"/>
    <w:rsid w:val="007230B1"/>
    <w:rsid w:val="0072404B"/>
    <w:rsid w:val="00730811"/>
    <w:rsid w:val="0074474E"/>
    <w:rsid w:val="0075545F"/>
    <w:rsid w:val="007559D8"/>
    <w:rsid w:val="007667D9"/>
    <w:rsid w:val="0076783C"/>
    <w:rsid w:val="0077413B"/>
    <w:rsid w:val="0077525B"/>
    <w:rsid w:val="007769E8"/>
    <w:rsid w:val="007777A6"/>
    <w:rsid w:val="00780DDE"/>
    <w:rsid w:val="007A39A3"/>
    <w:rsid w:val="007A6EFD"/>
    <w:rsid w:val="007A7BB5"/>
    <w:rsid w:val="007C68D9"/>
    <w:rsid w:val="007D10D1"/>
    <w:rsid w:val="007D1A5C"/>
    <w:rsid w:val="007D2F62"/>
    <w:rsid w:val="007D38AD"/>
    <w:rsid w:val="007D397A"/>
    <w:rsid w:val="007D78DB"/>
    <w:rsid w:val="007E1693"/>
    <w:rsid w:val="007E6714"/>
    <w:rsid w:val="007E6E97"/>
    <w:rsid w:val="007F5655"/>
    <w:rsid w:val="008016B3"/>
    <w:rsid w:val="00804C03"/>
    <w:rsid w:val="00804CE6"/>
    <w:rsid w:val="008060F4"/>
    <w:rsid w:val="00806BBC"/>
    <w:rsid w:val="0081012B"/>
    <w:rsid w:val="00812355"/>
    <w:rsid w:val="008124A8"/>
    <w:rsid w:val="008148EA"/>
    <w:rsid w:val="00814EA8"/>
    <w:rsid w:val="00815374"/>
    <w:rsid w:val="00835E2C"/>
    <w:rsid w:val="008448A6"/>
    <w:rsid w:val="00855E43"/>
    <w:rsid w:val="00863ADA"/>
    <w:rsid w:val="008714EA"/>
    <w:rsid w:val="00873C6C"/>
    <w:rsid w:val="00886306"/>
    <w:rsid w:val="008873A2"/>
    <w:rsid w:val="0088756F"/>
    <w:rsid w:val="00887BF5"/>
    <w:rsid w:val="00895A68"/>
    <w:rsid w:val="00897182"/>
    <w:rsid w:val="008A04C7"/>
    <w:rsid w:val="008A22B8"/>
    <w:rsid w:val="008A23AA"/>
    <w:rsid w:val="008A3D3E"/>
    <w:rsid w:val="008B01A5"/>
    <w:rsid w:val="008B143C"/>
    <w:rsid w:val="008B4574"/>
    <w:rsid w:val="008B4F87"/>
    <w:rsid w:val="008B4FC8"/>
    <w:rsid w:val="008B67AF"/>
    <w:rsid w:val="008C112B"/>
    <w:rsid w:val="008C531A"/>
    <w:rsid w:val="008C568D"/>
    <w:rsid w:val="008D628C"/>
    <w:rsid w:val="008E3304"/>
    <w:rsid w:val="008E6CA5"/>
    <w:rsid w:val="009010D7"/>
    <w:rsid w:val="00901DA5"/>
    <w:rsid w:val="00905715"/>
    <w:rsid w:val="00913472"/>
    <w:rsid w:val="0091410E"/>
    <w:rsid w:val="00920DB6"/>
    <w:rsid w:val="00924574"/>
    <w:rsid w:val="0092633E"/>
    <w:rsid w:val="00930F20"/>
    <w:rsid w:val="00934F17"/>
    <w:rsid w:val="009355A9"/>
    <w:rsid w:val="00940D7E"/>
    <w:rsid w:val="0094668E"/>
    <w:rsid w:val="00952D59"/>
    <w:rsid w:val="00964C25"/>
    <w:rsid w:val="00971F41"/>
    <w:rsid w:val="00973827"/>
    <w:rsid w:val="009824CA"/>
    <w:rsid w:val="00986482"/>
    <w:rsid w:val="00987AEF"/>
    <w:rsid w:val="00991740"/>
    <w:rsid w:val="00992DD5"/>
    <w:rsid w:val="0099643D"/>
    <w:rsid w:val="00996E98"/>
    <w:rsid w:val="009A53EB"/>
    <w:rsid w:val="009B2F98"/>
    <w:rsid w:val="009B5C78"/>
    <w:rsid w:val="009B6253"/>
    <w:rsid w:val="009B7985"/>
    <w:rsid w:val="009C2E31"/>
    <w:rsid w:val="009C3525"/>
    <w:rsid w:val="009C56A7"/>
    <w:rsid w:val="009C5A77"/>
    <w:rsid w:val="009D007A"/>
    <w:rsid w:val="009D134E"/>
    <w:rsid w:val="009D27F5"/>
    <w:rsid w:val="009D342F"/>
    <w:rsid w:val="009F18AE"/>
    <w:rsid w:val="009F2A33"/>
    <w:rsid w:val="009F2E19"/>
    <w:rsid w:val="00A009AD"/>
    <w:rsid w:val="00A00ADB"/>
    <w:rsid w:val="00A01C15"/>
    <w:rsid w:val="00A02701"/>
    <w:rsid w:val="00A0427F"/>
    <w:rsid w:val="00A05FA4"/>
    <w:rsid w:val="00A07D21"/>
    <w:rsid w:val="00A11325"/>
    <w:rsid w:val="00A21587"/>
    <w:rsid w:val="00A254EA"/>
    <w:rsid w:val="00A25B60"/>
    <w:rsid w:val="00A25DEF"/>
    <w:rsid w:val="00A307A1"/>
    <w:rsid w:val="00A508E9"/>
    <w:rsid w:val="00A50A60"/>
    <w:rsid w:val="00A51F03"/>
    <w:rsid w:val="00A52577"/>
    <w:rsid w:val="00A548FE"/>
    <w:rsid w:val="00A577C9"/>
    <w:rsid w:val="00A617D6"/>
    <w:rsid w:val="00A6467E"/>
    <w:rsid w:val="00A66658"/>
    <w:rsid w:val="00A66AB7"/>
    <w:rsid w:val="00A7045F"/>
    <w:rsid w:val="00A72E6D"/>
    <w:rsid w:val="00A7663E"/>
    <w:rsid w:val="00A821B8"/>
    <w:rsid w:val="00A93727"/>
    <w:rsid w:val="00A94014"/>
    <w:rsid w:val="00A967C2"/>
    <w:rsid w:val="00AA1DD7"/>
    <w:rsid w:val="00AA6183"/>
    <w:rsid w:val="00AA6315"/>
    <w:rsid w:val="00AA740F"/>
    <w:rsid w:val="00AB5519"/>
    <w:rsid w:val="00AC5988"/>
    <w:rsid w:val="00AC6FFE"/>
    <w:rsid w:val="00AD2E7C"/>
    <w:rsid w:val="00AD6D50"/>
    <w:rsid w:val="00AE2D1E"/>
    <w:rsid w:val="00AE4128"/>
    <w:rsid w:val="00AE79AD"/>
    <w:rsid w:val="00AF00AD"/>
    <w:rsid w:val="00AF014D"/>
    <w:rsid w:val="00B06DC1"/>
    <w:rsid w:val="00B3067E"/>
    <w:rsid w:val="00B3338F"/>
    <w:rsid w:val="00B34989"/>
    <w:rsid w:val="00B40A28"/>
    <w:rsid w:val="00B42816"/>
    <w:rsid w:val="00B46941"/>
    <w:rsid w:val="00B473B7"/>
    <w:rsid w:val="00B543E2"/>
    <w:rsid w:val="00B602B8"/>
    <w:rsid w:val="00B67CB2"/>
    <w:rsid w:val="00B70CFA"/>
    <w:rsid w:val="00B71E18"/>
    <w:rsid w:val="00B7275B"/>
    <w:rsid w:val="00B73F97"/>
    <w:rsid w:val="00B74453"/>
    <w:rsid w:val="00B825B6"/>
    <w:rsid w:val="00B84490"/>
    <w:rsid w:val="00B92D5C"/>
    <w:rsid w:val="00B92E07"/>
    <w:rsid w:val="00B93C38"/>
    <w:rsid w:val="00B968E1"/>
    <w:rsid w:val="00B96EDF"/>
    <w:rsid w:val="00B9753C"/>
    <w:rsid w:val="00BA1C1E"/>
    <w:rsid w:val="00BA5271"/>
    <w:rsid w:val="00BA722D"/>
    <w:rsid w:val="00BB1675"/>
    <w:rsid w:val="00BC1EE6"/>
    <w:rsid w:val="00BC3117"/>
    <w:rsid w:val="00BC6778"/>
    <w:rsid w:val="00BD23AD"/>
    <w:rsid w:val="00BD3039"/>
    <w:rsid w:val="00BD5ED8"/>
    <w:rsid w:val="00BE2EE2"/>
    <w:rsid w:val="00BE5138"/>
    <w:rsid w:val="00BE70E3"/>
    <w:rsid w:val="00BF13D3"/>
    <w:rsid w:val="00BF1AC9"/>
    <w:rsid w:val="00BF41CB"/>
    <w:rsid w:val="00BF4522"/>
    <w:rsid w:val="00BF59DF"/>
    <w:rsid w:val="00C017AA"/>
    <w:rsid w:val="00C0499C"/>
    <w:rsid w:val="00C058F6"/>
    <w:rsid w:val="00C06BD3"/>
    <w:rsid w:val="00C1222C"/>
    <w:rsid w:val="00C14F64"/>
    <w:rsid w:val="00C15048"/>
    <w:rsid w:val="00C20834"/>
    <w:rsid w:val="00C31E74"/>
    <w:rsid w:val="00C369E9"/>
    <w:rsid w:val="00C441D1"/>
    <w:rsid w:val="00C502ED"/>
    <w:rsid w:val="00C60A04"/>
    <w:rsid w:val="00C661A6"/>
    <w:rsid w:val="00C66268"/>
    <w:rsid w:val="00C66CB0"/>
    <w:rsid w:val="00C674B4"/>
    <w:rsid w:val="00C7128A"/>
    <w:rsid w:val="00C74B89"/>
    <w:rsid w:val="00C8372C"/>
    <w:rsid w:val="00C84A3B"/>
    <w:rsid w:val="00C943EF"/>
    <w:rsid w:val="00CA06FE"/>
    <w:rsid w:val="00CA64DB"/>
    <w:rsid w:val="00CA72FE"/>
    <w:rsid w:val="00CB1847"/>
    <w:rsid w:val="00CB2B19"/>
    <w:rsid w:val="00CB7782"/>
    <w:rsid w:val="00CC42C3"/>
    <w:rsid w:val="00CC49FE"/>
    <w:rsid w:val="00CD1BFA"/>
    <w:rsid w:val="00CE4550"/>
    <w:rsid w:val="00CE64A2"/>
    <w:rsid w:val="00D03161"/>
    <w:rsid w:val="00D07CF1"/>
    <w:rsid w:val="00D11A27"/>
    <w:rsid w:val="00D12C90"/>
    <w:rsid w:val="00D16157"/>
    <w:rsid w:val="00D16F18"/>
    <w:rsid w:val="00D21AEA"/>
    <w:rsid w:val="00D21CC8"/>
    <w:rsid w:val="00D221D6"/>
    <w:rsid w:val="00D229C9"/>
    <w:rsid w:val="00D471FF"/>
    <w:rsid w:val="00D47B63"/>
    <w:rsid w:val="00D5171E"/>
    <w:rsid w:val="00D51D40"/>
    <w:rsid w:val="00D577F7"/>
    <w:rsid w:val="00D6239B"/>
    <w:rsid w:val="00D62445"/>
    <w:rsid w:val="00D67A85"/>
    <w:rsid w:val="00D777CC"/>
    <w:rsid w:val="00D8033C"/>
    <w:rsid w:val="00D85B05"/>
    <w:rsid w:val="00D90109"/>
    <w:rsid w:val="00D9296E"/>
    <w:rsid w:val="00D96F61"/>
    <w:rsid w:val="00DA2824"/>
    <w:rsid w:val="00DA4841"/>
    <w:rsid w:val="00DB0D50"/>
    <w:rsid w:val="00DB7393"/>
    <w:rsid w:val="00DB7D1F"/>
    <w:rsid w:val="00DC17E8"/>
    <w:rsid w:val="00DC261C"/>
    <w:rsid w:val="00DC6295"/>
    <w:rsid w:val="00DC7960"/>
    <w:rsid w:val="00DD1A61"/>
    <w:rsid w:val="00DD55ED"/>
    <w:rsid w:val="00DD5885"/>
    <w:rsid w:val="00DE1504"/>
    <w:rsid w:val="00DE508E"/>
    <w:rsid w:val="00DE6B20"/>
    <w:rsid w:val="00DF4A95"/>
    <w:rsid w:val="00DF4D31"/>
    <w:rsid w:val="00E0428C"/>
    <w:rsid w:val="00E16F21"/>
    <w:rsid w:val="00E30B80"/>
    <w:rsid w:val="00E33BB0"/>
    <w:rsid w:val="00E33DBE"/>
    <w:rsid w:val="00E34239"/>
    <w:rsid w:val="00E35093"/>
    <w:rsid w:val="00E54CDB"/>
    <w:rsid w:val="00E56C5A"/>
    <w:rsid w:val="00E675D4"/>
    <w:rsid w:val="00E8565F"/>
    <w:rsid w:val="00E86976"/>
    <w:rsid w:val="00E91C30"/>
    <w:rsid w:val="00E94272"/>
    <w:rsid w:val="00EA06B3"/>
    <w:rsid w:val="00EA0876"/>
    <w:rsid w:val="00EB52E6"/>
    <w:rsid w:val="00EB6610"/>
    <w:rsid w:val="00EC02BF"/>
    <w:rsid w:val="00EC4728"/>
    <w:rsid w:val="00ED3338"/>
    <w:rsid w:val="00EE1012"/>
    <w:rsid w:val="00EE1510"/>
    <w:rsid w:val="00EF2978"/>
    <w:rsid w:val="00EF71DE"/>
    <w:rsid w:val="00F01790"/>
    <w:rsid w:val="00F02877"/>
    <w:rsid w:val="00F059B5"/>
    <w:rsid w:val="00F05CFF"/>
    <w:rsid w:val="00F1531C"/>
    <w:rsid w:val="00F17B08"/>
    <w:rsid w:val="00F22F52"/>
    <w:rsid w:val="00F25FA5"/>
    <w:rsid w:val="00F3520C"/>
    <w:rsid w:val="00F366D7"/>
    <w:rsid w:val="00F41320"/>
    <w:rsid w:val="00F42ADE"/>
    <w:rsid w:val="00F4590A"/>
    <w:rsid w:val="00F504DF"/>
    <w:rsid w:val="00F50E39"/>
    <w:rsid w:val="00F569D0"/>
    <w:rsid w:val="00F61A34"/>
    <w:rsid w:val="00F667B5"/>
    <w:rsid w:val="00F7372C"/>
    <w:rsid w:val="00F77958"/>
    <w:rsid w:val="00F81BFE"/>
    <w:rsid w:val="00F826F3"/>
    <w:rsid w:val="00F8637D"/>
    <w:rsid w:val="00F87E59"/>
    <w:rsid w:val="00FA19AF"/>
    <w:rsid w:val="00FA22C0"/>
    <w:rsid w:val="00FA6463"/>
    <w:rsid w:val="00FC1144"/>
    <w:rsid w:val="00FC1723"/>
    <w:rsid w:val="00FC227D"/>
    <w:rsid w:val="00FC29C3"/>
    <w:rsid w:val="00FD129F"/>
    <w:rsid w:val="00FE13B8"/>
    <w:rsid w:val="00F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C1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customStyle="1" w:styleId="ALTBALIK">
    <w:name w:val="ALT BAŞLIK"/>
    <w:basedOn w:val="Normal"/>
    <w:autoRedefine/>
    <w:rsid w:val="0041304C"/>
    <w:pPr>
      <w:numPr>
        <w:numId w:val="23"/>
      </w:numPr>
      <w:suppressAutoHyphens w:val="0"/>
      <w:ind w:left="0" w:firstLine="0"/>
    </w:pPr>
    <w:rPr>
      <w:b/>
      <w:lang w:eastAsia="tr-TR"/>
    </w:rPr>
  </w:style>
  <w:style w:type="paragraph" w:customStyle="1" w:styleId="Default">
    <w:name w:val="Default"/>
    <w:rsid w:val="00AA740F"/>
    <w:pPr>
      <w:autoSpaceDE w:val="0"/>
      <w:autoSpaceDN w:val="0"/>
      <w:adjustRightInd w:val="0"/>
    </w:pPr>
    <w:rPr>
      <w:rFonts w:ascii="mHelvetica" w:hAnsi="mHelvetica" w:cs="mHelvetic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C5988"/>
    <w:rPr>
      <w:color w:val="0000FF"/>
      <w:u w:val="single"/>
    </w:rPr>
  </w:style>
  <w:style w:type="character" w:customStyle="1" w:styleId="Gvdemetni455pt">
    <w:name w:val="Gövde metni (4) + 5;5 pt"/>
    <w:basedOn w:val="VarsaylanParagrafYazTipi"/>
    <w:rsid w:val="000343F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styleId="stbilgi">
    <w:name w:val="header"/>
    <w:basedOn w:val="Normal"/>
    <w:link w:val="s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A6EFD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7A6E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A6EFD"/>
    <w:rPr>
      <w:sz w:val="24"/>
      <w:szCs w:val="24"/>
      <w:lang w:eastAsia="ar-SA"/>
    </w:rPr>
  </w:style>
  <w:style w:type="table" w:customStyle="1" w:styleId="PlainTable1">
    <w:name w:val="Plain Table 1"/>
    <w:basedOn w:val="NormalTablo"/>
    <w:uiPriority w:val="41"/>
    <w:rsid w:val="00264B8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FF5D-C5A2-4E5D-98CB-8D037997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5698</Characters>
  <DocSecurity>0</DocSecurity>
  <Lines>238</Lines>
  <Paragraphs>125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2019-12-20T11:14:00Z</cp:lastPrinted>
  <dcterms:created xsi:type="dcterms:W3CDTF">2019-12-28T11:50:00Z</dcterms:created>
  <dcterms:modified xsi:type="dcterms:W3CDTF">2021-12-23T22:09:00Z</dcterms:modified>
  <cp:category/>
</cp:coreProperties>
</file>