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2C3F3" w14:textId="609E63CD" w:rsidR="0024785A" w:rsidRDefault="00286FBE" w:rsidP="00286FBE">
      <w:pPr>
        <w:jc w:val="center"/>
        <w:rPr>
          <w:b/>
        </w:rPr>
      </w:pPr>
      <w:r>
        <w:rPr>
          <w:b/>
          <w:noProof/>
          <w:lang w:eastAsia="tr-TR"/>
        </w:rPr>
        <mc:AlternateContent>
          <mc:Choice Requires="wps">
            <w:drawing>
              <wp:anchor distT="0" distB="0" distL="114300" distR="114300" simplePos="0" relativeHeight="251659264" behindDoc="0" locked="0" layoutInCell="1" allowOverlap="1" wp14:anchorId="1A81A734" wp14:editId="7AF8276A">
                <wp:simplePos x="0" y="0"/>
                <wp:positionH relativeFrom="column">
                  <wp:posOffset>-207010</wp:posOffset>
                </wp:positionH>
                <wp:positionV relativeFrom="paragraph">
                  <wp:posOffset>473710</wp:posOffset>
                </wp:positionV>
                <wp:extent cx="6986905" cy="43131"/>
                <wp:effectExtent l="0" t="0" r="23495" b="33655"/>
                <wp:wrapNone/>
                <wp:docPr id="1" name="Düz Bağlayıcı 1"/>
                <wp:cNvGraphicFramePr/>
                <a:graphic xmlns:a="http://schemas.openxmlformats.org/drawingml/2006/main">
                  <a:graphicData uri="http://schemas.microsoft.com/office/word/2010/wordprocessingShape">
                    <wps:wsp>
                      <wps:cNvCnPr/>
                      <wps:spPr>
                        <a:xfrm flipV="1">
                          <a:off x="0" y="0"/>
                          <a:ext cx="6986905" cy="431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F3019" id="Düz Bağlayıcı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pt,37.3pt" to="533.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" strokecolor="#4579b8 [3044]"/>
            </w:pict>
          </mc:Fallback>
        </mc:AlternateContent>
      </w:r>
      <w:r>
        <w:rPr>
          <w:b/>
        </w:rPr>
        <w:t xml:space="preserve">EĞİTİM VE ÖĞRETİM YILI </w:t>
      </w:r>
      <w:proofErr w:type="gramStart"/>
      <w:r>
        <w:rPr>
          <w:b/>
        </w:rPr>
        <w:t>....................</w:t>
      </w:r>
      <w:proofErr w:type="gramEnd"/>
      <w:r>
        <w:rPr>
          <w:b/>
        </w:rPr>
        <w:t xml:space="preserve"> ANADOLU LİSESİ TARİH DERSİ </w:t>
      </w:r>
      <w:r>
        <w:rPr>
          <w:b/>
          <w:sz w:val="32"/>
        </w:rPr>
        <w:t xml:space="preserve">11.SINIFLAR </w:t>
      </w:r>
      <w:r>
        <w:rPr>
          <w:b/>
        </w:rPr>
        <w:t>1.DÖNEM 2.YAZILI YOKLAMA DEĞERLENDİRME SINAVI</w:t>
      </w:r>
    </w:p>
    <w:p w14:paraId="0D33FEA6" w14:textId="77777777" w:rsidR="005F5145" w:rsidRDefault="005F5145" w:rsidP="00286FBE">
      <w:pPr>
        <w:rPr>
          <w:b/>
        </w:rPr>
      </w:pPr>
      <w:proofErr w:type="gramStart"/>
      <w:r>
        <w:rPr>
          <w:b/>
        </w:rPr>
        <w:t xml:space="preserve">İsim ;                        </w:t>
      </w:r>
      <w:proofErr w:type="spellStart"/>
      <w:r>
        <w:rPr>
          <w:b/>
        </w:rPr>
        <w:t>Soyisim</w:t>
      </w:r>
      <w:proofErr w:type="spellEnd"/>
      <w:proofErr w:type="gramEnd"/>
      <w:r>
        <w:rPr>
          <w:b/>
        </w:rPr>
        <w:t xml:space="preserve"> ;                      Numara;                           Şube;           Yazılı Geçerliliği ;               Puan;</w:t>
      </w:r>
    </w:p>
    <w:p w14:paraId="1EBCD0B7" w14:textId="77777777" w:rsidR="00286FBE" w:rsidRDefault="00286FBE" w:rsidP="00286FBE">
      <w:pPr>
        <w:rPr>
          <w:b/>
        </w:rPr>
      </w:pPr>
      <w:r>
        <w:rPr>
          <w:b/>
        </w:rPr>
        <w:t>A-T</w:t>
      </w:r>
      <w:r w:rsidR="00063ACE">
        <w:rPr>
          <w:b/>
        </w:rPr>
        <w:t>est sorularını cevaplayınız.15*6</w:t>
      </w:r>
      <w:r>
        <w:rPr>
          <w:b/>
        </w:rPr>
        <w:t>= 90 Puan</w:t>
      </w:r>
    </w:p>
    <w:tbl>
      <w:tblPr>
        <w:tblStyle w:val="TabloKlavuzu"/>
        <w:tblW w:w="10784" w:type="dxa"/>
        <w:tblLook w:val="04A0" w:firstRow="1" w:lastRow="0" w:firstColumn="1" w:lastColumn="0" w:noHBand="0" w:noVBand="1"/>
      </w:tblPr>
      <w:tblGrid>
        <w:gridCol w:w="5392"/>
        <w:gridCol w:w="5392"/>
      </w:tblGrid>
      <w:tr w:rsidR="00286FBE" w:rsidRPr="00286FBE" w14:paraId="6F1BC754" w14:textId="77777777" w:rsidTr="005F5145">
        <w:trPr>
          <w:trHeight w:val="1534"/>
        </w:trPr>
        <w:tc>
          <w:tcPr>
            <w:tcW w:w="5392" w:type="dxa"/>
          </w:tcPr>
          <w:p w14:paraId="4C9FCEFA" w14:textId="77777777" w:rsidR="00286FBE" w:rsidRPr="00286FBE" w:rsidRDefault="00286FBE" w:rsidP="00286FBE">
            <w:pPr>
              <w:rPr>
                <w:rFonts w:cstheme="minorHAnsi"/>
                <w:sz w:val="16"/>
                <w:szCs w:val="16"/>
              </w:rPr>
            </w:pPr>
            <w:r w:rsidRPr="00286FBE">
              <w:rPr>
                <w:rFonts w:cstheme="minorHAnsi"/>
                <w:sz w:val="16"/>
                <w:szCs w:val="16"/>
              </w:rPr>
              <w:t xml:space="preserve">1. ● İncil’in, </w:t>
            </w:r>
            <w:proofErr w:type="spellStart"/>
            <w:r w:rsidRPr="00286FBE">
              <w:rPr>
                <w:rFonts w:cstheme="minorHAnsi"/>
                <w:sz w:val="16"/>
                <w:szCs w:val="16"/>
              </w:rPr>
              <w:t>Latince'den</w:t>
            </w:r>
            <w:proofErr w:type="spellEnd"/>
            <w:r w:rsidRPr="00286FBE">
              <w:rPr>
                <w:rFonts w:cstheme="minorHAnsi"/>
                <w:sz w:val="16"/>
                <w:szCs w:val="16"/>
              </w:rPr>
              <w:t xml:space="preserve"> Avrupa dillerine çevrilmesiyle kiliseye ve din adamlarına olan güvenin sarsılması </w:t>
            </w:r>
          </w:p>
          <w:p w14:paraId="29D42623" w14:textId="77777777" w:rsidR="00286FBE" w:rsidRPr="00286FBE" w:rsidRDefault="00286FBE" w:rsidP="00286FBE">
            <w:pPr>
              <w:rPr>
                <w:rFonts w:cstheme="minorHAnsi"/>
                <w:b/>
                <w:sz w:val="16"/>
                <w:szCs w:val="16"/>
              </w:rPr>
            </w:pPr>
            <w:r w:rsidRPr="00286FBE">
              <w:rPr>
                <w:rFonts w:cstheme="minorHAnsi"/>
                <w:sz w:val="16"/>
                <w:szCs w:val="16"/>
              </w:rPr>
              <w:t xml:space="preserve"> ● Deney ve gözleme dayalı pozitif bilimlerin ilerlemesi </w:t>
            </w:r>
            <w:r w:rsidRPr="00286FBE">
              <w:rPr>
                <w:rFonts w:cstheme="minorHAnsi"/>
                <w:b/>
                <w:sz w:val="16"/>
                <w:szCs w:val="16"/>
              </w:rPr>
              <w:t>Verilen durumlar aşağıdaki gelişmelerden hangisinin neticesinde yaşanmıştır?</w:t>
            </w:r>
            <w:r w:rsidRPr="00286FBE">
              <w:rPr>
                <w:rFonts w:cstheme="minorHAnsi"/>
                <w:sz w:val="16"/>
                <w:szCs w:val="16"/>
              </w:rPr>
              <w:t xml:space="preserve"> </w:t>
            </w:r>
            <w:r>
              <w:rPr>
                <w:rFonts w:cstheme="minorHAnsi"/>
                <w:sz w:val="16"/>
                <w:szCs w:val="16"/>
              </w:rPr>
              <w:t xml:space="preserve">                           </w:t>
            </w:r>
            <w:r w:rsidRPr="00286FBE">
              <w:rPr>
                <w:rFonts w:cstheme="minorHAnsi"/>
                <w:sz w:val="16"/>
                <w:szCs w:val="16"/>
              </w:rPr>
              <w:t xml:space="preserve">A) Haçlı Seferleri B) Coğrafi Keşifler C) Rönesans Hareketi </w:t>
            </w:r>
            <w:r>
              <w:rPr>
                <w:rFonts w:cstheme="minorHAnsi"/>
                <w:sz w:val="16"/>
                <w:szCs w:val="16"/>
              </w:rPr>
              <w:t xml:space="preserve">                                                   </w:t>
            </w:r>
            <w:r w:rsidRPr="00286FBE">
              <w:rPr>
                <w:rFonts w:cstheme="minorHAnsi"/>
                <w:sz w:val="16"/>
                <w:szCs w:val="16"/>
              </w:rPr>
              <w:t>D) Reform Hareketi E) Aydınlanma Çağı</w:t>
            </w:r>
          </w:p>
        </w:tc>
        <w:tc>
          <w:tcPr>
            <w:tcW w:w="5392" w:type="dxa"/>
          </w:tcPr>
          <w:p w14:paraId="4AC7D3F9" w14:textId="77777777" w:rsidR="00286FBE" w:rsidRPr="00286FBE" w:rsidRDefault="00286FBE" w:rsidP="00286FBE">
            <w:pPr>
              <w:rPr>
                <w:rFonts w:cstheme="minorHAnsi"/>
                <w:b/>
                <w:sz w:val="16"/>
                <w:szCs w:val="16"/>
              </w:rPr>
            </w:pPr>
            <w:r>
              <w:rPr>
                <w:sz w:val="16"/>
                <w:szCs w:val="16"/>
              </w:rPr>
              <w:t>2</w:t>
            </w:r>
            <w:r w:rsidRPr="00286FBE">
              <w:rPr>
                <w:sz w:val="16"/>
                <w:szCs w:val="16"/>
              </w:rPr>
              <w:t xml:space="preserve">. Otuz Yıl Savaşlarını (1618-1648) Protestan Alman Prenslikleri kazanırken Kutsal Roma-Germen İmparatorluğu savaşı kaybederek dağılmış, "din özgürlüğü mefhumu" Avrupa'da kesinlik kazanmıştır. </w:t>
            </w:r>
            <w:r w:rsidRPr="00286FBE">
              <w:rPr>
                <w:b/>
                <w:sz w:val="16"/>
                <w:szCs w:val="16"/>
              </w:rPr>
              <w:t>Bahsedilen gelişmeler aşağıdaki antlaşmalardan hangisi ile gerçekleşmiştir?</w:t>
            </w:r>
            <w:r>
              <w:rPr>
                <w:sz w:val="16"/>
                <w:szCs w:val="16"/>
              </w:rPr>
              <w:t xml:space="preserve">                                                 </w:t>
            </w:r>
            <w:r w:rsidRPr="00286FBE">
              <w:rPr>
                <w:sz w:val="16"/>
                <w:szCs w:val="16"/>
              </w:rPr>
              <w:t xml:space="preserve"> A) </w:t>
            </w:r>
            <w:proofErr w:type="spellStart"/>
            <w:r w:rsidRPr="00286FBE">
              <w:rPr>
                <w:sz w:val="16"/>
                <w:szCs w:val="16"/>
              </w:rPr>
              <w:t>Westphalia</w:t>
            </w:r>
            <w:proofErr w:type="spellEnd"/>
            <w:r w:rsidRPr="00286FBE">
              <w:rPr>
                <w:sz w:val="16"/>
                <w:szCs w:val="16"/>
              </w:rPr>
              <w:t xml:space="preserve"> Antlaşması B) </w:t>
            </w:r>
            <w:proofErr w:type="spellStart"/>
            <w:r w:rsidRPr="00286FBE">
              <w:rPr>
                <w:sz w:val="16"/>
                <w:szCs w:val="16"/>
              </w:rPr>
              <w:t>Prut</w:t>
            </w:r>
            <w:proofErr w:type="spellEnd"/>
            <w:r w:rsidRPr="00286FBE">
              <w:rPr>
                <w:sz w:val="16"/>
                <w:szCs w:val="16"/>
              </w:rPr>
              <w:t xml:space="preserve"> Antlaşması C) </w:t>
            </w:r>
            <w:proofErr w:type="spellStart"/>
            <w:r w:rsidRPr="00286FBE">
              <w:rPr>
                <w:sz w:val="16"/>
                <w:szCs w:val="16"/>
              </w:rPr>
              <w:t>Augsburg</w:t>
            </w:r>
            <w:proofErr w:type="spellEnd"/>
            <w:r w:rsidRPr="00286FBE">
              <w:rPr>
                <w:sz w:val="16"/>
                <w:szCs w:val="16"/>
              </w:rPr>
              <w:t xml:space="preserve"> Antlaşması </w:t>
            </w:r>
            <w:r>
              <w:rPr>
                <w:sz w:val="16"/>
                <w:szCs w:val="16"/>
              </w:rPr>
              <w:t xml:space="preserve">                                 </w:t>
            </w:r>
            <w:r w:rsidRPr="00286FBE">
              <w:rPr>
                <w:sz w:val="16"/>
                <w:szCs w:val="16"/>
              </w:rPr>
              <w:t xml:space="preserve">D) </w:t>
            </w:r>
            <w:proofErr w:type="spellStart"/>
            <w:r w:rsidRPr="00286FBE">
              <w:rPr>
                <w:sz w:val="16"/>
                <w:szCs w:val="16"/>
              </w:rPr>
              <w:t>Bucaş</w:t>
            </w:r>
            <w:proofErr w:type="spellEnd"/>
            <w:r w:rsidRPr="00286FBE">
              <w:rPr>
                <w:sz w:val="16"/>
                <w:szCs w:val="16"/>
              </w:rPr>
              <w:t xml:space="preserve"> Antlaşması E) </w:t>
            </w:r>
            <w:proofErr w:type="spellStart"/>
            <w:r w:rsidRPr="00286FBE">
              <w:rPr>
                <w:sz w:val="16"/>
                <w:szCs w:val="16"/>
              </w:rPr>
              <w:t>Margos</w:t>
            </w:r>
            <w:proofErr w:type="spellEnd"/>
            <w:r w:rsidRPr="00286FBE">
              <w:rPr>
                <w:sz w:val="16"/>
                <w:szCs w:val="16"/>
              </w:rPr>
              <w:t xml:space="preserve"> Antlaşması</w:t>
            </w:r>
          </w:p>
        </w:tc>
      </w:tr>
      <w:tr w:rsidR="00286FBE" w:rsidRPr="00286FBE" w14:paraId="183CE6FD" w14:textId="77777777" w:rsidTr="005F5145">
        <w:trPr>
          <w:trHeight w:val="1534"/>
        </w:trPr>
        <w:tc>
          <w:tcPr>
            <w:tcW w:w="5392" w:type="dxa"/>
          </w:tcPr>
          <w:p w14:paraId="17BAD37C" w14:textId="77777777" w:rsidR="00286FBE" w:rsidRPr="00286FBE" w:rsidRDefault="00286FBE" w:rsidP="00286FBE">
            <w:pPr>
              <w:rPr>
                <w:rFonts w:cstheme="minorHAnsi"/>
                <w:b/>
                <w:sz w:val="16"/>
                <w:szCs w:val="16"/>
              </w:rPr>
            </w:pPr>
            <w:r>
              <w:rPr>
                <w:sz w:val="16"/>
                <w:szCs w:val="16"/>
              </w:rPr>
              <w:t>3</w:t>
            </w:r>
            <w:r w:rsidRPr="00286FBE">
              <w:rPr>
                <w:sz w:val="16"/>
                <w:szCs w:val="16"/>
              </w:rPr>
              <w:t xml:space="preserve">. Avrupa’da merkantilizm siyaseti madene ve paraya dayalı zenginliği öne çıkartmış bu gerekçeyle iç ve dış ticarete önem verilmiştir. Avrupa’da merkantilizm anlayışının benimsenmesi; I. yeni yolların aranması, II. hammadde ve pazar arayışının çoğalması, III. Avrupa’da güçlü ekonomiye sahip devletlerin ortaya çıkması </w:t>
            </w:r>
            <w:r w:rsidRPr="00286FBE">
              <w:rPr>
                <w:b/>
                <w:sz w:val="16"/>
                <w:szCs w:val="16"/>
              </w:rPr>
              <w:t>gelişmelerinden hangilerine sebep olmuştur?</w:t>
            </w:r>
            <w:r w:rsidRPr="00286FBE">
              <w:rPr>
                <w:sz w:val="16"/>
                <w:szCs w:val="16"/>
              </w:rPr>
              <w:t xml:space="preserve"> A) Yalnız I. B) Yalnız II. C) I ve II. D) I ve III. E) I, II ve III.</w:t>
            </w:r>
          </w:p>
        </w:tc>
        <w:tc>
          <w:tcPr>
            <w:tcW w:w="5392" w:type="dxa"/>
          </w:tcPr>
          <w:p w14:paraId="754FFA29" w14:textId="77777777" w:rsidR="00286FBE" w:rsidRPr="00286FBE" w:rsidRDefault="00286FBE" w:rsidP="00286FBE">
            <w:pPr>
              <w:rPr>
                <w:rFonts w:cstheme="minorHAnsi"/>
                <w:b/>
                <w:sz w:val="16"/>
                <w:szCs w:val="16"/>
              </w:rPr>
            </w:pPr>
            <w:r>
              <w:rPr>
                <w:rFonts w:cstheme="minorHAnsi"/>
                <w:sz w:val="16"/>
                <w:szCs w:val="16"/>
              </w:rPr>
              <w:t xml:space="preserve">4- </w:t>
            </w:r>
            <w:r w:rsidRPr="00286FBE">
              <w:rPr>
                <w:rFonts w:cstheme="minorHAnsi"/>
                <w:sz w:val="16"/>
                <w:szCs w:val="16"/>
              </w:rPr>
              <w:t xml:space="preserve">Osmanlı Devleti I. Ahmet zamanında “Ekber ve </w:t>
            </w:r>
            <w:proofErr w:type="spellStart"/>
            <w:r w:rsidRPr="00286FBE">
              <w:rPr>
                <w:rFonts w:cstheme="minorHAnsi"/>
                <w:sz w:val="16"/>
                <w:szCs w:val="16"/>
              </w:rPr>
              <w:t>Erşed</w:t>
            </w:r>
            <w:proofErr w:type="spellEnd"/>
            <w:r w:rsidRPr="00286FBE">
              <w:rPr>
                <w:rFonts w:cstheme="minorHAnsi"/>
                <w:sz w:val="16"/>
                <w:szCs w:val="16"/>
              </w:rPr>
              <w:t xml:space="preserve"> Sistemi’’ ile hanedanın yaşça en büyük ve olgun üyesinin hükümdar olmasını benimsemiştir. Buna göre </w:t>
            </w:r>
            <w:r w:rsidRPr="00286FBE">
              <w:rPr>
                <w:rFonts w:cstheme="minorHAnsi"/>
                <w:b/>
                <w:sz w:val="16"/>
                <w:szCs w:val="16"/>
              </w:rPr>
              <w:t>Osmanlı Devleti’nde aşağıdaki alanlardan hangisinde değişiklik yapıldığı söylenebilir?</w:t>
            </w:r>
            <w:r w:rsidRPr="00286FBE">
              <w:rPr>
                <w:rFonts w:cstheme="minorHAnsi"/>
                <w:sz w:val="16"/>
                <w:szCs w:val="16"/>
              </w:rPr>
              <w:t xml:space="preserve"> A) Veraset Sistemi B) Sancak Sistemi C) Tımar Sistemi D) Devşirme Sistemi E) Yönetim Rejimi</w:t>
            </w:r>
          </w:p>
        </w:tc>
      </w:tr>
      <w:tr w:rsidR="00286FBE" w:rsidRPr="00286FBE" w14:paraId="00ED3BA6" w14:textId="77777777" w:rsidTr="005F5145">
        <w:trPr>
          <w:trHeight w:val="1534"/>
        </w:trPr>
        <w:tc>
          <w:tcPr>
            <w:tcW w:w="5392" w:type="dxa"/>
          </w:tcPr>
          <w:p w14:paraId="7376478E" w14:textId="77777777" w:rsidR="00286FBE" w:rsidRPr="00063ACE" w:rsidRDefault="00063ACE" w:rsidP="00286FBE">
            <w:pPr>
              <w:rPr>
                <w:rFonts w:cstheme="minorHAnsi"/>
                <w:b/>
                <w:sz w:val="16"/>
                <w:szCs w:val="16"/>
              </w:rPr>
            </w:pPr>
            <w:r>
              <w:rPr>
                <w:sz w:val="16"/>
                <w:szCs w:val="16"/>
              </w:rPr>
              <w:t>5-</w:t>
            </w:r>
            <w:r w:rsidRPr="00063ACE">
              <w:rPr>
                <w:sz w:val="16"/>
                <w:szCs w:val="16"/>
              </w:rPr>
              <w:t xml:space="preserve">‘‘Korkunç bir yeniçeri isyanıydı. Bir Osmanlı padişahı ilk kez yeniçeriler tarafından katledilmekteydi. Hem de devleti güçlendirmek istediği için, yapmayı düşündüğü ıslahatlar yeniçerilerin çıkarlarını zedelediği için…’’ </w:t>
            </w:r>
            <w:r w:rsidRPr="00063ACE">
              <w:rPr>
                <w:b/>
                <w:sz w:val="16"/>
                <w:szCs w:val="16"/>
              </w:rPr>
              <w:t xml:space="preserve">Yazarın yukarıdaki anlatımı Osmanlı Devleti’nin hangi dönemini betimlemektedir?      </w:t>
            </w:r>
            <w:r>
              <w:rPr>
                <w:sz w:val="16"/>
                <w:szCs w:val="16"/>
              </w:rPr>
              <w:t xml:space="preserve">                                                                                                     </w:t>
            </w:r>
            <w:r w:rsidRPr="00063ACE">
              <w:rPr>
                <w:sz w:val="16"/>
                <w:szCs w:val="16"/>
              </w:rPr>
              <w:t>A) II. Mahmut B) Yavuz Sultan Selim C) I. Ahmet D) II. Osman E) IV. Mehmet</w:t>
            </w:r>
          </w:p>
        </w:tc>
        <w:tc>
          <w:tcPr>
            <w:tcW w:w="5392" w:type="dxa"/>
          </w:tcPr>
          <w:p w14:paraId="1BA41603" w14:textId="77777777" w:rsidR="00286FBE" w:rsidRPr="00063ACE" w:rsidRDefault="00063ACE" w:rsidP="00286FBE">
            <w:pPr>
              <w:rPr>
                <w:rFonts w:cstheme="minorHAnsi"/>
                <w:b/>
                <w:sz w:val="16"/>
                <w:szCs w:val="16"/>
              </w:rPr>
            </w:pPr>
            <w:r>
              <w:rPr>
                <w:sz w:val="16"/>
                <w:szCs w:val="16"/>
              </w:rPr>
              <w:t>6-</w:t>
            </w:r>
            <w:r w:rsidRPr="00063ACE">
              <w:rPr>
                <w:sz w:val="16"/>
                <w:szCs w:val="16"/>
              </w:rPr>
              <w:t xml:space="preserve">Osmanlı Devleti’nin, “Arayış </w:t>
            </w:r>
            <w:proofErr w:type="spellStart"/>
            <w:r w:rsidRPr="00063ACE">
              <w:rPr>
                <w:sz w:val="16"/>
                <w:szCs w:val="16"/>
              </w:rPr>
              <w:t>Yılları”nda</w:t>
            </w:r>
            <w:proofErr w:type="spellEnd"/>
            <w:r w:rsidRPr="00063ACE">
              <w:rPr>
                <w:sz w:val="16"/>
                <w:szCs w:val="16"/>
              </w:rPr>
              <w:t xml:space="preserve"> merkezî otoritesinin zayıflaması iç isyanlara sebep olmuştur. </w:t>
            </w:r>
            <w:r w:rsidRPr="00063ACE">
              <w:rPr>
                <w:b/>
                <w:sz w:val="16"/>
                <w:szCs w:val="16"/>
              </w:rPr>
              <w:t>Aşağıdakilerden hangisi Osmanlı Devleti’nde iç isyanların çıkmasında etkili değildir?</w:t>
            </w:r>
            <w:r w:rsidRPr="00063ACE">
              <w:rPr>
                <w:sz w:val="16"/>
                <w:szCs w:val="16"/>
              </w:rPr>
              <w:t xml:space="preserve"> A) Tımar sisteminin bozulması B) İltimasın yaygınlaşması C) Yönetimde valide sultanların etkili olması D) Veraset sisteminde değişiklik yapılması E) Hükümdarın, Divanıhümayun başkanlığını sadrazama bırakması</w:t>
            </w:r>
          </w:p>
        </w:tc>
      </w:tr>
      <w:tr w:rsidR="00286FBE" w:rsidRPr="00286FBE" w14:paraId="3981D9EA" w14:textId="77777777" w:rsidTr="005F5145">
        <w:trPr>
          <w:trHeight w:val="1017"/>
        </w:trPr>
        <w:tc>
          <w:tcPr>
            <w:tcW w:w="5392" w:type="dxa"/>
          </w:tcPr>
          <w:p w14:paraId="2815F884" w14:textId="77777777" w:rsidR="00286FBE" w:rsidRPr="00063ACE" w:rsidRDefault="00063ACE" w:rsidP="00286FBE">
            <w:pPr>
              <w:rPr>
                <w:rFonts w:cstheme="minorHAnsi"/>
                <w:b/>
                <w:sz w:val="16"/>
                <w:szCs w:val="16"/>
              </w:rPr>
            </w:pPr>
            <w:r>
              <w:rPr>
                <w:sz w:val="16"/>
                <w:szCs w:val="16"/>
              </w:rPr>
              <w:t>8-</w:t>
            </w:r>
            <w:r w:rsidRPr="00063ACE">
              <w:rPr>
                <w:sz w:val="16"/>
                <w:szCs w:val="16"/>
              </w:rPr>
              <w:t xml:space="preserve">. </w:t>
            </w:r>
            <w:r w:rsidRPr="00063ACE">
              <w:rPr>
                <w:b/>
                <w:sz w:val="16"/>
                <w:szCs w:val="16"/>
              </w:rPr>
              <w:t xml:space="preserve">Aşağıdakilerden hangisi III. Ahmet Dönemi'nde yapılan yeniliklerden biri değildir? </w:t>
            </w:r>
            <w:r w:rsidRPr="00063ACE">
              <w:rPr>
                <w:sz w:val="16"/>
                <w:szCs w:val="16"/>
              </w:rPr>
              <w:t xml:space="preserve">A) İlk Türk matbaasının kurulması B) Çiçek aşısının yapılması C) İtfaiye ocağının kurulması D) Tercüme Encümenliğinin kurulması E) </w:t>
            </w:r>
            <w:proofErr w:type="spellStart"/>
            <w:r w:rsidRPr="00063ACE">
              <w:rPr>
                <w:sz w:val="16"/>
                <w:szCs w:val="16"/>
              </w:rPr>
              <w:t>Nizamıcedit</w:t>
            </w:r>
            <w:proofErr w:type="spellEnd"/>
            <w:r w:rsidRPr="00063ACE">
              <w:rPr>
                <w:sz w:val="16"/>
                <w:szCs w:val="16"/>
              </w:rPr>
              <w:t xml:space="preserve"> ordusunun kurulması</w:t>
            </w:r>
          </w:p>
        </w:tc>
        <w:tc>
          <w:tcPr>
            <w:tcW w:w="5392" w:type="dxa"/>
          </w:tcPr>
          <w:p w14:paraId="6DEBB60B" w14:textId="3565EE69" w:rsidR="00063ACE" w:rsidRPr="001177F9" w:rsidRDefault="00063ACE" w:rsidP="00286FBE">
            <w:pPr>
              <w:rPr>
                <w:sz w:val="16"/>
                <w:szCs w:val="16"/>
              </w:rPr>
            </w:pPr>
            <w:r w:rsidRPr="00F308DA">
              <w:rPr>
                <w:sz w:val="16"/>
                <w:szCs w:val="16"/>
              </w:rPr>
              <w:t>9</w:t>
            </w:r>
            <w:r w:rsidRPr="001177F9">
              <w:rPr>
                <w:sz w:val="16"/>
                <w:szCs w:val="16"/>
              </w:rPr>
              <w:t xml:space="preserve">- </w:t>
            </w:r>
            <w:r w:rsidRPr="001177F9">
              <w:rPr>
                <w:b/>
                <w:sz w:val="16"/>
                <w:szCs w:val="16"/>
              </w:rPr>
              <w:t xml:space="preserve">Paris’e elçi olarak atanan Yirmi Sekiz Mehmet Çelebi tarafından yazılan ve Osmanlı’nın “Batı’ya açılan ilk </w:t>
            </w:r>
            <w:proofErr w:type="spellStart"/>
            <w:r w:rsidRPr="001177F9">
              <w:rPr>
                <w:b/>
                <w:sz w:val="16"/>
                <w:szCs w:val="16"/>
              </w:rPr>
              <w:t>pencere”si</w:t>
            </w:r>
            <w:proofErr w:type="spellEnd"/>
            <w:r w:rsidRPr="001177F9">
              <w:rPr>
                <w:b/>
                <w:sz w:val="16"/>
                <w:szCs w:val="16"/>
              </w:rPr>
              <w:t xml:space="preserve"> olarak kabul edilen eser aşağıdakilerden hangisidir?</w:t>
            </w:r>
            <w:r w:rsidRPr="001177F9">
              <w:rPr>
                <w:sz w:val="16"/>
                <w:szCs w:val="16"/>
              </w:rPr>
              <w:t xml:space="preserve"> </w:t>
            </w:r>
          </w:p>
          <w:p w14:paraId="06B3C464" w14:textId="14FC7D77" w:rsidR="00286FBE" w:rsidRPr="00F308DA" w:rsidRDefault="00063ACE" w:rsidP="00286FBE">
            <w:pPr>
              <w:rPr>
                <w:rFonts w:cstheme="minorHAnsi"/>
                <w:b/>
                <w:sz w:val="16"/>
                <w:szCs w:val="16"/>
              </w:rPr>
            </w:pPr>
            <w:r w:rsidRPr="001177F9">
              <w:rPr>
                <w:sz w:val="16"/>
                <w:szCs w:val="16"/>
              </w:rPr>
              <w:t xml:space="preserve">A) Sefaretname B) Layiha C) Risale D) </w:t>
            </w:r>
            <w:proofErr w:type="spellStart"/>
            <w:r w:rsidRPr="001177F9">
              <w:rPr>
                <w:sz w:val="16"/>
                <w:szCs w:val="16"/>
              </w:rPr>
              <w:t>Mektubat</w:t>
            </w:r>
            <w:proofErr w:type="spellEnd"/>
            <w:r w:rsidRPr="001177F9">
              <w:rPr>
                <w:sz w:val="16"/>
                <w:szCs w:val="16"/>
              </w:rPr>
              <w:t xml:space="preserve"> E) Salname</w:t>
            </w:r>
          </w:p>
        </w:tc>
      </w:tr>
      <w:tr w:rsidR="00286FBE" w:rsidRPr="00286FBE" w14:paraId="1BD81F2D" w14:textId="77777777" w:rsidTr="005F5145">
        <w:trPr>
          <w:trHeight w:val="1284"/>
        </w:trPr>
        <w:tc>
          <w:tcPr>
            <w:tcW w:w="5392" w:type="dxa"/>
          </w:tcPr>
          <w:p w14:paraId="4591B894" w14:textId="77777777" w:rsidR="00063ACE" w:rsidRDefault="00063ACE" w:rsidP="00286FBE">
            <w:pPr>
              <w:rPr>
                <w:sz w:val="16"/>
                <w:szCs w:val="16"/>
              </w:rPr>
            </w:pPr>
            <w:r w:rsidRPr="00063ACE">
              <w:rPr>
                <w:rFonts w:cstheme="minorHAnsi"/>
                <w:sz w:val="16"/>
                <w:szCs w:val="16"/>
              </w:rPr>
              <w:t>10-</w:t>
            </w:r>
            <w:r w:rsidRPr="00063ACE">
              <w:rPr>
                <w:sz w:val="16"/>
                <w:szCs w:val="16"/>
              </w:rPr>
              <w:t xml:space="preserve">Bir bölgenin vergisinin ihale yoluyla peşin alınması esasına dayanan sisteme iltizam denilmiştir. </w:t>
            </w:r>
            <w:r w:rsidRPr="00063ACE">
              <w:rPr>
                <w:b/>
                <w:sz w:val="16"/>
                <w:szCs w:val="16"/>
              </w:rPr>
              <w:t>İltizam sisteminde vergi kaynağı olan arazi aşağıdakilerden hangisi ile isimlendirilmiştir?</w:t>
            </w:r>
            <w:r w:rsidRPr="00063ACE">
              <w:rPr>
                <w:sz w:val="16"/>
                <w:szCs w:val="16"/>
              </w:rPr>
              <w:t xml:space="preserve"> </w:t>
            </w:r>
          </w:p>
          <w:p w14:paraId="0262E60D" w14:textId="77777777" w:rsidR="00286FBE" w:rsidRPr="00063ACE" w:rsidRDefault="00063ACE" w:rsidP="00286FBE">
            <w:pPr>
              <w:rPr>
                <w:rFonts w:cstheme="minorHAnsi"/>
                <w:sz w:val="16"/>
                <w:szCs w:val="16"/>
              </w:rPr>
            </w:pPr>
            <w:r w:rsidRPr="00063ACE">
              <w:rPr>
                <w:sz w:val="16"/>
                <w:szCs w:val="16"/>
              </w:rPr>
              <w:t>A) İltizam B) Mukataa C) Mültezim D) Tımar E) Malikâne</w:t>
            </w:r>
          </w:p>
        </w:tc>
        <w:tc>
          <w:tcPr>
            <w:tcW w:w="5392" w:type="dxa"/>
          </w:tcPr>
          <w:p w14:paraId="272043DC" w14:textId="77777777" w:rsidR="00286FBE" w:rsidRPr="00063ACE" w:rsidRDefault="00063ACE" w:rsidP="00286FBE">
            <w:pPr>
              <w:rPr>
                <w:rFonts w:cstheme="minorHAnsi"/>
                <w:sz w:val="16"/>
                <w:szCs w:val="16"/>
              </w:rPr>
            </w:pPr>
            <w:r w:rsidRPr="00063ACE">
              <w:rPr>
                <w:rFonts w:cstheme="minorHAnsi"/>
                <w:sz w:val="16"/>
                <w:szCs w:val="16"/>
              </w:rPr>
              <w:t>11-</w:t>
            </w:r>
            <w:r w:rsidRPr="00063ACE">
              <w:rPr>
                <w:b/>
                <w:sz w:val="16"/>
                <w:szCs w:val="16"/>
              </w:rPr>
              <w:t>XVII. yüzyılda Osmanlı Devleti’nde isyanların yaşanması ve savaşlardan başarısızlıkla dönülmesi aşağıdakilerden hangisinin göstergesi olamaz?</w:t>
            </w:r>
            <w:r w:rsidRPr="00063ACE">
              <w:rPr>
                <w:sz w:val="16"/>
                <w:szCs w:val="16"/>
              </w:rPr>
              <w:t xml:space="preserve"> A) Osmanlı’nın eski gücünü kaybettiğinin B) Ganimet gelirlerinin azaldığının C) Merkezî otoritenin zayıfladığının D) Islahatlara gereksinim duyulduğunun E) Avrupa’dan askerî destek alındığının</w:t>
            </w:r>
          </w:p>
        </w:tc>
      </w:tr>
      <w:tr w:rsidR="00286FBE" w:rsidRPr="00286FBE" w14:paraId="3A2C89EA" w14:textId="77777777" w:rsidTr="005F5145">
        <w:trPr>
          <w:trHeight w:val="2301"/>
        </w:trPr>
        <w:tc>
          <w:tcPr>
            <w:tcW w:w="5392" w:type="dxa"/>
          </w:tcPr>
          <w:p w14:paraId="4D30BA11" w14:textId="77777777" w:rsidR="00063ACE" w:rsidRDefault="00063ACE" w:rsidP="00286FBE">
            <w:pPr>
              <w:rPr>
                <w:sz w:val="16"/>
                <w:szCs w:val="16"/>
              </w:rPr>
            </w:pPr>
            <w:r w:rsidRPr="00063ACE">
              <w:rPr>
                <w:rFonts w:cstheme="minorHAnsi"/>
                <w:sz w:val="16"/>
                <w:szCs w:val="16"/>
              </w:rPr>
              <w:t>12-</w:t>
            </w:r>
            <w:r w:rsidRPr="00063ACE">
              <w:rPr>
                <w:sz w:val="16"/>
                <w:szCs w:val="16"/>
              </w:rPr>
              <w:t xml:space="preserve">. Osmanlı Devleti, 1739 Belgrad Antlaşması'nın imzalanmasında arabuluculuk yapan Fransa'ya daha önceden padişahların saltanatı süresince geçerli olarak verilen kapitülasyonları, 1740'ta yapılan antlaşma ile sürekli hâle getirerek vermiştir. Bu durumun; I. Fransa'nın Doğu ticaretinde iyi bir konuma gelmesine, II. Avrupa Devletlerinin Osmanlı Devleti'ne karşı baskılarının artmasına, III. Osmanlı Devleti'nde siyasi başarısızlıkların sona ermesine </w:t>
            </w:r>
            <w:r w:rsidRPr="00063ACE">
              <w:rPr>
                <w:b/>
                <w:sz w:val="16"/>
                <w:szCs w:val="16"/>
              </w:rPr>
              <w:t>gelişmelerinden hangilerine zemin hazırladığı söylenebilir</w:t>
            </w:r>
            <w:r w:rsidRPr="00063ACE">
              <w:rPr>
                <w:sz w:val="16"/>
                <w:szCs w:val="16"/>
              </w:rPr>
              <w:t xml:space="preserve">? </w:t>
            </w:r>
          </w:p>
          <w:p w14:paraId="615F0B45" w14:textId="77777777" w:rsidR="00286FBE" w:rsidRPr="00063ACE" w:rsidRDefault="00063ACE" w:rsidP="00286FBE">
            <w:pPr>
              <w:rPr>
                <w:rFonts w:cstheme="minorHAnsi"/>
                <w:sz w:val="16"/>
                <w:szCs w:val="16"/>
              </w:rPr>
            </w:pPr>
            <w:r w:rsidRPr="00063ACE">
              <w:rPr>
                <w:sz w:val="16"/>
                <w:szCs w:val="16"/>
              </w:rPr>
              <w:t>A) Yalnız I. B) Yalnız II. C) I ve II. D) II ve III. E) I, II ve III</w:t>
            </w:r>
          </w:p>
        </w:tc>
        <w:tc>
          <w:tcPr>
            <w:tcW w:w="5392" w:type="dxa"/>
          </w:tcPr>
          <w:p w14:paraId="164041E4" w14:textId="77777777" w:rsidR="00286FBE" w:rsidRPr="00063ACE" w:rsidRDefault="00063ACE" w:rsidP="00286FBE">
            <w:pPr>
              <w:rPr>
                <w:rFonts w:cstheme="minorHAnsi"/>
                <w:sz w:val="16"/>
                <w:szCs w:val="16"/>
              </w:rPr>
            </w:pPr>
            <w:r>
              <w:rPr>
                <w:rFonts w:cstheme="minorHAnsi"/>
                <w:sz w:val="16"/>
                <w:szCs w:val="16"/>
              </w:rPr>
              <w:t xml:space="preserve">13- </w:t>
            </w:r>
            <w:r w:rsidRPr="00063ACE">
              <w:rPr>
                <w:sz w:val="16"/>
                <w:szCs w:val="16"/>
              </w:rPr>
              <w:t xml:space="preserve">Osmanlı Devleti’nde toprak vergi gelirlerini toplama işinin ihale ile satışa çıkartılarak hazineye aktarılmasına “iltizam” sistemi denilmiştir. İhaleyi alan “Mültezimler” devlete peşin para ödeyerek bölgedeki vergileri toplama hakkını elde etmiştir. Mültezimlerin önemli bir kısmını askerî sınıftan gelenler oluştururken bu şahısların yerini zamanla zengin tüccarlar ve tefeciler almaya başlamıştır. </w:t>
            </w:r>
            <w:r w:rsidRPr="00063ACE">
              <w:rPr>
                <w:b/>
                <w:sz w:val="16"/>
                <w:szCs w:val="16"/>
              </w:rPr>
              <w:t>İltizam sisteminin doğurduğu sonuçlar arasında aşağıdakilerden hangisi bulunmaz?</w:t>
            </w:r>
            <w:r w:rsidRPr="00063ACE">
              <w:rPr>
                <w:sz w:val="16"/>
                <w:szCs w:val="16"/>
              </w:rPr>
              <w:t xml:space="preserve"> A) Hazineye para girişinin sağlanması B) Halkın üzerindeki baskının artması C) Devletin, topraklardaki gücünün azalması D) Tarımsal üretimin çoğalması E) Köylerden şehirlere göç yaşanması</w:t>
            </w:r>
          </w:p>
        </w:tc>
      </w:tr>
      <w:tr w:rsidR="00286FBE" w:rsidRPr="00286FBE" w14:paraId="71856854" w14:textId="77777777" w:rsidTr="005F5145">
        <w:trPr>
          <w:trHeight w:val="1748"/>
        </w:trPr>
        <w:tc>
          <w:tcPr>
            <w:tcW w:w="5392" w:type="dxa"/>
          </w:tcPr>
          <w:p w14:paraId="59B3B7CA" w14:textId="77777777" w:rsidR="00286FBE" w:rsidRDefault="005F5145" w:rsidP="00063ACE">
            <w:pPr>
              <w:shd w:val="clear" w:color="auto" w:fill="FFFFFF"/>
              <w:spacing w:after="100" w:afterAutospacing="1"/>
              <w:jc w:val="both"/>
              <w:rPr>
                <w:rFonts w:eastAsia="Times New Roman" w:cstheme="minorHAnsi"/>
                <w:b/>
                <w:bCs/>
                <w:color w:val="212529"/>
                <w:sz w:val="16"/>
                <w:szCs w:val="16"/>
                <w:lang w:eastAsia="tr-TR"/>
              </w:rPr>
            </w:pPr>
            <w:r>
              <w:rPr>
                <w:rFonts w:eastAsia="Times New Roman" w:cstheme="minorHAnsi"/>
                <w:b/>
                <w:bCs/>
                <w:color w:val="212529"/>
                <w:sz w:val="16"/>
                <w:szCs w:val="16"/>
                <w:lang w:eastAsia="tr-TR"/>
              </w:rPr>
              <w:t xml:space="preserve">14 - </w:t>
            </w:r>
            <w:r w:rsidR="00063ACE" w:rsidRPr="00063ACE">
              <w:rPr>
                <w:rFonts w:eastAsia="Times New Roman" w:cstheme="minorHAnsi"/>
                <w:b/>
                <w:bCs/>
                <w:color w:val="212529"/>
                <w:sz w:val="16"/>
                <w:szCs w:val="16"/>
                <w:lang w:eastAsia="tr-TR"/>
              </w:rPr>
              <w:t>Osmanlı tarihinde 1718-1730 yılları arasında geçen, Avrupa ile barışın korunmasına özen gösterildiği ve bir kısım yeniliklerin yapıldığı dö</w:t>
            </w:r>
            <w:r>
              <w:rPr>
                <w:rFonts w:eastAsia="Times New Roman" w:cstheme="minorHAnsi"/>
                <w:b/>
                <w:bCs/>
                <w:color w:val="212529"/>
                <w:sz w:val="16"/>
                <w:szCs w:val="16"/>
                <w:lang w:eastAsia="tr-TR"/>
              </w:rPr>
              <w:t>nem nedir yazınız?</w:t>
            </w:r>
          </w:p>
          <w:p w14:paraId="5E9E9BCB" w14:textId="77777777" w:rsidR="005F5145" w:rsidRPr="005F5145" w:rsidRDefault="005F5145" w:rsidP="005F5145">
            <w:pPr>
              <w:pStyle w:val="ListeParagraf"/>
              <w:numPr>
                <w:ilvl w:val="0"/>
                <w:numId w:val="1"/>
              </w:numPr>
              <w:shd w:val="clear" w:color="auto" w:fill="FFFFFF"/>
              <w:spacing w:after="100" w:afterAutospacing="1"/>
              <w:jc w:val="both"/>
              <w:rPr>
                <w:rFonts w:eastAsia="Times New Roman" w:cstheme="minorHAnsi"/>
                <w:color w:val="212529"/>
                <w:sz w:val="16"/>
                <w:szCs w:val="16"/>
                <w:lang w:eastAsia="tr-TR"/>
              </w:rPr>
            </w:pPr>
          </w:p>
        </w:tc>
        <w:tc>
          <w:tcPr>
            <w:tcW w:w="5392" w:type="dxa"/>
          </w:tcPr>
          <w:p w14:paraId="05CBABAB" w14:textId="77777777" w:rsidR="00286FBE" w:rsidRPr="00063ACE" w:rsidRDefault="005F5145" w:rsidP="005F5145">
            <w:pPr>
              <w:pStyle w:val="NormalWeb"/>
              <w:shd w:val="clear" w:color="auto" w:fill="FFFFFF"/>
              <w:spacing w:before="0" w:beforeAutospacing="0"/>
              <w:jc w:val="both"/>
              <w:rPr>
                <w:rFonts w:asciiTheme="minorHAnsi" w:hAnsiTheme="minorHAnsi" w:cstheme="minorHAnsi"/>
                <w:sz w:val="16"/>
                <w:szCs w:val="16"/>
              </w:rPr>
            </w:pPr>
            <w:r>
              <w:rPr>
                <w:rFonts w:cstheme="minorHAnsi"/>
                <w:sz w:val="16"/>
                <w:szCs w:val="16"/>
              </w:rPr>
              <w:t>15</w:t>
            </w:r>
            <w:r w:rsidRPr="005F5145">
              <w:rPr>
                <w:rFonts w:asciiTheme="minorHAnsi" w:hAnsiTheme="minorHAnsi" w:cstheme="minorHAnsi"/>
                <w:sz w:val="16"/>
                <w:szCs w:val="16"/>
              </w:rPr>
              <w:t xml:space="preserve">- </w:t>
            </w:r>
            <w:r w:rsidRPr="005F5145">
              <w:rPr>
                <w:rFonts w:asciiTheme="minorHAnsi" w:hAnsiTheme="minorHAnsi" w:cstheme="minorHAnsi"/>
                <w:color w:val="212529"/>
                <w:sz w:val="16"/>
                <w:szCs w:val="16"/>
              </w:rPr>
              <w:t xml:space="preserve">Coğrafi </w:t>
            </w:r>
            <w:proofErr w:type="spellStart"/>
            <w:r w:rsidRPr="005F5145">
              <w:rPr>
                <w:rFonts w:asciiTheme="minorHAnsi" w:hAnsiTheme="minorHAnsi" w:cstheme="minorHAnsi"/>
                <w:color w:val="212529"/>
                <w:sz w:val="16"/>
                <w:szCs w:val="16"/>
              </w:rPr>
              <w:t>Keşifler'le</w:t>
            </w:r>
            <w:proofErr w:type="spellEnd"/>
            <w:r w:rsidRPr="005F5145">
              <w:rPr>
                <w:rFonts w:asciiTheme="minorHAnsi" w:hAnsiTheme="minorHAnsi" w:cstheme="minorHAnsi"/>
                <w:color w:val="212529"/>
                <w:sz w:val="16"/>
                <w:szCs w:val="16"/>
              </w:rPr>
              <w:t xml:space="preserve"> birlikte Avrupa’da sosyal, siyasal, kültürel ve ekonomik alanda değişimler yaşanan yeni bir döneme girildi. Bu gelişmelerin ilki </w:t>
            </w:r>
            <w:proofErr w:type="gramStart"/>
            <w:r w:rsidRPr="005F5145">
              <w:rPr>
                <w:rFonts w:asciiTheme="minorHAnsi" w:hAnsiTheme="minorHAnsi" w:cstheme="minorHAnsi"/>
                <w:color w:val="212529"/>
                <w:sz w:val="16"/>
                <w:szCs w:val="16"/>
              </w:rPr>
              <w:t>.............</w:t>
            </w:r>
            <w:proofErr w:type="gramEnd"/>
            <w:r w:rsidRPr="005F5145">
              <w:rPr>
                <w:rFonts w:asciiTheme="minorHAnsi" w:hAnsiTheme="minorHAnsi" w:cstheme="minorHAnsi"/>
                <w:color w:val="212529"/>
                <w:sz w:val="16"/>
                <w:szCs w:val="16"/>
              </w:rPr>
              <w:t>'da kültür ve sanat alanında etkisini gösteren Rönesans, diğeri ise Martin Luther tarafından ..............'da Katolik Kilisesi’ne karşı başlatılan Reform hareketleridir.  </w:t>
            </w:r>
            <w:r w:rsidRPr="005F5145">
              <w:rPr>
                <w:rStyle w:val="Gl"/>
                <w:rFonts w:asciiTheme="minorHAnsi" w:hAnsiTheme="minorHAnsi" w:cstheme="minorHAnsi"/>
                <w:color w:val="212529"/>
                <w:sz w:val="16"/>
                <w:szCs w:val="16"/>
              </w:rPr>
              <w:t>Bu p</w:t>
            </w:r>
            <w:r>
              <w:rPr>
                <w:rStyle w:val="Gl"/>
                <w:rFonts w:asciiTheme="minorHAnsi" w:hAnsiTheme="minorHAnsi" w:cstheme="minorHAnsi"/>
                <w:color w:val="212529"/>
                <w:sz w:val="16"/>
                <w:szCs w:val="16"/>
              </w:rPr>
              <w:t>aragrafta boş bırakılan yerleri doldurunuz.</w:t>
            </w:r>
          </w:p>
        </w:tc>
      </w:tr>
      <w:tr w:rsidR="005F5145" w:rsidRPr="00286FBE" w14:paraId="42C28379" w14:textId="77777777" w:rsidTr="005F5145">
        <w:trPr>
          <w:trHeight w:val="1927"/>
        </w:trPr>
        <w:tc>
          <w:tcPr>
            <w:tcW w:w="5392" w:type="dxa"/>
          </w:tcPr>
          <w:p w14:paraId="26005AF9" w14:textId="77777777" w:rsidR="005F5145" w:rsidRPr="005F5145" w:rsidRDefault="005F5145" w:rsidP="005F5145">
            <w:pPr>
              <w:pStyle w:val="NormalWeb"/>
              <w:shd w:val="clear" w:color="auto" w:fill="FFFFFF"/>
              <w:spacing w:before="0" w:beforeAutospacing="0"/>
              <w:jc w:val="both"/>
              <w:rPr>
                <w:rFonts w:asciiTheme="minorHAnsi" w:hAnsiTheme="minorHAnsi" w:cstheme="minorHAnsi"/>
                <w:color w:val="212529"/>
                <w:sz w:val="16"/>
                <w:szCs w:val="16"/>
              </w:rPr>
            </w:pPr>
            <w:r>
              <w:rPr>
                <w:rFonts w:cstheme="minorHAnsi"/>
                <w:b/>
                <w:bCs/>
                <w:color w:val="212529"/>
                <w:sz w:val="16"/>
                <w:szCs w:val="16"/>
              </w:rPr>
              <w:t>7-</w:t>
            </w:r>
            <w:r w:rsidRPr="005F5145">
              <w:rPr>
                <w:rFonts w:asciiTheme="minorHAnsi" w:hAnsiTheme="minorHAnsi" w:cstheme="minorHAnsi"/>
                <w:color w:val="212529"/>
                <w:sz w:val="16"/>
                <w:szCs w:val="16"/>
              </w:rPr>
              <w:t xml:space="preserve">Bir ülkenin zenginliğini, sahip olduğu altın ve gümüş gibi değerlere bağlayan, bu madenlerin dış satımını arttıran iç satımını engelleyen  ya da bir milletin ekonomik gücünü ve zenginliğini en üst düzeye çıkarmak amacını güden ekonomik bir </w:t>
            </w:r>
            <w:proofErr w:type="spellStart"/>
            <w:proofErr w:type="gramStart"/>
            <w:r w:rsidRPr="005F5145">
              <w:rPr>
                <w:rFonts w:asciiTheme="minorHAnsi" w:hAnsiTheme="minorHAnsi" w:cstheme="minorHAnsi"/>
                <w:color w:val="212529"/>
                <w:sz w:val="16"/>
                <w:szCs w:val="16"/>
              </w:rPr>
              <w:t>modeldir.</w:t>
            </w:r>
            <w:r w:rsidRPr="005F5145">
              <w:rPr>
                <w:rStyle w:val="Gl"/>
                <w:rFonts w:asciiTheme="minorHAnsi" w:hAnsiTheme="minorHAnsi" w:cstheme="minorHAnsi"/>
                <w:color w:val="212529"/>
                <w:sz w:val="16"/>
                <w:szCs w:val="16"/>
              </w:rPr>
              <w:t>Bu</w:t>
            </w:r>
            <w:proofErr w:type="spellEnd"/>
            <w:proofErr w:type="gramEnd"/>
            <w:r w:rsidRPr="005F5145">
              <w:rPr>
                <w:rStyle w:val="Gl"/>
                <w:rFonts w:asciiTheme="minorHAnsi" w:hAnsiTheme="minorHAnsi" w:cstheme="minorHAnsi"/>
                <w:color w:val="212529"/>
                <w:sz w:val="16"/>
                <w:szCs w:val="16"/>
              </w:rPr>
              <w:t xml:space="preserve"> paragrafa göre, XV ve XVI. yüzyıllarda etkili olan ekonomik model </w:t>
            </w:r>
            <w:r>
              <w:rPr>
                <w:rStyle w:val="Gl"/>
                <w:rFonts w:asciiTheme="minorHAnsi" w:hAnsiTheme="minorHAnsi" w:cstheme="minorHAnsi"/>
                <w:color w:val="212529"/>
                <w:sz w:val="16"/>
                <w:szCs w:val="16"/>
              </w:rPr>
              <w:t>nedir?</w:t>
            </w:r>
          </w:p>
          <w:p w14:paraId="76AED10E" w14:textId="77777777" w:rsidR="005F5145" w:rsidRDefault="005F5145" w:rsidP="00063ACE">
            <w:pPr>
              <w:shd w:val="clear" w:color="auto" w:fill="FFFFFF"/>
              <w:spacing w:after="100" w:afterAutospacing="1"/>
              <w:jc w:val="both"/>
              <w:rPr>
                <w:rFonts w:eastAsia="Times New Roman" w:cstheme="minorHAnsi"/>
                <w:b/>
                <w:bCs/>
                <w:color w:val="212529"/>
                <w:sz w:val="16"/>
                <w:szCs w:val="16"/>
                <w:lang w:eastAsia="tr-TR"/>
              </w:rPr>
            </w:pPr>
          </w:p>
        </w:tc>
        <w:tc>
          <w:tcPr>
            <w:tcW w:w="5392" w:type="dxa"/>
          </w:tcPr>
          <w:p w14:paraId="2B96F4AF" w14:textId="77777777" w:rsidR="005F5145" w:rsidRDefault="005F5145" w:rsidP="005F5145">
            <w:pPr>
              <w:pStyle w:val="NormalWeb"/>
              <w:shd w:val="clear" w:color="auto" w:fill="FFFFFF"/>
              <w:spacing w:before="0" w:beforeAutospacing="0"/>
              <w:jc w:val="both"/>
              <w:rPr>
                <w:rFonts w:cstheme="minorHAnsi"/>
                <w:b/>
                <w:i/>
                <w:sz w:val="22"/>
                <w:szCs w:val="22"/>
              </w:rPr>
            </w:pPr>
          </w:p>
          <w:p w14:paraId="593594F2" w14:textId="77777777" w:rsidR="005F5145" w:rsidRDefault="005F5145" w:rsidP="005F5145">
            <w:pPr>
              <w:pStyle w:val="NormalWeb"/>
              <w:shd w:val="clear" w:color="auto" w:fill="FFFFFF"/>
              <w:spacing w:before="0" w:beforeAutospacing="0"/>
              <w:jc w:val="both"/>
              <w:rPr>
                <w:rFonts w:cstheme="minorHAnsi"/>
                <w:b/>
                <w:i/>
                <w:sz w:val="22"/>
                <w:szCs w:val="22"/>
              </w:rPr>
            </w:pPr>
            <w:r>
              <w:rPr>
                <w:rFonts w:cstheme="minorHAnsi"/>
                <w:b/>
                <w:i/>
                <w:sz w:val="22"/>
                <w:szCs w:val="22"/>
              </w:rPr>
              <w:t xml:space="preserve">Her soru 6 puan olup toplam 90 puan şeklindedir. Klasik soruları kontrol ederken kontrol etme metodu; Bir soru ya doğrudur ya yanlıştır üçüncü bir hal </w:t>
            </w:r>
            <w:proofErr w:type="gramStart"/>
            <w:r>
              <w:rPr>
                <w:rFonts w:cstheme="minorHAnsi"/>
                <w:b/>
                <w:i/>
                <w:sz w:val="22"/>
                <w:szCs w:val="22"/>
              </w:rPr>
              <w:t>imkansızdır</w:t>
            </w:r>
            <w:proofErr w:type="gramEnd"/>
            <w:r>
              <w:rPr>
                <w:rFonts w:cstheme="minorHAnsi"/>
                <w:b/>
                <w:i/>
                <w:sz w:val="22"/>
                <w:szCs w:val="22"/>
              </w:rPr>
              <w:t>’’</w:t>
            </w:r>
          </w:p>
          <w:p w14:paraId="779FEAAB" w14:textId="77777777" w:rsidR="005F5145" w:rsidRDefault="005F5145" w:rsidP="005F5145">
            <w:pPr>
              <w:pStyle w:val="NormalWeb"/>
              <w:shd w:val="clear" w:color="auto" w:fill="FFFFFF"/>
              <w:spacing w:before="0" w:beforeAutospacing="0"/>
              <w:jc w:val="both"/>
              <w:rPr>
                <w:rFonts w:cstheme="minorHAnsi"/>
                <w:b/>
                <w:i/>
                <w:sz w:val="22"/>
                <w:szCs w:val="22"/>
              </w:rPr>
            </w:pPr>
            <w:r>
              <w:rPr>
                <w:rFonts w:cstheme="minorHAnsi"/>
                <w:b/>
                <w:i/>
                <w:sz w:val="22"/>
                <w:szCs w:val="22"/>
              </w:rPr>
              <w:t>Arka sayfaya geçiniz</w:t>
            </w:r>
            <w:proofErr w:type="gramStart"/>
            <w:r>
              <w:rPr>
                <w:rFonts w:cstheme="minorHAnsi"/>
                <w:b/>
                <w:i/>
                <w:sz w:val="22"/>
                <w:szCs w:val="22"/>
              </w:rPr>
              <w:t>!!!</w:t>
            </w:r>
            <w:proofErr w:type="gramEnd"/>
          </w:p>
          <w:p w14:paraId="4CFA8B65" w14:textId="77777777" w:rsidR="005F5145" w:rsidRPr="005F5145" w:rsidRDefault="005F5145" w:rsidP="005F5145">
            <w:pPr>
              <w:pStyle w:val="NormalWeb"/>
              <w:shd w:val="clear" w:color="auto" w:fill="FFFFFF"/>
              <w:spacing w:before="0" w:beforeAutospacing="0"/>
              <w:jc w:val="both"/>
              <w:rPr>
                <w:rFonts w:cstheme="minorHAnsi"/>
                <w:b/>
                <w:i/>
                <w:sz w:val="22"/>
                <w:szCs w:val="22"/>
              </w:rPr>
            </w:pPr>
          </w:p>
        </w:tc>
      </w:tr>
    </w:tbl>
    <w:p w14:paraId="3B3A945F" w14:textId="77777777" w:rsidR="00286FBE" w:rsidRDefault="005F5145" w:rsidP="00286FBE">
      <w:pPr>
        <w:rPr>
          <w:b/>
        </w:rPr>
      </w:pPr>
      <w:r>
        <w:rPr>
          <w:b/>
          <w:i/>
          <w:u w:val="single"/>
        </w:rPr>
        <w:lastRenderedPageBreak/>
        <w:t xml:space="preserve">B-  </w:t>
      </w:r>
      <w:r>
        <w:rPr>
          <w:b/>
        </w:rPr>
        <w:t xml:space="preserve">Lale devri ve özelliklerini ve dönemin siyasal </w:t>
      </w:r>
      <w:proofErr w:type="gramStart"/>
      <w:r>
        <w:rPr>
          <w:b/>
        </w:rPr>
        <w:t>koşullarını ,gelişen</w:t>
      </w:r>
      <w:proofErr w:type="gramEnd"/>
      <w:r>
        <w:rPr>
          <w:b/>
        </w:rPr>
        <w:t xml:space="preserve"> faaliyetleri yazınız? 10 Puan</w:t>
      </w:r>
    </w:p>
    <w:p w14:paraId="515ACB11" w14:textId="77777777" w:rsidR="005F5145" w:rsidRDefault="005F5145" w:rsidP="00286FBE">
      <w:pPr>
        <w:rPr>
          <w:b/>
        </w:rPr>
      </w:pPr>
      <w:r>
        <w:rPr>
          <w:b/>
        </w:rPr>
        <w:t>-</w:t>
      </w:r>
      <w:proofErr w:type="gramStart"/>
      <w:r>
        <w:rPr>
          <w:b/>
        </w:rPr>
        <w:t>............................................................................................................................................................................................................................................................................................................................................................................................................................................................................................................................................................................................................................................................................................................................................................................................................................................................................................................................................................................................................................................................................................................................................................................................................................................................................................................................................................................................................................................................................................................................................................................................................................................................................................................................................................................................................................................................................................................................................................................................................................</w:t>
      </w:r>
      <w:proofErr w:type="gramEnd"/>
      <w:r>
        <w:rPr>
          <w:b/>
        </w:rPr>
        <w:t xml:space="preserve">    .</w:t>
      </w:r>
    </w:p>
    <w:p w14:paraId="232D1AC0" w14:textId="77777777" w:rsidR="005F5145" w:rsidRDefault="005F5145" w:rsidP="00286FBE">
      <w:pPr>
        <w:rPr>
          <w:b/>
        </w:rPr>
      </w:pPr>
    </w:p>
    <w:p w14:paraId="14680DD8" w14:textId="77777777" w:rsidR="005F5145" w:rsidRDefault="005F5145" w:rsidP="00286FBE">
      <w:pPr>
        <w:rPr>
          <w:b/>
        </w:rPr>
      </w:pPr>
    </w:p>
    <w:p w14:paraId="76E7E5FE" w14:textId="77777777" w:rsidR="005F5145" w:rsidRDefault="005F5145" w:rsidP="00286FBE">
      <w:pPr>
        <w:rPr>
          <w:b/>
        </w:rPr>
      </w:pPr>
    </w:p>
    <w:p w14:paraId="396F28E6" w14:textId="77777777" w:rsidR="005F5145" w:rsidRDefault="005F5145" w:rsidP="00286FBE">
      <w:pPr>
        <w:rPr>
          <w:b/>
        </w:rPr>
      </w:pPr>
    </w:p>
    <w:p w14:paraId="7880E17C" w14:textId="77777777" w:rsidR="005F5145" w:rsidRPr="005F5145" w:rsidRDefault="005F5145" w:rsidP="00286FBE">
      <w:pPr>
        <w:rPr>
          <w:rFonts w:ascii="Times New Roman" w:hAnsi="Times New Roman" w:cs="Times New Roman"/>
          <w:b/>
          <w:sz w:val="24"/>
          <w:szCs w:val="24"/>
        </w:rPr>
      </w:pPr>
      <w:r w:rsidRPr="005F5145">
        <w:rPr>
          <w:rFonts w:ascii="Times New Roman" w:hAnsi="Times New Roman" w:cs="Times New Roman"/>
          <w:b/>
          <w:sz w:val="24"/>
          <w:szCs w:val="24"/>
        </w:rPr>
        <w:t>BAŞARILAR DİLERİM</w:t>
      </w:r>
      <w:proofErr w:type="gramStart"/>
      <w:r w:rsidRPr="005F5145">
        <w:rPr>
          <w:rFonts w:ascii="Times New Roman" w:hAnsi="Times New Roman" w:cs="Times New Roman"/>
          <w:b/>
          <w:sz w:val="24"/>
          <w:szCs w:val="24"/>
        </w:rPr>
        <w:t>!!</w:t>
      </w:r>
      <w:proofErr w:type="gramEnd"/>
    </w:p>
    <w:p w14:paraId="448E7A84" w14:textId="77777777" w:rsidR="005F5145" w:rsidRDefault="000473EE" w:rsidP="00286FB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DERVİŞ DEMİR</w:t>
      </w:r>
    </w:p>
    <w:p w14:paraId="28FEF837" w14:textId="77777777" w:rsidR="00F308DA" w:rsidRDefault="000473EE" w:rsidP="00286FBE">
      <w:pPr>
        <w:rPr>
          <w:rFonts w:ascii="Times New Roman" w:hAnsi="Times New Roman" w:cs="Times New Roman"/>
          <w:b/>
          <w:sz w:val="24"/>
          <w:szCs w:val="24"/>
        </w:rPr>
      </w:pPr>
      <w:r>
        <w:rPr>
          <w:rFonts w:ascii="Times New Roman" w:hAnsi="Times New Roman" w:cs="Times New Roman"/>
          <w:b/>
          <w:sz w:val="24"/>
          <w:szCs w:val="24"/>
        </w:rPr>
        <w:t>Tarih Öğretmeni/Sınıf Öğretmeni</w:t>
      </w:r>
    </w:p>
    <w:p w14:paraId="58851CC9" w14:textId="77777777" w:rsidR="00F308DA" w:rsidRPr="00F308DA" w:rsidRDefault="00F308DA" w:rsidP="00F308DA">
      <w:pPr>
        <w:rPr>
          <w:rFonts w:ascii="Times New Roman" w:hAnsi="Times New Roman" w:cs="Times New Roman"/>
          <w:sz w:val="24"/>
          <w:szCs w:val="24"/>
        </w:rPr>
      </w:pPr>
    </w:p>
    <w:p w14:paraId="05AE3DD0" w14:textId="77777777" w:rsidR="00F308DA" w:rsidRDefault="00F308DA" w:rsidP="00F308DA">
      <w:pPr>
        <w:rPr>
          <w:rFonts w:ascii="Times New Roman" w:hAnsi="Times New Roman" w:cs="Times New Roman"/>
          <w:sz w:val="24"/>
          <w:szCs w:val="24"/>
        </w:rPr>
      </w:pPr>
    </w:p>
    <w:p w14:paraId="08861288" w14:textId="77777777" w:rsidR="000473EE" w:rsidRPr="00F308DA" w:rsidRDefault="00F308DA" w:rsidP="0064418E">
      <w:pPr>
        <w:tabs>
          <w:tab w:val="left" w:pos="1665"/>
        </w:tabs>
        <w:rPr>
          <w:rFonts w:ascii="Times New Roman" w:hAnsi="Times New Roman" w:cs="Times New Roman"/>
          <w:sz w:val="24"/>
          <w:szCs w:val="24"/>
        </w:rPr>
      </w:pPr>
      <w:r>
        <w:rPr>
          <w:rFonts w:ascii="Times New Roman" w:hAnsi="Times New Roman" w:cs="Times New Roman"/>
          <w:sz w:val="24"/>
          <w:szCs w:val="24"/>
        </w:rPr>
        <w:tab/>
      </w:r>
    </w:p>
    <w:sectPr w:rsidR="000473EE" w:rsidRPr="00F308DA" w:rsidSect="00286F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54AF"/>
    <w:multiLevelType w:val="hybridMultilevel"/>
    <w:tmpl w:val="DF16CA70"/>
    <w:lvl w:ilvl="0" w:tplc="47A04254">
      <w:start w:val="13"/>
      <w:numFmt w:val="bullet"/>
      <w:lvlText w:val="-"/>
      <w:lvlJc w:val="left"/>
      <w:pPr>
        <w:ind w:left="720" w:hanging="360"/>
      </w:pPr>
      <w:rPr>
        <w:rFonts w:ascii="Calibri" w:eastAsia="Times New Roman"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4B"/>
    <w:rsid w:val="000473EE"/>
    <w:rsid w:val="00063ACE"/>
    <w:rsid w:val="001177F9"/>
    <w:rsid w:val="0024785A"/>
    <w:rsid w:val="00286FBE"/>
    <w:rsid w:val="00577F32"/>
    <w:rsid w:val="005F5145"/>
    <w:rsid w:val="0064418E"/>
    <w:rsid w:val="0072314B"/>
    <w:rsid w:val="00F308DA"/>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5145"/>
    <w:pPr>
      <w:ind w:left="720"/>
      <w:contextualSpacing/>
    </w:pPr>
  </w:style>
  <w:style w:type="paragraph" w:styleId="NormalWeb">
    <w:name w:val="Normal (Web)"/>
    <w:basedOn w:val="Normal"/>
    <w:uiPriority w:val="99"/>
    <w:unhideWhenUsed/>
    <w:rsid w:val="005F51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F5145"/>
    <w:rPr>
      <w:b/>
      <w:bCs/>
    </w:rPr>
  </w:style>
  <w:style w:type="character" w:styleId="Kpr">
    <w:name w:val="Hyperlink"/>
    <w:uiPriority w:val="99"/>
    <w:unhideWhenUsed/>
    <w:rsid w:val="00F308DA"/>
    <w:rPr>
      <w:strike w:val="0"/>
      <w:dstrike w:val="0"/>
      <w:color w:val="193B9E"/>
      <w:u w:val="none"/>
      <w:effect w:val="none"/>
    </w:rPr>
  </w:style>
  <w:style w:type="character" w:customStyle="1" w:styleId="UnresolvedMention">
    <w:name w:val="Unresolved Mention"/>
    <w:basedOn w:val="VarsaylanParagrafYazTipi"/>
    <w:uiPriority w:val="99"/>
    <w:semiHidden/>
    <w:unhideWhenUsed/>
    <w:rsid w:val="001177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5145"/>
    <w:pPr>
      <w:ind w:left="720"/>
      <w:contextualSpacing/>
    </w:pPr>
  </w:style>
  <w:style w:type="paragraph" w:styleId="NormalWeb">
    <w:name w:val="Normal (Web)"/>
    <w:basedOn w:val="Normal"/>
    <w:uiPriority w:val="99"/>
    <w:unhideWhenUsed/>
    <w:rsid w:val="005F51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F5145"/>
    <w:rPr>
      <w:b/>
      <w:bCs/>
    </w:rPr>
  </w:style>
  <w:style w:type="character" w:styleId="Kpr">
    <w:name w:val="Hyperlink"/>
    <w:uiPriority w:val="99"/>
    <w:unhideWhenUsed/>
    <w:rsid w:val="00F308DA"/>
    <w:rPr>
      <w:strike w:val="0"/>
      <w:dstrike w:val="0"/>
      <w:color w:val="193B9E"/>
      <w:u w:val="none"/>
      <w:effect w:val="none"/>
    </w:rPr>
  </w:style>
  <w:style w:type="character" w:customStyle="1" w:styleId="UnresolvedMention">
    <w:name w:val="Unresolved Mention"/>
    <w:basedOn w:val="VarsaylanParagrafYazTipi"/>
    <w:uiPriority w:val="99"/>
    <w:semiHidden/>
    <w:unhideWhenUsed/>
    <w:rsid w:val="0011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9897">
      <w:bodyDiv w:val="1"/>
      <w:marLeft w:val="0"/>
      <w:marRight w:val="0"/>
      <w:marTop w:val="0"/>
      <w:marBottom w:val="0"/>
      <w:divBdr>
        <w:top w:val="none" w:sz="0" w:space="0" w:color="auto"/>
        <w:left w:val="none" w:sz="0" w:space="0" w:color="auto"/>
        <w:bottom w:val="none" w:sz="0" w:space="0" w:color="auto"/>
        <w:right w:val="none" w:sz="0" w:space="0" w:color="auto"/>
      </w:divBdr>
    </w:div>
    <w:div w:id="1096438546">
      <w:bodyDiv w:val="1"/>
      <w:marLeft w:val="0"/>
      <w:marRight w:val="0"/>
      <w:marTop w:val="0"/>
      <w:marBottom w:val="0"/>
      <w:divBdr>
        <w:top w:val="none" w:sz="0" w:space="0" w:color="auto"/>
        <w:left w:val="none" w:sz="0" w:space="0" w:color="auto"/>
        <w:bottom w:val="none" w:sz="0" w:space="0" w:color="auto"/>
        <w:right w:val="none" w:sz="0" w:space="0" w:color="auto"/>
      </w:divBdr>
      <w:divsChild>
        <w:div w:id="2000962284">
          <w:marLeft w:val="0"/>
          <w:marRight w:val="0"/>
          <w:marTop w:val="0"/>
          <w:marBottom w:val="75"/>
          <w:divBdr>
            <w:top w:val="none" w:sz="0" w:space="0" w:color="auto"/>
            <w:left w:val="none" w:sz="0" w:space="0" w:color="auto"/>
            <w:bottom w:val="none" w:sz="0" w:space="0" w:color="auto"/>
            <w:right w:val="none" w:sz="0" w:space="0" w:color="auto"/>
          </w:divBdr>
        </w:div>
        <w:div w:id="1696730740">
          <w:marLeft w:val="0"/>
          <w:marRight w:val="0"/>
          <w:marTop w:val="0"/>
          <w:marBottom w:val="75"/>
          <w:divBdr>
            <w:top w:val="none" w:sz="0" w:space="0" w:color="auto"/>
            <w:left w:val="none" w:sz="0" w:space="0" w:color="auto"/>
            <w:bottom w:val="none" w:sz="0" w:space="0" w:color="auto"/>
            <w:right w:val="none" w:sz="0" w:space="0" w:color="auto"/>
          </w:divBdr>
        </w:div>
        <w:div w:id="48262017">
          <w:marLeft w:val="0"/>
          <w:marRight w:val="0"/>
          <w:marTop w:val="0"/>
          <w:marBottom w:val="75"/>
          <w:divBdr>
            <w:top w:val="none" w:sz="0" w:space="0" w:color="auto"/>
            <w:left w:val="none" w:sz="0" w:space="0" w:color="auto"/>
            <w:bottom w:val="none" w:sz="0" w:space="0" w:color="auto"/>
            <w:right w:val="none" w:sz="0" w:space="0" w:color="auto"/>
          </w:divBdr>
        </w:div>
        <w:div w:id="1399093153">
          <w:marLeft w:val="0"/>
          <w:marRight w:val="0"/>
          <w:marTop w:val="0"/>
          <w:marBottom w:val="75"/>
          <w:divBdr>
            <w:top w:val="none" w:sz="0" w:space="0" w:color="auto"/>
            <w:left w:val="none" w:sz="0" w:space="0" w:color="auto"/>
            <w:bottom w:val="none" w:sz="0" w:space="0" w:color="auto"/>
            <w:right w:val="none" w:sz="0" w:space="0" w:color="auto"/>
          </w:divBdr>
        </w:div>
        <w:div w:id="2076467328">
          <w:marLeft w:val="0"/>
          <w:marRight w:val="0"/>
          <w:marTop w:val="0"/>
          <w:marBottom w:val="225"/>
          <w:divBdr>
            <w:top w:val="none" w:sz="0" w:space="0" w:color="auto"/>
            <w:left w:val="none" w:sz="0" w:space="0" w:color="auto"/>
            <w:bottom w:val="none" w:sz="0" w:space="0" w:color="auto"/>
            <w:right w:val="none" w:sz="0" w:space="0" w:color="auto"/>
          </w:divBdr>
        </w:div>
      </w:divsChild>
    </w:div>
    <w:div w:id="18901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1251</Words>
  <Characters>7134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OGUZ</cp:lastModifiedBy>
  <cp:revision>4</cp:revision>
  <dcterms:created xsi:type="dcterms:W3CDTF">2021-12-25T15:56:00Z</dcterms:created>
  <dcterms:modified xsi:type="dcterms:W3CDTF">2022-02-08T10:31:00Z</dcterms:modified>
</cp:coreProperties>
</file>