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FC" w:rsidRPr="00D278E2" w:rsidRDefault="00FF4DFC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Soru 1.</w:t>
      </w:r>
    </w:p>
    <w:p w:rsidR="00FF4DFC" w:rsidRPr="00D278E2" w:rsidRDefault="00FF4DFC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İnsan derisinde;</w:t>
      </w:r>
    </w:p>
    <w:tbl>
      <w:tblPr>
        <w:tblW w:w="15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02"/>
        <w:gridCol w:w="998"/>
      </w:tblGrid>
      <w:tr w:rsidR="00FF4DFC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I.</w:t>
            </w:r>
          </w:p>
        </w:tc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Soğuk</w:t>
            </w:r>
          </w:p>
        </w:tc>
      </w:tr>
      <w:tr w:rsidR="00FF4DFC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II.</w:t>
            </w:r>
          </w:p>
        </w:tc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Sıcak</w:t>
            </w:r>
          </w:p>
        </w:tc>
      </w:tr>
      <w:tr w:rsidR="00FF4DFC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III.</w:t>
            </w:r>
          </w:p>
        </w:tc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Ağrı</w:t>
            </w:r>
          </w:p>
        </w:tc>
      </w:tr>
      <w:tr w:rsidR="00FF4DFC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IV.</w:t>
            </w:r>
          </w:p>
        </w:tc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Basınç</w:t>
            </w:r>
          </w:p>
        </w:tc>
      </w:tr>
    </w:tbl>
    <w:p w:rsidR="00924E7C" w:rsidRDefault="00FF4DFC" w:rsidP="00FF4DFC">
      <w:pPr>
        <w:spacing w:after="0"/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</w:pPr>
      <w:proofErr w:type="gramStart"/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duyularından</w:t>
      </w:r>
      <w:proofErr w:type="gramEnd"/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 xml:space="preserve"> hangilerini alan reseptör bulunur?</w:t>
      </w:r>
    </w:p>
    <w:p w:rsidR="00FF4DFC" w:rsidRDefault="00FF4DFC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A)</w:t>
      </w:r>
      <w:r w:rsidRPr="00FF4DFC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I ve II    B)I ve III   C)II ve III 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</w:t>
      </w:r>
      <w:r w:rsidRPr="00FF4DFC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D)I,II ve IV 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</w:t>
      </w:r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>E) I,</w:t>
      </w:r>
      <w:proofErr w:type="gramStart"/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>II,III</w:t>
      </w:r>
      <w:proofErr w:type="gramEnd"/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 xml:space="preserve"> ve IV</w:t>
      </w:r>
    </w:p>
    <w:p w:rsidR="00FF4DFC" w:rsidRDefault="00FF4DFC" w:rsidP="00FF4DFC">
      <w:pPr>
        <w:spacing w:after="0"/>
      </w:pPr>
    </w:p>
    <w:p w:rsidR="00FF4135" w:rsidRDefault="00FF4135" w:rsidP="00FF4DFC">
      <w:pPr>
        <w:spacing w:after="0"/>
      </w:pPr>
    </w:p>
    <w:p w:rsidR="00FF4DFC" w:rsidRPr="00D278E2" w:rsidRDefault="00FF4DFC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Soru 2.</w:t>
      </w:r>
    </w:p>
    <w:p w:rsidR="00FF4DFC" w:rsidRPr="00D278E2" w:rsidRDefault="00FF4DFC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Göze gelen ışık miktarının az olması durumunda;</w:t>
      </w:r>
    </w:p>
    <w:tbl>
      <w:tblPr>
        <w:tblW w:w="37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07"/>
        <w:gridCol w:w="3443"/>
      </w:tblGrid>
      <w:tr w:rsidR="00FF4DFC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I.</w:t>
            </w:r>
          </w:p>
        </w:tc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Göz bebeğinin büyümesi</w:t>
            </w:r>
          </w:p>
        </w:tc>
      </w:tr>
      <w:tr w:rsidR="00FF4DFC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II.</w:t>
            </w:r>
          </w:p>
        </w:tc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Optik eksenin uzaması</w:t>
            </w:r>
          </w:p>
        </w:tc>
      </w:tr>
      <w:tr w:rsidR="00FF4DFC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III.</w:t>
            </w:r>
          </w:p>
        </w:tc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Sarı benekteki reseptör sayısının artması</w:t>
            </w:r>
          </w:p>
        </w:tc>
      </w:tr>
    </w:tbl>
    <w:p w:rsidR="00FF4DFC" w:rsidRDefault="00FF4DFC" w:rsidP="00FF4DFC">
      <w:pPr>
        <w:spacing w:after="0"/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</w:pPr>
      <w:proofErr w:type="gramStart"/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olaylarından</w:t>
      </w:r>
      <w:proofErr w:type="gramEnd"/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 xml:space="preserve"> hangileri gerçekleşir?</w:t>
      </w:r>
    </w:p>
    <w:p w:rsidR="00FF4DFC" w:rsidRDefault="00FF4DFC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 xml:space="preserve">A)Yalnız </w:t>
      </w:r>
      <w:proofErr w:type="gramStart"/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>I</w:t>
      </w:r>
      <w:r w:rsidRPr="00FF4DFC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B</w:t>
      </w:r>
      <w:proofErr w:type="gramEnd"/>
      <w:r w:rsidRPr="00FF4DFC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)Yalnız II  C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)</w:t>
      </w:r>
      <w:r w:rsidRPr="00FF4DFC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Yalnız III  D)I ve II  E)II ve III</w:t>
      </w:r>
    </w:p>
    <w:p w:rsidR="00FF4DFC" w:rsidRDefault="00FF4DFC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</w:p>
    <w:p w:rsidR="00FF4135" w:rsidRDefault="00FF4135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</w:p>
    <w:p w:rsidR="00FF4DFC" w:rsidRPr="00D278E2" w:rsidRDefault="00FF4DFC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Soru 3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.</w:t>
      </w:r>
    </w:p>
    <w:p w:rsidR="00FF4DFC" w:rsidRDefault="00FF4DFC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Kulak zarının her iki tarafındaki hava basıncının dengelenmesi, aşağıdaki yapılardan hangisi ile sağlanır?</w:t>
      </w:r>
    </w:p>
    <w:p w:rsidR="00FF4DFC" w:rsidRDefault="00FF4DFC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 xml:space="preserve">A)Östaki </w:t>
      </w:r>
      <w:proofErr w:type="gramStart"/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>borusu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B</w:t>
      </w:r>
      <w:proofErr w:type="gramEnd"/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)</w:t>
      </w:r>
      <w:r w:rsidRPr="00FF4DFC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proofErr w:type="spellStart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Sakkulus</w:t>
      </w:r>
      <w:proofErr w:type="spellEnd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(Kesecik)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C)</w:t>
      </w:r>
      <w:r w:rsidRPr="00FF4DFC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proofErr w:type="spellStart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Korti</w:t>
      </w:r>
      <w:proofErr w:type="spellEnd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organı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</w:t>
      </w:r>
    </w:p>
    <w:p w:rsidR="00FF4DFC" w:rsidRDefault="00FF4DFC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 D)</w:t>
      </w:r>
      <w:r w:rsidRPr="00FF4DFC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proofErr w:type="spellStart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Utrikulus</w:t>
      </w:r>
      <w:proofErr w:type="spellEnd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(Tulumcuk)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  E)</w:t>
      </w:r>
      <w:r w:rsidRPr="00FF4DFC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Oval pencere</w:t>
      </w:r>
    </w:p>
    <w:p w:rsidR="00FF4DFC" w:rsidRDefault="00FF4DFC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</w:p>
    <w:p w:rsidR="00FF4135" w:rsidRDefault="00FF4135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</w:p>
    <w:tbl>
      <w:tblPr>
        <w:tblW w:w="77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770"/>
      </w:tblGrid>
      <w:tr w:rsidR="009B7B4D" w:rsidRPr="00D278E2" w:rsidTr="009F48C3">
        <w:trPr>
          <w:trHeight w:val="855"/>
          <w:tblCellSpacing w:w="0" w:type="dxa"/>
        </w:trPr>
        <w:tc>
          <w:tcPr>
            <w:tcW w:w="11475" w:type="dxa"/>
            <w:hideMark/>
          </w:tcPr>
          <w:p w:rsidR="009B7B4D" w:rsidRPr="00D278E2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4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9B7B4D" w:rsidRDefault="009B7B4D" w:rsidP="009B7B4D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Dilin </w:t>
            </w:r>
            <w:proofErr w:type="spell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papillasında</w:t>
            </w:r>
            <w:proofErr w:type="spell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bulunan :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  I.  Mantarsı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 II.  Çanaksı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III.  İpliksi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tomurcuklarından hangileri tat almayıp, dokunma, sıcaklık ve acıyı </w:t>
            </w:r>
          </w:p>
          <w:p w:rsidR="009B7B4D" w:rsidRDefault="009B7B4D" w:rsidP="009B7B4D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hisseder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?</w:t>
            </w:r>
          </w:p>
          <w:p w:rsidR="009B7B4D" w:rsidRPr="00D278E2" w:rsidRDefault="009B7B4D" w:rsidP="009B7B4D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A)I ve </w:t>
            </w:r>
            <w:proofErr w:type="gramStart"/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II   B</w:t>
            </w:r>
            <w:proofErr w:type="gramEnd"/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)II ve III   C)I,II ve III   D)Yalnız II   </w:t>
            </w:r>
            <w:r w:rsidRPr="00507231"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  <w:t>E)Yalnız III</w:t>
            </w:r>
          </w:p>
        </w:tc>
      </w:tr>
      <w:tr w:rsidR="009B7B4D" w:rsidRPr="00D278E2" w:rsidTr="009F48C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B4D" w:rsidRPr="00D278E2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 </w:t>
            </w:r>
          </w:p>
        </w:tc>
      </w:tr>
    </w:tbl>
    <w:p w:rsidR="009B7B4D" w:rsidRPr="00D278E2" w:rsidRDefault="009B7B4D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</w:p>
    <w:tbl>
      <w:tblPr>
        <w:tblW w:w="77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770"/>
      </w:tblGrid>
      <w:tr w:rsidR="009B7B4D" w:rsidRPr="00D278E2" w:rsidTr="009B7B4D">
        <w:trPr>
          <w:trHeight w:val="855"/>
          <w:tblCellSpacing w:w="0" w:type="dxa"/>
        </w:trPr>
        <w:tc>
          <w:tcPr>
            <w:tcW w:w="7770" w:type="dxa"/>
            <w:hideMark/>
          </w:tcPr>
          <w:p w:rsidR="009B7B4D" w:rsidRPr="00D278E2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5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  I.  </w:t>
            </w:r>
            <w:proofErr w:type="spellStart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Talamustan</w:t>
            </w:r>
            <w:proofErr w:type="spellEnd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geçen duyu sinirlerine sahip olma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 xml:space="preserve"> II.  </w:t>
            </w:r>
            <w:proofErr w:type="spellStart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Kemoreseptörler</w:t>
            </w:r>
            <w:proofErr w:type="spellEnd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bulundurma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III.  Uyartıların beyinde aynı merkezde değerlendirilmesi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Tat ve koku alma duyularıyla ilgili yukarıdaki özelliklerden hangileri</w:t>
            </w:r>
          </w:p>
          <w:p w:rsidR="009B7B4D" w:rsidRPr="00D278E2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ortaktır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?</w:t>
            </w:r>
          </w:p>
        </w:tc>
      </w:tr>
      <w:tr w:rsidR="009B7B4D" w:rsidRPr="00D278E2" w:rsidTr="009F48C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 </w:t>
            </w: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A)Yalnız </w:t>
            </w:r>
            <w:proofErr w:type="gramStart"/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II   B</w:t>
            </w:r>
            <w:proofErr w:type="gramEnd"/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)Yalnız III   C)I ve II   D)I ve III  </w:t>
            </w:r>
            <w:r w:rsidRPr="00507231"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  <w:t>E)II ve III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FF4135" w:rsidRDefault="00FF4135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9B7B4D" w:rsidRPr="00D278E2" w:rsidRDefault="009B7B4D" w:rsidP="009B7B4D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6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Koklama organımızda;</w:t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  I.  </w:t>
            </w:r>
            <w:proofErr w:type="spellStart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İmpuls</w:t>
            </w:r>
            <w:proofErr w:type="spellEnd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oluşumu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 II.  Moleküllerin mukusta çözünmesi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III.  Beyin merkezinde uyartıların yorumlanması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olayları hangi </w:t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u w:val="single"/>
                <w:lang w:eastAsia="tr-TR"/>
              </w:rPr>
              <w:t>sıraya göre</w:t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 meydana gelir?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A)I-II-</w:t>
            </w:r>
            <w:proofErr w:type="gramStart"/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III   B</w:t>
            </w:r>
            <w:proofErr w:type="gramEnd"/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)I-III-II   </w:t>
            </w:r>
            <w:r w:rsidRPr="00507231"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  <w:t>C)II-I-III</w:t>
            </w: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  D)II-III-I   E)III-I-II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FF4135" w:rsidRDefault="00FF4135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9B7B4D" w:rsidRPr="00D278E2" w:rsidRDefault="009B7B4D" w:rsidP="009B7B4D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7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9B7B4D" w:rsidRDefault="009B7B4D" w:rsidP="009B7B4D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Orta kulakta yer alan ve şekillerine göre adlandırılan çekiç, örs ve </w:t>
            </w:r>
          </w:p>
          <w:p w:rsidR="009B7B4D" w:rsidRDefault="009B7B4D" w:rsidP="009B7B4D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üzengi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kemiklerinin görevi aşağıdakilerden hangisinde verilmiştir?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A)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Kulak zarının esnekliğini sağlamak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B)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Kulak zarındaki iç ve dış basıncı ayarlamak</w:t>
            </w:r>
          </w:p>
          <w:p w:rsidR="009B7B4D" w:rsidRPr="00507231" w:rsidRDefault="009B7B4D" w:rsidP="009F48C3">
            <w:pPr>
              <w:pStyle w:val="AralkYok"/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</w:pPr>
            <w:r w:rsidRPr="00507231"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  <w:t>C) Ses titreşimlerinin iç kulağa iletilmesini sağlamak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D)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Denge duyusunu sinir merkezlerine iletmek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E)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Östaki borusu yardımıyla yutağa bağlanmak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FF4135" w:rsidRDefault="00FF4135" w:rsidP="009B7B4D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FF4135" w:rsidRDefault="00FF4135" w:rsidP="009B7B4D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9B7B4D" w:rsidRPr="00D278E2" w:rsidRDefault="00FF4135" w:rsidP="009B7B4D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8</w:t>
            </w:r>
            <w:r w:rsidR="009B7B4D"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9B7B4D" w:rsidRPr="00D278E2" w:rsidRDefault="009B7B4D" w:rsidP="009B7B4D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Besin </w:t>
            </w:r>
            <w:proofErr w:type="spell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maddelerenin</w:t>
            </w:r>
            <w:proofErr w:type="spell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tadının alınmasında;</w:t>
            </w:r>
          </w:p>
          <w:tbl>
            <w:tblPr>
              <w:tblW w:w="150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8"/>
              <w:gridCol w:w="992"/>
            </w:tblGrid>
            <w:tr w:rsidR="009B7B4D" w:rsidRPr="00D278E2" w:rsidTr="009F4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B4D" w:rsidRPr="00D278E2" w:rsidRDefault="009B7B4D" w:rsidP="009F48C3">
                  <w:pPr>
                    <w:pStyle w:val="AralkYok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278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I.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B4D" w:rsidRPr="00D278E2" w:rsidRDefault="009B7B4D" w:rsidP="009F48C3">
                  <w:pPr>
                    <w:pStyle w:val="AralkYok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278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Soğuk</w:t>
                  </w:r>
                </w:p>
              </w:tc>
            </w:tr>
            <w:tr w:rsidR="009B7B4D" w:rsidRPr="00D278E2" w:rsidTr="009F4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B4D" w:rsidRPr="00D278E2" w:rsidRDefault="009B7B4D" w:rsidP="009F48C3">
                  <w:pPr>
                    <w:pStyle w:val="AralkYok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278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II.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B4D" w:rsidRPr="00D278E2" w:rsidRDefault="009B7B4D" w:rsidP="009F48C3">
                  <w:pPr>
                    <w:pStyle w:val="AralkYok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278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Sıcak</w:t>
                  </w:r>
                </w:p>
              </w:tc>
            </w:tr>
            <w:tr w:rsidR="009B7B4D" w:rsidRPr="00D278E2" w:rsidTr="009F4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B4D" w:rsidRPr="00D278E2" w:rsidRDefault="009B7B4D" w:rsidP="009F48C3">
                  <w:pPr>
                    <w:pStyle w:val="AralkYok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278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III.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B4D" w:rsidRPr="00D278E2" w:rsidRDefault="009B7B4D" w:rsidP="009F48C3">
                  <w:pPr>
                    <w:pStyle w:val="AralkYok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278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Koku</w:t>
                  </w:r>
                </w:p>
              </w:tc>
            </w:tr>
          </w:tbl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faktörlerinden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hangileri rol oynar?</w:t>
            </w:r>
          </w:p>
          <w:p w:rsidR="009B7B4D" w:rsidRPr="00507231" w:rsidRDefault="009B7B4D" w:rsidP="009F48C3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A)Yalnız </w:t>
            </w:r>
            <w:proofErr w:type="gramStart"/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I </w:t>
            </w:r>
            <w:r w:rsidR="00FF4135"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B</w:t>
            </w:r>
            <w:proofErr w:type="gramEnd"/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)Yalnız II</w:t>
            </w:r>
            <w:r w:rsidR="00FF4135"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 C)I ve II </w:t>
            </w:r>
            <w:r w:rsidR="00FF4135"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D)</w:t>
            </w:r>
            <w:r w:rsidR="00FF4135"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II ve III  </w:t>
            </w:r>
            <w:r w:rsidR="00FF4135" w:rsidRPr="00507231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E)I,II ve III</w:t>
            </w:r>
          </w:p>
          <w:p w:rsidR="00FF4135" w:rsidRDefault="00FF4135" w:rsidP="009F48C3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</w:p>
          <w:p w:rsidR="00FF4135" w:rsidRDefault="00FF4135" w:rsidP="00FF4135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FF4135" w:rsidRDefault="00FF4135" w:rsidP="00FF4135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FF4135" w:rsidRDefault="00FF4135" w:rsidP="00FF4135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FF4135" w:rsidRPr="00D278E2" w:rsidRDefault="00FF4135" w:rsidP="00FF4135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lastRenderedPageBreak/>
              <w:t>Soru 9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FF4135" w:rsidRDefault="00FF4135" w:rsidP="00FF4135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  I.  Göz bebeğinin genişlemesi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 II.  İdrar torbasının daralması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 xml:space="preserve">III.  Kalın bağırsaklarda </w:t>
            </w:r>
            <w:proofErr w:type="spellStart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peristatik</w:t>
            </w:r>
            <w:proofErr w:type="spellEnd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hareketlerin hızlanması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Yukarıda verilen  olayların hangisi sempatik (A) hangisi </w:t>
            </w:r>
          </w:p>
          <w:p w:rsidR="00FF4135" w:rsidRPr="00D278E2" w:rsidRDefault="00FF4135" w:rsidP="00FF4135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parasempatik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sinir sisteminin (B) kontrolü ile gerçekleşmiştir?</w:t>
            </w:r>
          </w:p>
          <w:p w:rsidR="00FF4135" w:rsidRDefault="00FF4135" w:rsidP="009F48C3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</w:p>
          <w:p w:rsidR="00FF4135" w:rsidRPr="00507231" w:rsidRDefault="00DD0CA7" w:rsidP="009F48C3">
            <w:pPr>
              <w:pStyle w:val="AralkYok"/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</w:pPr>
            <w:r w:rsidRPr="00DD0CA7">
              <w:rPr>
                <w:rFonts w:ascii="Tahoma" w:eastAsia="Times New Roman" w:hAnsi="Tahoma" w:cs="Tahoma"/>
                <w:noProof/>
                <w:color w:val="181A18"/>
                <w:sz w:val="16"/>
                <w:szCs w:val="16"/>
                <w:lang w:eastAsia="tr-TR"/>
              </w:rPr>
              <w:pict>
                <v:line id="Düz Bağlayıcı 2" o:spid="_x0000_s1026" style="position:absolute;z-index:251660288;visibility:visible" from="64.55pt,8.85pt" to="64.5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uDwQEAAMEDAAAOAAAAZHJzL2Uyb0RvYy54bWysU0tu2zAQ3RfoHQjuY8lG4haC5QCN0W6K&#10;1ujnABNqaBHgDyRrSb1Mz5B9d/XBSlKyUrQBggTdUBxy3pt5j6PNda8kOaLzwuiaLhclJaiZaYQ+&#10;1PTrl7cXrynxAXQD0mis6YCeXm9fvth0tsKVaY1s0JFIon3V2Zq2IdiqKDxrUYFfGIs6XnLjFIQY&#10;ukPROOgiu5LFqizXRWdcY51h6H083Y2XdJv5OUcWPnLuMRBZ09hbyKvL621ai+0GqoMD2wo2tQHP&#10;6EKB0LHoTLWDAOSbE/9QKcGc8YaHBTOqMJwLhllDVLMs/1LzuQWLWUs0x9vZJv//aNmH494R0dR0&#10;RYkGFZ9o9+vnd/IGTj8kDKc7drojq2RTZ30Vs2/03k2Rt3uXNPfcqfSNakifrR1ma7EPhI2HLJ6u&#10;X11drS8TXXGPs86Hd2gUSZuaSqGTaKjg+N6HMfWcEnGpj7Fy3oVBYkqW+hPyKCTWWmZ0HiG8kY4c&#10;IT4+MIY6LKfSOTvBuJByBpaPA6f8BMU8Xk8Bz4hc2egwg5XQxj1UPfTnlvmYf3Zg1J0suDXNkN8k&#10;WxPnJJs7zXQaxD/jDL//87a/AQAA//8DAFBLAwQUAAYACAAAACEAziZLMd8AAAAKAQAADwAAAGRy&#10;cy9kb3ducmV2LnhtbEyPwU7DMBBE70j8g7VIXBB1UrW0hDgVIFU9UIRo+AA3XpKIeB3FTpry9Wy4&#10;wG1mdzT7Nt2MthEDdr52pCCeRSCQCmdqKhV85NvbNQgfNBndOEIFZ/SwyS4vUp0Yd6J3HA6hFFxC&#10;PtEKqhDaREpfVGi1n7kWiXefrrM6sO1KaTp94nLbyHkU3Umra+ILlW7xucLi69BbBbvtE74sz325&#10;MMtdfjPk+9fvt7VS11fj4wOIgGP4C8OEz+iQMdPR9WS8aNjP72OOslitQEyB38FxEosYZJbK/y9k&#10;PwAAAP//AwBQSwECLQAUAAYACAAAACEAtoM4kv4AAADhAQAAEwAAAAAAAAAAAAAAAAAAAAAAW0Nv&#10;bnRlbnRfVHlwZXNdLnhtbFBLAQItABQABgAIAAAAIQA4/SH/1gAAAJQBAAALAAAAAAAAAAAAAAAA&#10;AC8BAABfcmVscy8ucmVsc1BLAQItABQABgAIAAAAIQDiAruDwQEAAMEDAAAOAAAAAAAAAAAAAAAA&#10;AC4CAABkcnMvZTJvRG9jLnhtbFBLAQItABQABgAIAAAAIQDOJksx3wAAAAoBAAAPAAAAAAAAAAAA&#10;AAAAABsEAABkcnMvZG93bnJldi54bWxQSwUGAAAAAAQABADzAAAAJwUAAAAA&#10;" strokecolor="#4579b8 [3044]"/>
              </w:pict>
            </w:r>
            <w:r w:rsidRPr="00DD0CA7">
              <w:rPr>
                <w:rFonts w:ascii="Tahoma" w:eastAsia="Times New Roman" w:hAnsi="Tahoma" w:cs="Tahoma"/>
                <w:noProof/>
                <w:color w:val="181A18"/>
                <w:sz w:val="16"/>
                <w:szCs w:val="16"/>
                <w:lang w:eastAsia="tr-TR"/>
              </w:rPr>
              <w:pict>
                <v:line id="Düz Bağlayıcı 1" o:spid="_x0000_s1027" style="position:absolute;z-index:251659264;visibility:visible" from="7.6pt,8.85pt" to="130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IJwAEAAMIDAAAOAAAAZHJzL2Uyb0RvYy54bWysU8uu0zAQ3SPxD5b3NGklKoiaXolbwQZB&#10;xeMD5jrjxpJfsk2T8DN8w92zox/G2G1zESAhEJuJx54zM+fMZHMzGs2OGKJytuXLRc0ZWuE6ZQ8t&#10;//jh5ZNnnMUEtgPtLLZ8wshvto8fbQbf4Mr1TncYGCWxsRl8y/uUfFNVUfRoIC6cR0uP0gUDidxw&#10;qLoAA2U3ulrV9boaXOh8cAJjpNvd+ZFvS34pUaS3UkZMTLecekvFhmLvsq22G2gOAXyvxKUN+Icu&#10;DChLRedUO0jAPgX1SyqjRHDRybQQzlROSiWwcCA2y/onNu978Fi4kDjRzzLF/5dWvDnuA1MdzY4z&#10;C4ZGtPv29TN7AacvGqbTvTjds2WWafCxoehbuw8XL/p9yJxHGUz+Ehs2FmmnWVocExN0uXy6Xq3X&#10;zzkT17fqAehDTK/QGZYPLdfKZtbQwPF1TFSMQq8h5ORGzqXLKU0ac7C271ASk1ysoMsO4a0O7Ag0&#10;fRACbSpUKF+JzjCptJ6B9Z+Bl/gMxbJffwOeEaWys2kGG2Vd+F31NF5bluf4qwJn3lmCO9dNZShF&#10;GlqUothlqfMm/ugX+MOvt/0OAAD//wMAUEsDBBQABgAIAAAAIQAfWED63wAAAAgBAAAPAAAAZHJz&#10;L2Rvd25yZXYueG1sTI9BS8NAEIXvgv9hGcGL2E2jaUuaTVGh9KAiNv0B2+yYBLOzIbtJU3+9Ix70&#10;NLx5jzffZJvJtmLE3jeOFMxnEQik0pmGKgWHYnu7AuGDJqNbR6jgjB42+eVFplPjTvSO4z5UgkvI&#10;p1pBHUKXSunLGq32M9chsffheqsDy76SptcnLretjKNoIa1uiC/UusOnGsvP/WAV7LaP+Jych+re&#10;JLviZixeXr/eVkpdX00PaxABp/AXhh98RoecmY5uIONFyzqJOclzuQTBfryY34E4/i5knsn/D+Tf&#10;AAAA//8DAFBLAQItABQABgAIAAAAIQC2gziS/gAAAOEBAAATAAAAAAAAAAAAAAAAAAAAAABbQ29u&#10;dGVudF9UeXBlc10ueG1sUEsBAi0AFAAGAAgAAAAhADj9If/WAAAAlAEAAAsAAAAAAAAAAAAAAAAA&#10;LwEAAF9yZWxzLy5yZWxzUEsBAi0AFAAGAAgAAAAhAOSqcgnAAQAAwgMAAA4AAAAAAAAAAAAAAAAA&#10;LgIAAGRycy9lMm9Eb2MueG1sUEsBAi0AFAAGAAgAAAAhAB9YQPrfAAAACAEAAA8AAAAAAAAAAAAA&#10;AAAAGgQAAGRycy9kb3ducmV2LnhtbFBLBQYAAAAABAAEAPMAAAAmBQAAAAA=&#10;" strokecolor="#4579b8 [3044]"/>
              </w:pict>
            </w:r>
            <w:r w:rsidR="00FF4135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           </w:t>
            </w:r>
            <w:r w:rsidR="00FF4135" w:rsidRPr="00507231"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  <w:t>A                     B</w:t>
            </w:r>
          </w:p>
          <w:p w:rsidR="00FF4135" w:rsidRPr="00507231" w:rsidRDefault="00FF4135" w:rsidP="009F48C3">
            <w:pPr>
              <w:pStyle w:val="AralkYok"/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</w:pPr>
            <w:r w:rsidRPr="00507231"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  <w:t xml:space="preserve">A)    I                       </w:t>
            </w:r>
            <w:proofErr w:type="gramStart"/>
            <w:r w:rsidRPr="00507231"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  <w:t>II,III</w:t>
            </w:r>
            <w:proofErr w:type="gramEnd"/>
          </w:p>
        </w:tc>
      </w:tr>
    </w:tbl>
    <w:p w:rsidR="00FF4DFC" w:rsidRDefault="00FF4135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B)    I,II                    III</w:t>
      </w:r>
    </w:p>
    <w:p w:rsidR="00FF4135" w:rsidRDefault="00FF4135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C)    I,III                   II </w:t>
      </w:r>
    </w:p>
    <w:p w:rsidR="00FF4135" w:rsidRDefault="00FF4135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D)    </w:t>
      </w:r>
      <w:proofErr w:type="gramStart"/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II,III</w:t>
      </w:r>
      <w:proofErr w:type="gramEnd"/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           I</w:t>
      </w:r>
    </w:p>
    <w:p w:rsidR="00FF4135" w:rsidRDefault="00FF4135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E)    III                      I,II</w:t>
      </w:r>
    </w:p>
    <w:p w:rsidR="00FF4135" w:rsidRDefault="00FF4135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</w:p>
    <w:p w:rsidR="00FF4135" w:rsidRPr="00D278E2" w:rsidRDefault="00FF4135" w:rsidP="00FF4135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S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oru 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10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.</w:t>
      </w:r>
    </w:p>
    <w:p w:rsidR="00FF4135" w:rsidRPr="00D278E2" w:rsidRDefault="00FF4135" w:rsidP="00FF4135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Omurgalı hayvanların tümünde, beyincik;</w:t>
      </w:r>
    </w:p>
    <w:tbl>
      <w:tblPr>
        <w:tblW w:w="45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27"/>
        <w:gridCol w:w="4173"/>
      </w:tblGrid>
      <w:tr w:rsidR="00FF4135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35" w:rsidRPr="00D278E2" w:rsidRDefault="00FF4135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I.</w:t>
            </w:r>
          </w:p>
        </w:tc>
        <w:tc>
          <w:tcPr>
            <w:tcW w:w="0" w:type="auto"/>
            <w:vAlign w:val="center"/>
            <w:hideMark/>
          </w:tcPr>
          <w:p w:rsidR="00FF4135" w:rsidRPr="00D278E2" w:rsidRDefault="00FF4135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 faaliyetlerini düzenler.</w:t>
            </w:r>
          </w:p>
        </w:tc>
      </w:tr>
      <w:tr w:rsidR="00FF4135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35" w:rsidRPr="00D278E2" w:rsidRDefault="00FF4135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II.</w:t>
            </w:r>
          </w:p>
        </w:tc>
        <w:tc>
          <w:tcPr>
            <w:tcW w:w="0" w:type="auto"/>
            <w:vAlign w:val="center"/>
            <w:hideMark/>
          </w:tcPr>
          <w:p w:rsidR="00FF4135" w:rsidRPr="00D278E2" w:rsidRDefault="00FF4135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Kıvrımlı bir dış yüzeye sahiptir.</w:t>
            </w:r>
          </w:p>
        </w:tc>
      </w:tr>
      <w:tr w:rsidR="00FF4135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35" w:rsidRPr="00D278E2" w:rsidRDefault="00FF4135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III.</w:t>
            </w:r>
          </w:p>
        </w:tc>
        <w:tc>
          <w:tcPr>
            <w:tcW w:w="0" w:type="auto"/>
            <w:vAlign w:val="center"/>
            <w:hideMark/>
          </w:tcPr>
          <w:p w:rsidR="00FF4135" w:rsidRPr="00D278E2" w:rsidRDefault="00FF4135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Soluk alıp verme merkezi olarak görev yapar.</w:t>
            </w:r>
          </w:p>
        </w:tc>
      </w:tr>
    </w:tbl>
    <w:p w:rsidR="00FF4135" w:rsidRDefault="00FF4135" w:rsidP="00FF4DFC">
      <w:pPr>
        <w:spacing w:after="0"/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</w:pPr>
      <w:proofErr w:type="gramStart"/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açıklamalarından</w:t>
      </w:r>
      <w:proofErr w:type="gramEnd"/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 xml:space="preserve"> hangileri doğrudur?</w:t>
      </w:r>
    </w:p>
    <w:p w:rsidR="00FF4135" w:rsidRDefault="00FF4135" w:rsidP="00FF4DFC">
      <w:pPr>
        <w:spacing w:after="0"/>
        <w:rPr>
          <w:rFonts w:ascii="Tahoma" w:eastAsia="Times New Roman" w:hAnsi="Tahoma" w:cs="Tahoma"/>
          <w:bCs/>
          <w:color w:val="181A18"/>
          <w:sz w:val="16"/>
          <w:szCs w:val="16"/>
          <w:lang w:eastAsia="tr-TR"/>
        </w:rPr>
      </w:pPr>
      <w:r w:rsidRPr="00507231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 xml:space="preserve">A) Yalnız </w:t>
      </w:r>
      <w:proofErr w:type="gramStart"/>
      <w:r w:rsidRPr="00507231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I</w:t>
      </w:r>
      <w:r>
        <w:rPr>
          <w:rFonts w:ascii="Tahoma" w:eastAsia="Times New Roman" w:hAnsi="Tahoma" w:cs="Tahoma"/>
          <w:bCs/>
          <w:color w:val="181A18"/>
          <w:sz w:val="16"/>
          <w:szCs w:val="16"/>
          <w:lang w:eastAsia="tr-TR"/>
        </w:rPr>
        <w:t xml:space="preserve">   B</w:t>
      </w:r>
      <w:proofErr w:type="gramEnd"/>
      <w:r>
        <w:rPr>
          <w:rFonts w:ascii="Tahoma" w:eastAsia="Times New Roman" w:hAnsi="Tahoma" w:cs="Tahoma"/>
          <w:bCs/>
          <w:color w:val="181A18"/>
          <w:sz w:val="16"/>
          <w:szCs w:val="16"/>
          <w:lang w:eastAsia="tr-TR"/>
        </w:rPr>
        <w:t>)Yalnız II   C)I ve II  D)I ve III  E)II ve III</w:t>
      </w:r>
    </w:p>
    <w:p w:rsidR="00FF4135" w:rsidRDefault="00FF4135" w:rsidP="00FF4DFC">
      <w:pPr>
        <w:spacing w:after="0"/>
        <w:rPr>
          <w:rFonts w:ascii="Tahoma" w:eastAsia="Times New Roman" w:hAnsi="Tahoma" w:cs="Tahoma"/>
          <w:bCs/>
          <w:color w:val="181A18"/>
          <w:sz w:val="16"/>
          <w:szCs w:val="16"/>
          <w:lang w:eastAsia="tr-TR"/>
        </w:rPr>
      </w:pPr>
    </w:p>
    <w:p w:rsidR="00FF4135" w:rsidRDefault="005468C9" w:rsidP="00FF4DFC">
      <w:pPr>
        <w:spacing w:after="0"/>
        <w:rPr>
          <w:rFonts w:ascii="Tahoma" w:eastAsia="Times New Roman" w:hAnsi="Tahoma" w:cs="Tahoma"/>
          <w:bCs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bCs/>
          <w:color w:val="181A18"/>
          <w:sz w:val="16"/>
          <w:szCs w:val="16"/>
          <w:lang w:eastAsia="tr-TR"/>
        </w:rPr>
        <w:t xml:space="preserve"> </w:t>
      </w:r>
      <w:bookmarkStart w:id="0" w:name="_GoBack"/>
      <w:bookmarkEnd w:id="0"/>
    </w:p>
    <w:p w:rsidR="00FF4135" w:rsidRPr="00D278E2" w:rsidRDefault="00FF4135" w:rsidP="00FF4135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Soru 11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.</w:t>
      </w:r>
    </w:p>
    <w:p w:rsidR="00FF4135" w:rsidRDefault="00FF4135" w:rsidP="00FF4135">
      <w:pPr>
        <w:spacing w:after="0"/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 xml:space="preserve">Kulağın yarım daire kanallarından gelen sinir </w:t>
      </w:r>
      <w:proofErr w:type="spellStart"/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impulsları</w:t>
      </w:r>
      <w:proofErr w:type="spellEnd"/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, beynin aşağıdaki bölgelerinden hangisi tarafından değerlendirilir?</w:t>
      </w:r>
    </w:p>
    <w:p w:rsidR="00FF4135" w:rsidRPr="00FF4135" w:rsidRDefault="00FF4135" w:rsidP="00FF4135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bCs/>
          <w:color w:val="181A18"/>
          <w:sz w:val="16"/>
          <w:szCs w:val="16"/>
          <w:lang w:eastAsia="tr-TR"/>
        </w:rPr>
        <w:t>A)</w:t>
      </w:r>
      <w:r w:rsidRPr="00FF4135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proofErr w:type="gramStart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Korteks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B</w:t>
      </w:r>
      <w:proofErr w:type="gramEnd"/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)</w:t>
      </w:r>
      <w:r w:rsidRPr="00FF4135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proofErr w:type="spellStart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Hipotalamus</w:t>
      </w:r>
      <w:proofErr w:type="spellEnd"/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C) </w:t>
      </w:r>
      <w:proofErr w:type="spellStart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Talamus</w:t>
      </w:r>
      <w:proofErr w:type="spellEnd"/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D)</w:t>
      </w:r>
      <w:r w:rsidRPr="00FF4135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Omurilik soğanı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>E) Beyincik</w:t>
      </w:r>
    </w:p>
    <w:p w:rsidR="00FF4135" w:rsidRDefault="00FF4135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</w:p>
    <w:p w:rsidR="00ED166A" w:rsidRPr="00D278E2" w:rsidRDefault="00ED166A" w:rsidP="00ED166A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Soru 12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.</w:t>
      </w:r>
    </w:p>
    <w:p w:rsidR="00FF4DFC" w:rsidRDefault="00ED166A" w:rsidP="00ED166A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  I.  Kasları doğrudan doğruya uyarır.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  <w:t> II.  Denge merkezidir.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  <w:t xml:space="preserve">III.  Kas </w:t>
      </w:r>
      <w:proofErr w:type="spellStart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tonusunu</w:t>
      </w:r>
      <w:proofErr w:type="spellEnd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düzenleme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  <w:t>IV.  Konuşma, yazma, öğrenme merkezidir.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  <w:t> V.  Dolaşım ve solunum sistemlerini denetler.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</w:r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Yukarıdaki olaylardan hangileri beyinciğin yönetimindedir?</w:t>
      </w:r>
    </w:p>
    <w:p w:rsidR="00FF4DFC" w:rsidRDefault="00ED166A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 xml:space="preserve">A)Yalnız </w:t>
      </w:r>
      <w:proofErr w:type="gramStart"/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>II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B</w:t>
      </w:r>
      <w:proofErr w:type="gramEnd"/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)I ve II   C)I ve IV   D)II ve III   E)II, III ve IV</w:t>
      </w:r>
    </w:p>
    <w:p w:rsidR="00ED166A" w:rsidRDefault="00ED166A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</w:p>
    <w:p w:rsidR="00ED166A" w:rsidRPr="00D278E2" w:rsidRDefault="00ED166A" w:rsidP="00ED166A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Soru 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13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.</w:t>
      </w:r>
    </w:p>
    <w:p w:rsidR="00ED166A" w:rsidRDefault="00ED166A" w:rsidP="00ED166A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Korkulu rüya gören bir insanda;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  <w:t>-  Soluk sayısı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  <w:t>-  Kalp atışı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  <w:t>-  Kan basıncı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  <w:t xml:space="preserve">-  Kandaki adrenalin ve </w:t>
      </w:r>
      <w:proofErr w:type="spellStart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glukagon</w:t>
      </w:r>
      <w:proofErr w:type="spellEnd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yoğunlukları artar.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</w:r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Buna göre aşağıdaki yapılardan hangisi işlev </w:t>
      </w:r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u w:val="single"/>
          <w:lang w:eastAsia="tr-TR"/>
        </w:rPr>
        <w:t>yapmaz</w:t>
      </w:r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?</w:t>
      </w:r>
    </w:p>
    <w:p w:rsidR="00ED166A" w:rsidRDefault="00ED166A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A)</w:t>
      </w:r>
      <w:r w:rsidRPr="00ED166A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Karaciğer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        B)</w:t>
      </w:r>
      <w:r w:rsidRPr="00ED166A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Motor nöron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         </w:t>
      </w:r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>C) Duyu nöronu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</w:t>
      </w:r>
    </w:p>
    <w:p w:rsidR="00ED166A" w:rsidRDefault="00ED166A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   D)</w:t>
      </w:r>
      <w:r w:rsidRPr="00ED166A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Beyin yarım </w:t>
      </w:r>
      <w:proofErr w:type="gramStart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küreleri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   E</w:t>
      </w:r>
      <w:proofErr w:type="gramEnd"/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)</w:t>
      </w:r>
      <w:r w:rsidRPr="00ED166A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Omurilik soğanı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</w:t>
      </w:r>
    </w:p>
    <w:p w:rsidR="00ED166A" w:rsidRDefault="00ED166A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                    </w:t>
      </w:r>
    </w:p>
    <w:p w:rsidR="00ED166A" w:rsidRDefault="00ED166A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50"/>
      </w:tblGrid>
      <w:tr w:rsidR="00ED166A" w:rsidRPr="00D278E2" w:rsidTr="0082640D">
        <w:trPr>
          <w:trHeight w:val="855"/>
          <w:tblCellSpacing w:w="0" w:type="dxa"/>
        </w:trPr>
        <w:tc>
          <w:tcPr>
            <w:tcW w:w="7950" w:type="dxa"/>
            <w:hideMark/>
          </w:tcPr>
          <w:p w:rsidR="00ED166A" w:rsidRPr="00D278E2" w:rsidRDefault="00ED166A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14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ED166A" w:rsidRDefault="00ED166A" w:rsidP="009F48C3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  I.  Göz kürelerimizin sağa - sola dönmesi 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 II.  Kalbin hızlı veya yavaş çalışması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III.  Kollarımızın hareket etmesi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 xml:space="preserve">IV.  Bağırsaklarımızın </w:t>
            </w:r>
            <w:proofErr w:type="spellStart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peristaltik</w:t>
            </w:r>
            <w:proofErr w:type="spellEnd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hareketler yapması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Yukarıdaki olaylardan hangileri otonom sinir sistemince yöneltilen </w:t>
            </w:r>
          </w:p>
          <w:p w:rsidR="00ED166A" w:rsidRDefault="00ED166A" w:rsidP="009F48C3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faaliyetlerdir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?</w:t>
            </w:r>
          </w:p>
          <w:p w:rsidR="00ED166A" w:rsidRDefault="00ED166A" w:rsidP="009F48C3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A)I ve </w:t>
            </w:r>
            <w:proofErr w:type="gramStart"/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II    B</w:t>
            </w:r>
            <w:proofErr w:type="gramEnd"/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)II ve III   C)III ve IV   D)I ve III   </w:t>
            </w:r>
            <w:r w:rsidRPr="00507231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E)II ve IV</w:t>
            </w:r>
          </w:p>
          <w:p w:rsidR="00ED166A" w:rsidRDefault="00ED166A" w:rsidP="009F48C3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</w:p>
          <w:p w:rsidR="00ED166A" w:rsidRDefault="00ED166A" w:rsidP="009F48C3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</w:p>
          <w:p w:rsidR="00ED166A" w:rsidRPr="00D278E2" w:rsidRDefault="00ED166A" w:rsidP="00ED166A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1</w:t>
            </w: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5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ED166A" w:rsidRDefault="00ED166A" w:rsidP="00ED166A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Yüksek ateş sonucu vücudun sağ tarafına felç gelen bir kişide, hafıza</w:t>
            </w:r>
          </w:p>
          <w:p w:rsidR="00ED166A" w:rsidRDefault="00ED166A" w:rsidP="00ED166A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kaybı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görülmesine rağmen, parmak uçlarındaki ağrıyı hisseden</w:t>
            </w:r>
          </w:p>
          <w:p w:rsidR="00ED166A" w:rsidRDefault="00ED166A" w:rsidP="00ED166A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hastanın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sağ kol ve sağ bacağını hareket ettirememesi, </w:t>
            </w:r>
          </w:p>
          <w:p w:rsidR="00ED166A" w:rsidRDefault="00ED166A" w:rsidP="00ED166A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aşağıdakilerden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hangisi ile açıklanabilir?</w:t>
            </w:r>
          </w:p>
          <w:p w:rsidR="00ED166A" w:rsidRDefault="00ED166A" w:rsidP="00ED166A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A)</w:t>
            </w:r>
            <w:r w:rsidR="009B11DC"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Kas hücrelerinin zedelenmesi</w:t>
            </w:r>
          </w:p>
          <w:p w:rsidR="00ED166A" w:rsidRDefault="00ED166A" w:rsidP="00ED166A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B)</w:t>
            </w:r>
            <w:r w:rsidR="009B11DC"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Duyu nöronlarının uyartıyı iletememesi</w:t>
            </w:r>
          </w:p>
          <w:p w:rsidR="00ED166A" w:rsidRDefault="00ED166A" w:rsidP="00ED166A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C)</w:t>
            </w:r>
            <w:r w:rsidR="009B11DC"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Bütün ara nöronlarının zedelenmesi</w:t>
            </w:r>
          </w:p>
          <w:p w:rsidR="00ED166A" w:rsidRDefault="00ED166A" w:rsidP="00ED166A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D)</w:t>
            </w:r>
            <w:r w:rsidR="009B11DC"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Beyin hücrelerinin zedelenmesi</w:t>
            </w:r>
          </w:p>
          <w:p w:rsidR="00ED166A" w:rsidRPr="00507231" w:rsidRDefault="00ED166A" w:rsidP="00ED166A">
            <w:pPr>
              <w:pStyle w:val="AralkYok"/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</w:pPr>
            <w:r w:rsidRPr="00507231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E)</w:t>
            </w:r>
            <w:r w:rsidR="009B11DC" w:rsidRPr="00507231"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  <w:t xml:space="preserve"> Motor nöronların uyartıyı iletememesi</w:t>
            </w:r>
          </w:p>
          <w:p w:rsidR="009B11DC" w:rsidRPr="00862094" w:rsidRDefault="00862094" w:rsidP="00ED166A">
            <w:pPr>
              <w:pStyle w:val="AralkYok"/>
              <w:rPr>
                <w:rFonts w:ascii="Verdana" w:eastAsia="Times New Roman" w:hAnsi="Verdana" w:cs="Times New Roman"/>
                <w:color w:val="FFFFFF" w:themeColor="background1"/>
                <w:sz w:val="24"/>
                <w:szCs w:val="24"/>
                <w:lang w:eastAsia="tr-TR"/>
              </w:rPr>
            </w:pPr>
            <w:hyperlink r:id="rId5" w:history="1">
              <w:r w:rsidRPr="00862094">
                <w:rPr>
                  <w:rStyle w:val="Kpr"/>
                  <w:rFonts w:ascii="Verdana" w:eastAsia="Times New Roman" w:hAnsi="Verdana" w:cs="Times New Roman"/>
                  <w:color w:val="FFFFFF" w:themeColor="background1"/>
                  <w:sz w:val="24"/>
                  <w:szCs w:val="24"/>
                  <w:lang w:eastAsia="tr-TR"/>
                </w:rPr>
                <w:t>https://www.sorubak.com</w:t>
              </w:r>
            </w:hyperlink>
          </w:p>
          <w:p w:rsidR="00862094" w:rsidRPr="00862094" w:rsidRDefault="00862094" w:rsidP="00ED166A">
            <w:pPr>
              <w:pStyle w:val="AralkYok"/>
              <w:rPr>
                <w:rFonts w:ascii="Tahoma" w:eastAsia="Times New Roman" w:hAnsi="Tahoma" w:cs="Tahoma"/>
                <w:color w:val="FFFFFF" w:themeColor="background1"/>
                <w:sz w:val="16"/>
                <w:szCs w:val="16"/>
                <w:lang w:eastAsia="tr-TR"/>
              </w:rPr>
            </w:pPr>
          </w:p>
          <w:p w:rsidR="009B11DC" w:rsidRDefault="009B11DC" w:rsidP="00ED166A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9B11DC" w:rsidRDefault="009B11DC" w:rsidP="00ED166A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9B11DC" w:rsidRDefault="009B11DC" w:rsidP="00ED166A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9B11DC" w:rsidRDefault="009B11DC" w:rsidP="00ED166A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9B11DC" w:rsidRPr="00D278E2" w:rsidRDefault="009B11DC" w:rsidP="009B11DC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16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9B11DC" w:rsidRDefault="009B11DC" w:rsidP="009B11DC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lastRenderedPageBreak/>
              <w:t xml:space="preserve">Bir nöronda </w:t>
            </w:r>
            <w:proofErr w:type="spell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ranvier</w:t>
            </w:r>
            <w:proofErr w:type="spell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boğumları gözleniyorsa, bu nöron ile ilgili olarak,</w:t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  I.  Motor nörondur.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 II.  Eşik değerinin üzerindeki uyarılarla uyarılır.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III.  Uyartı iletim hızı fazladır.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 xml:space="preserve"> IV.  </w:t>
            </w:r>
            <w:proofErr w:type="spellStart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Miyelinli</w:t>
            </w:r>
            <w:proofErr w:type="spellEnd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bir nörondur.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ifadelerinden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hangilerinin doğruluğu kesindir?</w:t>
            </w:r>
          </w:p>
          <w:p w:rsidR="009B11DC" w:rsidRDefault="009B11DC" w:rsidP="009B11DC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A)I ve II   </w:t>
            </w:r>
            <w:r w:rsidR="00E83339"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B)</w:t>
            </w:r>
            <w:r w:rsidR="00E83339"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I,II ve III   </w:t>
            </w:r>
            <w:r w:rsidR="00E83339" w:rsidRPr="00507231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C)</w:t>
            </w:r>
            <w:proofErr w:type="gramStart"/>
            <w:r w:rsidR="00E83339" w:rsidRPr="00507231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II,III</w:t>
            </w:r>
            <w:proofErr w:type="gramEnd"/>
            <w:r w:rsidR="00E83339" w:rsidRPr="00507231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ve IV</w:t>
            </w:r>
            <w:r w:rsidR="00E83339"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   D)I,III ve IV   E)I,II ve IV</w:t>
            </w:r>
          </w:p>
          <w:p w:rsidR="00E83339" w:rsidRDefault="00E83339" w:rsidP="009B11DC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</w:p>
          <w:p w:rsidR="00E83339" w:rsidRDefault="00E83339" w:rsidP="009B11DC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</w:p>
          <w:p w:rsidR="00E83339" w:rsidRPr="00D278E2" w:rsidRDefault="00E83339" w:rsidP="00E83339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17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E83339" w:rsidRDefault="00E83339" w:rsidP="00E83339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Hayvanlar </w:t>
            </w:r>
            <w:proofErr w:type="gramStart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aleminin</w:t>
            </w:r>
            <w:proofErr w:type="gramEnd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canlılarında,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  I.  ağsı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 II.  ip merdiven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III.  merkezi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sinir sistemi olmak üzere, değişik sinir sistemleri görülür.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Bu sinir sistemlerinin, evrimsel açıdan ortaya çıkış sırası </w:t>
            </w:r>
          </w:p>
          <w:p w:rsidR="00E83339" w:rsidRDefault="00E83339" w:rsidP="00E83339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aşağıdakilerden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hangisinde gösterilmiştir?</w:t>
            </w:r>
          </w:p>
          <w:p w:rsidR="00E83339" w:rsidRPr="00E83339" w:rsidRDefault="00E83339" w:rsidP="00E83339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A)II-I-</w:t>
            </w:r>
            <w:proofErr w:type="gramStart"/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III   B</w:t>
            </w:r>
            <w:proofErr w:type="gramEnd"/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)III-I-II   </w:t>
            </w:r>
            <w:r w:rsidRPr="00507231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C)I-II-III   </w:t>
            </w: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D)II-III-I   E)III-II-I</w:t>
            </w:r>
          </w:p>
          <w:p w:rsidR="00E83339" w:rsidRPr="009B11DC" w:rsidRDefault="00E83339" w:rsidP="009B11DC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</w:p>
          <w:p w:rsidR="00ED166A" w:rsidRPr="00D278E2" w:rsidRDefault="00ED166A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</w:tc>
      </w:tr>
    </w:tbl>
    <w:p w:rsidR="00FF4DFC" w:rsidRDefault="00862094" w:rsidP="00ED166A">
      <w:pPr>
        <w:spacing w:after="0"/>
      </w:pPr>
      <w:hyperlink r:id="rId6" w:history="1">
        <w:r w:rsidRPr="00833F8F">
          <w:rPr>
            <w:rStyle w:val="Kpr"/>
            <w:rFonts w:ascii="Verdana" w:eastAsia="Times New Roman" w:hAnsi="Verdana" w:cs="Times New Roman"/>
            <w:sz w:val="24"/>
            <w:szCs w:val="24"/>
            <w:lang w:eastAsia="tr-TR"/>
          </w:rPr>
          <w:t>https://www.sorubak.com</w:t>
        </w:r>
      </w:hyperlink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r w:rsidR="00FF4DFC" w:rsidRPr="00ED166A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</w:r>
    </w:p>
    <w:p w:rsidR="00FF4135" w:rsidRDefault="00FF4135" w:rsidP="00FF4DFC">
      <w:pPr>
        <w:pStyle w:val="ListeParagraf"/>
        <w:spacing w:after="0"/>
      </w:pPr>
    </w:p>
    <w:sectPr w:rsidR="00FF4135" w:rsidSect="00FF4DFC">
      <w:pgSz w:w="11906" w:h="16838"/>
      <w:pgMar w:top="567" w:right="454" w:bottom="425" w:left="454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4048"/>
    <w:multiLevelType w:val="hybridMultilevel"/>
    <w:tmpl w:val="98DA5220"/>
    <w:lvl w:ilvl="0" w:tplc="9356DF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3CA0"/>
    <w:multiLevelType w:val="hybridMultilevel"/>
    <w:tmpl w:val="888AA78E"/>
    <w:lvl w:ilvl="0" w:tplc="B5E0C0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A6EA7"/>
    <w:multiLevelType w:val="hybridMultilevel"/>
    <w:tmpl w:val="CD1A1706"/>
    <w:lvl w:ilvl="0" w:tplc="28746F5E">
      <w:start w:val="1"/>
      <w:numFmt w:val="upp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color w:val="181A18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76CD3"/>
    <w:multiLevelType w:val="hybridMultilevel"/>
    <w:tmpl w:val="876A6F66"/>
    <w:lvl w:ilvl="0" w:tplc="664CE4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1224A"/>
    <w:multiLevelType w:val="hybridMultilevel"/>
    <w:tmpl w:val="EF0070B6"/>
    <w:lvl w:ilvl="0" w:tplc="5ABEB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565"/>
    <w:rsid w:val="00365164"/>
    <w:rsid w:val="00507231"/>
    <w:rsid w:val="005468C9"/>
    <w:rsid w:val="0082640D"/>
    <w:rsid w:val="008353AA"/>
    <w:rsid w:val="00862094"/>
    <w:rsid w:val="00924E7C"/>
    <w:rsid w:val="009B11DC"/>
    <w:rsid w:val="009B7B4D"/>
    <w:rsid w:val="00BF6771"/>
    <w:rsid w:val="00CC3565"/>
    <w:rsid w:val="00DD0CA7"/>
    <w:rsid w:val="00E83339"/>
    <w:rsid w:val="00ED166A"/>
    <w:rsid w:val="00FF4135"/>
    <w:rsid w:val="00FF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4DF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F4D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264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" TargetMode="External"/><Relationship Id="rId5" Type="http://schemas.openxmlformats.org/officeDocument/2006/relationships/hyperlink" Target="https://www.sorub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4438</Characters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dcterms:created xsi:type="dcterms:W3CDTF">2016-05-08T18:10:00Z</dcterms:created>
  <dcterms:modified xsi:type="dcterms:W3CDTF">2019-04-24T13:26:00Z</dcterms:modified>
  <cp:category>https://www.sorubak.com</cp:category>
</cp:coreProperties>
</file>