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F791E" w14:textId="77777777" w:rsidR="007F60A2" w:rsidRPr="007F60A2" w:rsidRDefault="007F60A2" w:rsidP="007F60A2">
      <w:pPr>
        <w:rPr>
          <w:color w:val="FF0000"/>
        </w:rPr>
      </w:pPr>
      <w:r w:rsidRPr="007F60A2">
        <w:rPr>
          <w:color w:val="FF0000"/>
        </w:rPr>
        <w:t>Soru 1:</w:t>
      </w:r>
    </w:p>
    <w:p w14:paraId="41107C56" w14:textId="77777777" w:rsidR="007F60A2" w:rsidRDefault="007F60A2" w:rsidP="007F60A2">
      <w:r>
        <w:t>I. Selanik Mülkiye Rüştiyesi</w:t>
      </w:r>
    </w:p>
    <w:p w14:paraId="307EBC92" w14:textId="77777777" w:rsidR="007F60A2" w:rsidRDefault="007F60A2" w:rsidP="007F60A2">
      <w:r>
        <w:t>II. Selanik Askerî Rüştiyesi</w:t>
      </w:r>
    </w:p>
    <w:p w14:paraId="0914F1E7" w14:textId="77777777" w:rsidR="007F60A2" w:rsidRDefault="007F60A2" w:rsidP="007F60A2">
      <w:r>
        <w:t>III. Manastır Askerî İdadisi</w:t>
      </w:r>
    </w:p>
    <w:p w14:paraId="0390DBA0" w14:textId="77777777" w:rsidR="007F60A2" w:rsidRDefault="007F60A2" w:rsidP="007F60A2">
      <w:r>
        <w:t>IV. Harp Akademisi</w:t>
      </w:r>
    </w:p>
    <w:p w14:paraId="67463F25" w14:textId="77777777" w:rsidR="007F60A2" w:rsidRDefault="007F60A2" w:rsidP="007F60A2">
      <w:r>
        <w:t>V. Harp Okulu</w:t>
      </w:r>
    </w:p>
    <w:p w14:paraId="0CF16D39" w14:textId="77777777" w:rsidR="007F60A2" w:rsidRDefault="007F60A2" w:rsidP="007F60A2">
      <w:r>
        <w:t>Mustafa Kemal’in öğrenim gördüğü okulların kronolojik olarak doğru sıralanabilmesi için kaç numaralı okulların yer değiştirmesi gerekir?</w:t>
      </w:r>
    </w:p>
    <w:p w14:paraId="5FAF9889" w14:textId="77777777" w:rsidR="007F60A2" w:rsidRDefault="007F60A2" w:rsidP="007F60A2">
      <w:r>
        <w:t>A) I ve II</w:t>
      </w:r>
    </w:p>
    <w:p w14:paraId="6E7BA37F" w14:textId="77777777" w:rsidR="007F60A2" w:rsidRDefault="007F60A2" w:rsidP="007F60A2">
      <w:r>
        <w:t>B) I ve III</w:t>
      </w:r>
    </w:p>
    <w:p w14:paraId="183C3647" w14:textId="77777777" w:rsidR="007F60A2" w:rsidRDefault="007F60A2" w:rsidP="007F60A2">
      <w:r>
        <w:t>C) II ve III</w:t>
      </w:r>
    </w:p>
    <w:p w14:paraId="58FAEE13" w14:textId="77777777" w:rsidR="007F60A2" w:rsidRDefault="007F60A2" w:rsidP="007F60A2">
      <w:r>
        <w:t>D) IV ve V</w:t>
      </w:r>
    </w:p>
    <w:p w14:paraId="2D8C3628" w14:textId="77777777" w:rsidR="007F60A2" w:rsidRDefault="007F60A2" w:rsidP="007F60A2">
      <w:r>
        <w:t>E) III ve V</w:t>
      </w:r>
    </w:p>
    <w:p w14:paraId="77065B8B" w14:textId="77777777" w:rsidR="007F60A2" w:rsidRDefault="007F60A2" w:rsidP="007F60A2"/>
    <w:p w14:paraId="1D5C9ADE" w14:textId="2804A74C" w:rsidR="007F60A2" w:rsidRPr="007F60A2" w:rsidRDefault="007F60A2" w:rsidP="007F60A2">
      <w:pPr>
        <w:rPr>
          <w:color w:val="FF0000"/>
        </w:rPr>
      </w:pPr>
      <w:r w:rsidRPr="007F60A2">
        <w:rPr>
          <w:color w:val="FF0000"/>
        </w:rPr>
        <w:t>Soru 2:</w:t>
      </w:r>
    </w:p>
    <w:p w14:paraId="04ADFD29" w14:textId="77777777" w:rsidR="007F60A2" w:rsidRDefault="007F60A2" w:rsidP="007F60A2">
      <w:r>
        <w:t>Osmanlı Devleti’nin son dönemlerinde ortaya çıkan bazı fikir akımları şunlardır:</w:t>
      </w:r>
    </w:p>
    <w:p w14:paraId="21D5BE73" w14:textId="77777777" w:rsidR="007F60A2" w:rsidRDefault="007F60A2" w:rsidP="007F60A2">
      <w:r>
        <w:t>• Osmanlıcılık • Türkçülük • İslamcılık</w:t>
      </w:r>
    </w:p>
    <w:p w14:paraId="1FF8103B" w14:textId="77777777" w:rsidR="007F60A2" w:rsidRDefault="007F60A2" w:rsidP="007F60A2">
      <w:r>
        <w:t>Yukarıdaki fikir akımları ile ulaşılmak istenen temel amaç aşağıdakilerden hangisidir?</w:t>
      </w:r>
    </w:p>
    <w:p w14:paraId="0A9361BB" w14:textId="77777777" w:rsidR="007F60A2" w:rsidRDefault="007F60A2" w:rsidP="007F60A2">
      <w:r>
        <w:t>A) Müslüman halk arasında birlik ve beraberliği sağlamak</w:t>
      </w:r>
    </w:p>
    <w:p w14:paraId="5319028C" w14:textId="77777777" w:rsidR="007F60A2" w:rsidRDefault="007F60A2" w:rsidP="007F60A2">
      <w:r>
        <w:t>B) Gayrimüslimlerin ayaklanmalarına karşı tedbir almak</w:t>
      </w:r>
    </w:p>
    <w:p w14:paraId="018396DF" w14:textId="77777777" w:rsidR="007F60A2" w:rsidRDefault="007F60A2" w:rsidP="007F60A2">
      <w:r>
        <w:t>C) Türk nüfus yoğunluğunu artırmak</w:t>
      </w:r>
    </w:p>
    <w:p w14:paraId="303F8C9B" w14:textId="77777777" w:rsidR="007F60A2" w:rsidRDefault="007F60A2" w:rsidP="007F60A2">
      <w:r>
        <w:t>D) Osmanlı Devleti’nde demokrasinin gelişmesini sağlamak</w:t>
      </w:r>
    </w:p>
    <w:p w14:paraId="1101D481" w14:textId="77777777" w:rsidR="007F60A2" w:rsidRDefault="007F60A2" w:rsidP="007F60A2">
      <w:r>
        <w:t>E) Osmanlı Devleti’nin parçalanmasına engel olmak</w:t>
      </w:r>
    </w:p>
    <w:p w14:paraId="0E420EB4" w14:textId="77777777" w:rsidR="007F60A2" w:rsidRDefault="007F60A2" w:rsidP="007F60A2"/>
    <w:p w14:paraId="173AC335" w14:textId="77777777" w:rsidR="007F60A2" w:rsidRDefault="007F60A2" w:rsidP="007F60A2"/>
    <w:p w14:paraId="7447112A" w14:textId="72A6E138" w:rsidR="007F60A2" w:rsidRPr="007F60A2" w:rsidRDefault="007F60A2" w:rsidP="007F60A2">
      <w:pPr>
        <w:rPr>
          <w:color w:val="FF0000"/>
        </w:rPr>
      </w:pPr>
      <w:r w:rsidRPr="007F60A2">
        <w:rPr>
          <w:color w:val="FF0000"/>
        </w:rPr>
        <w:t>Soru 3:</w:t>
      </w:r>
    </w:p>
    <w:p w14:paraId="656A5CA9" w14:textId="77777777" w:rsidR="007F60A2" w:rsidRDefault="007F60A2" w:rsidP="007F60A2"/>
    <w:p w14:paraId="6F5ACA15" w14:textId="071B1915" w:rsidR="007F60A2" w:rsidRDefault="007F60A2" w:rsidP="007F60A2">
      <w:r>
        <w:t>I. Dünya Savaşı’na katılan devletler ve savaşa girme nedenleri ile ilgili aşağıda verilen bilgilerden hangisi yanlıştır?</w:t>
      </w:r>
    </w:p>
    <w:p w14:paraId="09078AAF" w14:textId="77777777" w:rsidR="007F60A2" w:rsidRDefault="007F60A2" w:rsidP="007F60A2"/>
    <w:p w14:paraId="01600337" w14:textId="77777777" w:rsidR="007F60A2" w:rsidRDefault="007F60A2" w:rsidP="007F60A2">
      <w:r>
        <w:t>A) Almanya: Güçlü sanayisine yetecek kadar sömürgesinin olmaması</w:t>
      </w:r>
    </w:p>
    <w:p w14:paraId="5B680BD4" w14:textId="77777777" w:rsidR="007F60A2" w:rsidRDefault="007F60A2" w:rsidP="007F60A2">
      <w:r>
        <w:t>B) İtalya: Geç kaldığı sömürgecilik yarışına katılmak istemesi</w:t>
      </w:r>
    </w:p>
    <w:p w14:paraId="419A9C5C" w14:textId="77777777" w:rsidR="007F60A2" w:rsidRDefault="007F60A2" w:rsidP="007F60A2">
      <w:r>
        <w:t>C) Rusya: Boğazları ele geçirmek ve sıcak denizlere inmek istemesi</w:t>
      </w:r>
    </w:p>
    <w:p w14:paraId="636D3A47" w14:textId="77777777" w:rsidR="007F60A2" w:rsidRDefault="007F60A2" w:rsidP="007F60A2">
      <w:r>
        <w:t>D) Osmanlı Devleti: Kaybettiği toprakları geri almak istemesi</w:t>
      </w:r>
    </w:p>
    <w:p w14:paraId="7061B338" w14:textId="77777777" w:rsidR="007F60A2" w:rsidRDefault="007F60A2" w:rsidP="007F60A2">
      <w:r>
        <w:t xml:space="preserve">E) İngiltere: </w:t>
      </w:r>
      <w:proofErr w:type="spellStart"/>
      <w:r>
        <w:t>Alsas-Loren</w:t>
      </w:r>
      <w:proofErr w:type="spellEnd"/>
      <w:r>
        <w:t xml:space="preserve"> bölgesini geri almak istemesi</w:t>
      </w:r>
    </w:p>
    <w:p w14:paraId="6F256E17" w14:textId="77777777" w:rsidR="007F60A2" w:rsidRDefault="007F60A2" w:rsidP="007F60A2"/>
    <w:p w14:paraId="1695C4A3" w14:textId="084B41E5" w:rsidR="007F60A2" w:rsidRPr="007F60A2" w:rsidRDefault="007F60A2" w:rsidP="007F60A2">
      <w:pPr>
        <w:rPr>
          <w:color w:val="FF0000"/>
        </w:rPr>
      </w:pPr>
      <w:r w:rsidRPr="007F60A2">
        <w:rPr>
          <w:color w:val="FF0000"/>
        </w:rPr>
        <w:t>Soru 4:</w:t>
      </w:r>
    </w:p>
    <w:p w14:paraId="0AA56002" w14:textId="77777777" w:rsidR="007F60A2" w:rsidRDefault="007F60A2" w:rsidP="007F60A2">
      <w:r>
        <w:t>Aşağıdakilerden hangisi I. Dünya Savaşı’nın çıkmasında etkili olan genel nedenler arasında yer almaz?</w:t>
      </w:r>
    </w:p>
    <w:p w14:paraId="0560E873" w14:textId="77777777" w:rsidR="007F60A2" w:rsidRDefault="007F60A2" w:rsidP="007F60A2">
      <w:r>
        <w:t>A) Milliyetçilik akımı</w:t>
      </w:r>
    </w:p>
    <w:p w14:paraId="71C22E55" w14:textId="77777777" w:rsidR="007F60A2" w:rsidRDefault="007F60A2" w:rsidP="007F60A2">
      <w:r>
        <w:t>B) Sömürgecilik yarışı</w:t>
      </w:r>
    </w:p>
    <w:p w14:paraId="417879AD" w14:textId="77777777" w:rsidR="007F60A2" w:rsidRDefault="007F60A2" w:rsidP="007F60A2">
      <w:r>
        <w:t>C) Silahlanma ve bloklaşma</w:t>
      </w:r>
    </w:p>
    <w:p w14:paraId="45E0B2FF" w14:textId="77777777" w:rsidR="007F60A2" w:rsidRDefault="007F60A2" w:rsidP="007F60A2">
      <w:r>
        <w:t>D) Rusya’nın Balkanlara hâkim olma mücadelesi</w:t>
      </w:r>
    </w:p>
    <w:p w14:paraId="583FAF9C" w14:textId="77777777" w:rsidR="007F60A2" w:rsidRDefault="007F60A2" w:rsidP="007F60A2">
      <w:r>
        <w:t>E) Hammadde ve pazar ihtiyacı</w:t>
      </w:r>
    </w:p>
    <w:p w14:paraId="1E40DEBF" w14:textId="77777777" w:rsidR="007F60A2" w:rsidRDefault="007F60A2" w:rsidP="007F60A2"/>
    <w:p w14:paraId="39AE0E84" w14:textId="4A2BB034" w:rsidR="007F60A2" w:rsidRDefault="007F60A2" w:rsidP="007F60A2"/>
    <w:p w14:paraId="091395B5" w14:textId="4F62F9EC" w:rsidR="007F60A2" w:rsidRDefault="007F60A2" w:rsidP="007F60A2"/>
    <w:p w14:paraId="231AC347" w14:textId="54C24DE3" w:rsidR="007F60A2" w:rsidRDefault="007F60A2" w:rsidP="007F60A2"/>
    <w:p w14:paraId="3D32E82A" w14:textId="65015FE8" w:rsidR="007F60A2" w:rsidRDefault="007F60A2" w:rsidP="007F60A2"/>
    <w:p w14:paraId="00C94085" w14:textId="77777777" w:rsidR="007F60A2" w:rsidRDefault="007F60A2" w:rsidP="007F60A2"/>
    <w:p w14:paraId="743087C3" w14:textId="226F69A2" w:rsidR="007F60A2" w:rsidRPr="007F60A2" w:rsidRDefault="007F60A2" w:rsidP="007F60A2">
      <w:pPr>
        <w:rPr>
          <w:color w:val="FF0000"/>
        </w:rPr>
      </w:pPr>
      <w:r w:rsidRPr="007F60A2">
        <w:rPr>
          <w:color w:val="FF0000"/>
        </w:rPr>
        <w:lastRenderedPageBreak/>
        <w:t xml:space="preserve">Soru 5: </w:t>
      </w:r>
    </w:p>
    <w:p w14:paraId="04D52D91" w14:textId="77777777" w:rsidR="007F60A2" w:rsidRDefault="007F60A2" w:rsidP="007F60A2"/>
    <w:p w14:paraId="0141D28B" w14:textId="77777777" w:rsidR="007F60A2" w:rsidRDefault="007F60A2" w:rsidP="007F60A2">
      <w:r>
        <w:t>Selanik şehrindeki çok uluslu yapının aşağıdakilerden hangisine ortam hazırladığı söylenemez?</w:t>
      </w:r>
    </w:p>
    <w:p w14:paraId="5536E12E" w14:textId="77777777" w:rsidR="007F60A2" w:rsidRDefault="007F60A2" w:rsidP="007F60A2">
      <w:r>
        <w:t>A) Milliyetçilik akımının etkilerinin yoğun olarak görülmesine</w:t>
      </w:r>
    </w:p>
    <w:p w14:paraId="356994E1" w14:textId="77777777" w:rsidR="007F60A2" w:rsidRDefault="007F60A2" w:rsidP="007F60A2">
      <w:r>
        <w:t>B) Atatürk’ün fikir hayatının zenginleşmesine</w:t>
      </w:r>
    </w:p>
    <w:p w14:paraId="2E8141A6" w14:textId="77777777" w:rsidR="007F60A2" w:rsidRDefault="007F60A2" w:rsidP="007F60A2">
      <w:r>
        <w:t>C) Azınlık haklarının kısıtlanmasına</w:t>
      </w:r>
    </w:p>
    <w:p w14:paraId="2FC042D7" w14:textId="77777777" w:rsidR="007F60A2" w:rsidRDefault="007F60A2" w:rsidP="007F60A2">
      <w:r>
        <w:t>D) Yabancı devletlerin etkisinin artmasına</w:t>
      </w:r>
    </w:p>
    <w:p w14:paraId="7DD0FB28" w14:textId="77777777" w:rsidR="007F60A2" w:rsidRDefault="007F60A2" w:rsidP="007F60A2">
      <w:r>
        <w:t>E) Zengin bir kültürel yapının oluşmasına</w:t>
      </w:r>
    </w:p>
    <w:p w14:paraId="1AB9F087" w14:textId="77777777" w:rsidR="007F60A2" w:rsidRDefault="007F60A2" w:rsidP="007F60A2"/>
    <w:p w14:paraId="1A43D169" w14:textId="15692DC7" w:rsidR="007F60A2" w:rsidRPr="007F60A2" w:rsidRDefault="007F60A2" w:rsidP="007F60A2">
      <w:pPr>
        <w:rPr>
          <w:color w:val="FF0000"/>
        </w:rPr>
      </w:pPr>
      <w:r w:rsidRPr="007F60A2">
        <w:rPr>
          <w:color w:val="FF0000"/>
        </w:rPr>
        <w:t>Soru 6:</w:t>
      </w:r>
    </w:p>
    <w:p w14:paraId="36C55F05" w14:textId="77777777" w:rsidR="007F60A2" w:rsidRDefault="007F60A2" w:rsidP="007F60A2">
      <w:r>
        <w:t>I. Dünya Savaşı’nın sonlarına doğru yayımlanan Wilson İlkelerinin;</w:t>
      </w:r>
    </w:p>
    <w:p w14:paraId="4CDB0D4B" w14:textId="77777777" w:rsidR="007F60A2" w:rsidRDefault="007F60A2" w:rsidP="007F60A2">
      <w:r>
        <w:t>I. Yenen devletler, yenilen devletlerden toprak almayacaktır.</w:t>
      </w:r>
    </w:p>
    <w:p w14:paraId="0A99E538" w14:textId="77777777" w:rsidR="007F60A2" w:rsidRDefault="007F60A2" w:rsidP="007F60A2">
      <w:r>
        <w:t>II. Azınlıklara kendini yönetme hakkı tanınacaktır.</w:t>
      </w:r>
    </w:p>
    <w:p w14:paraId="4CFB4932" w14:textId="77777777" w:rsidR="007F60A2" w:rsidRDefault="007F60A2" w:rsidP="007F60A2">
      <w:r>
        <w:t>III. Devletler arasında gizli antlaşmalar imzalanmayacaktır.</w:t>
      </w:r>
    </w:p>
    <w:p w14:paraId="5F33D150" w14:textId="77777777" w:rsidR="007F60A2" w:rsidRDefault="007F60A2" w:rsidP="007F60A2">
      <w:r>
        <w:t>IV. Boğazların yönetimi uluslararası bir komisyona bırakılacaktır.</w:t>
      </w:r>
    </w:p>
    <w:p w14:paraId="61F1D535" w14:textId="77777777" w:rsidR="007F60A2" w:rsidRDefault="007F60A2" w:rsidP="007F60A2">
      <w:r>
        <w:t>V. Ülkelerin gelişmelerini kısıtlayan uluslararası ekonomik engellemeler kaldırılacaktır.</w:t>
      </w:r>
    </w:p>
    <w:p w14:paraId="158D48B8" w14:textId="77777777" w:rsidR="007F60A2" w:rsidRDefault="007F60A2" w:rsidP="007F60A2">
      <w:r>
        <w:t>maddelerinden hangilerinin, Osmanlı Devleti’nin aleyhine olduğu düşünülebilir?</w:t>
      </w:r>
    </w:p>
    <w:p w14:paraId="682B74FC" w14:textId="77777777" w:rsidR="007F60A2" w:rsidRDefault="007F60A2" w:rsidP="007F60A2">
      <w:r>
        <w:t>A) Yalnız II</w:t>
      </w:r>
    </w:p>
    <w:p w14:paraId="6633E5F3" w14:textId="77777777" w:rsidR="007F60A2" w:rsidRDefault="007F60A2" w:rsidP="007F60A2">
      <w:r>
        <w:t>B) II ve IV</w:t>
      </w:r>
    </w:p>
    <w:p w14:paraId="70098586" w14:textId="77777777" w:rsidR="007F60A2" w:rsidRDefault="007F60A2" w:rsidP="007F60A2">
      <w:r>
        <w:t>C) IV ve V</w:t>
      </w:r>
    </w:p>
    <w:p w14:paraId="38545540" w14:textId="77777777" w:rsidR="007F60A2" w:rsidRDefault="007F60A2" w:rsidP="007F60A2">
      <w:r>
        <w:t>D) l, II ve III</w:t>
      </w:r>
    </w:p>
    <w:p w14:paraId="16573D90" w14:textId="77777777" w:rsidR="007F60A2" w:rsidRDefault="007F60A2" w:rsidP="007F60A2">
      <w:r>
        <w:t>E) II, III ve IV</w:t>
      </w:r>
    </w:p>
    <w:p w14:paraId="51AA52EF" w14:textId="52F1342F" w:rsidR="007F60A2" w:rsidRPr="007F60A2" w:rsidRDefault="007F60A2" w:rsidP="007F60A2">
      <w:pPr>
        <w:rPr>
          <w:color w:val="FF0000"/>
        </w:rPr>
      </w:pPr>
      <w:r w:rsidRPr="007F60A2">
        <w:rPr>
          <w:color w:val="FF0000"/>
        </w:rPr>
        <w:t>Soru 7:</w:t>
      </w:r>
    </w:p>
    <w:p w14:paraId="0E3C8A79" w14:textId="77777777" w:rsidR="007F60A2" w:rsidRDefault="007F60A2" w:rsidP="007F60A2">
      <w:r>
        <w:t>Ermeni sorununun ortaya çıkmasında İngiltere ve Rusya önemli rol oynamıştır. Rusya, kurulacak bir Ermenistan ile güneye, Akdeniz’e ulaşmayı planlarken İngiltere ise bağımsız bir Ermenistan kurarak Rusya’nın Akdeniz’e ulaşmasını engellemek istiyordu.</w:t>
      </w:r>
    </w:p>
    <w:p w14:paraId="4398E9CC" w14:textId="77777777" w:rsidR="007F60A2" w:rsidRDefault="007F60A2" w:rsidP="007F60A2">
      <w:r>
        <w:t>Yukarıdaki bilgilere göre aşağıdaki yargılardan hangisine ulaşılabilir?</w:t>
      </w:r>
    </w:p>
    <w:p w14:paraId="5C4E0688" w14:textId="77777777" w:rsidR="007F60A2" w:rsidRDefault="007F60A2" w:rsidP="007F60A2">
      <w:r>
        <w:t>A) Yabancı devletler, Ermenileri kendi çıkarları için kullanmak istemiştir.</w:t>
      </w:r>
    </w:p>
    <w:p w14:paraId="385D7DED" w14:textId="77777777" w:rsidR="007F60A2" w:rsidRDefault="007F60A2" w:rsidP="007F60A2">
      <w:r>
        <w:t>B) Rusya ve İngiltere, iç ve dış işlerinde bağımsız bir Ermeni Devleti istemiştir.</w:t>
      </w:r>
    </w:p>
    <w:p w14:paraId="75B4C3DD" w14:textId="77777777" w:rsidR="007F60A2" w:rsidRDefault="007F60A2" w:rsidP="007F60A2">
      <w:r>
        <w:t>C) Rusya ile İngiltere’nin çıkarları birbiriyle örtüşmüştür.</w:t>
      </w:r>
    </w:p>
    <w:p w14:paraId="32CADC2A" w14:textId="77777777" w:rsidR="007F60A2" w:rsidRDefault="007F60A2" w:rsidP="007F60A2">
      <w:r>
        <w:t>D) Ermeni sorununun ortaya çıkmasında iç etkenler daha etkili olmuştur.</w:t>
      </w:r>
    </w:p>
    <w:p w14:paraId="2B6CF9DF" w14:textId="77777777" w:rsidR="007F60A2" w:rsidRDefault="007F60A2" w:rsidP="007F60A2">
      <w:r>
        <w:t>E) Ermeni sorunu Rusya’nın savaştan çekilmesi ile sona ermiştir.</w:t>
      </w:r>
    </w:p>
    <w:p w14:paraId="29793466" w14:textId="77777777" w:rsidR="007F60A2" w:rsidRDefault="007F60A2" w:rsidP="007F60A2"/>
    <w:p w14:paraId="4A3A53CE" w14:textId="7263545B" w:rsidR="007F60A2" w:rsidRPr="007F60A2" w:rsidRDefault="007F60A2" w:rsidP="007F60A2">
      <w:pPr>
        <w:rPr>
          <w:color w:val="FF0000"/>
        </w:rPr>
      </w:pPr>
      <w:r w:rsidRPr="007F60A2">
        <w:rPr>
          <w:color w:val="FF0000"/>
        </w:rPr>
        <w:t xml:space="preserve">Soru 8: </w:t>
      </w:r>
    </w:p>
    <w:p w14:paraId="3AADE55F" w14:textId="77777777" w:rsidR="007F60A2" w:rsidRDefault="007F60A2" w:rsidP="007F60A2"/>
    <w:p w14:paraId="3C4537B1" w14:textId="77777777" w:rsidR="007F60A2" w:rsidRDefault="007F60A2" w:rsidP="007F60A2">
      <w:r>
        <w:t>Mondros Ateşkes Antlaşması’nın aşağıdaki hükümlerinden hangisi İtilaf Devletlerinin yapacakları işgallere hukuki gerekçe oluşturmaya çalıştıklarının kanıtıdır?</w:t>
      </w:r>
    </w:p>
    <w:p w14:paraId="46765465" w14:textId="77777777" w:rsidR="007F60A2" w:rsidRDefault="007F60A2" w:rsidP="007F60A2">
      <w:r>
        <w:t>A) Türk ordusunun sınırların denetlenmesi ve iç güvenliğin sağlanabilmesi için gerekli sayıdan fazla olan askerleri terhis edilecektir.</w:t>
      </w:r>
    </w:p>
    <w:p w14:paraId="44909164" w14:textId="77777777" w:rsidR="007F60A2" w:rsidRDefault="007F60A2" w:rsidP="007F60A2">
      <w:r>
        <w:t>B) Devlet makamlarının haberleşmesi dışında telsiz, telgraf ve haberleşme istasyonları İtilaf Devletlerinin denetimine bırakılacaktır.</w:t>
      </w:r>
    </w:p>
    <w:p w14:paraId="792675FA" w14:textId="77777777" w:rsidR="007F60A2" w:rsidRDefault="007F60A2" w:rsidP="007F60A2">
      <w:r>
        <w:t>C) İtilaf Devletleri, güvenliklerini tehdit altında gördükleri herhangi bir durum ortaya çıkarsa, istedikleri stratejik bir bölgeyi işgal edebilecektir.</w:t>
      </w:r>
    </w:p>
    <w:p w14:paraId="5388F10E" w14:textId="77777777" w:rsidR="007F60A2" w:rsidRDefault="007F60A2" w:rsidP="007F60A2">
      <w:r>
        <w:lastRenderedPageBreak/>
        <w:t>D) Anadolu sınırları dışında kalan Osmanlı subayları ve askerleri İtilaf Devletlerine teslim olacaktır.</w:t>
      </w:r>
    </w:p>
    <w:p w14:paraId="47947C07" w14:textId="77777777" w:rsidR="007F60A2" w:rsidRDefault="007F60A2" w:rsidP="007F60A2">
      <w:r>
        <w:t>E) Toros tünelleri ve demir yolu ağları İtilaf Devletlerinin denetimine bırakılacaktır.</w:t>
      </w:r>
    </w:p>
    <w:p w14:paraId="1B18D848" w14:textId="3933644C" w:rsidR="007F60A2" w:rsidRPr="007F60A2" w:rsidRDefault="007F60A2" w:rsidP="007F60A2">
      <w:pPr>
        <w:rPr>
          <w:color w:val="FF0000"/>
        </w:rPr>
      </w:pPr>
      <w:r w:rsidRPr="007F60A2">
        <w:rPr>
          <w:color w:val="FF0000"/>
        </w:rPr>
        <w:t>Soru 9:</w:t>
      </w:r>
    </w:p>
    <w:p w14:paraId="232E0E5C" w14:textId="77777777" w:rsidR="007F60A2" w:rsidRDefault="007F60A2" w:rsidP="007F60A2">
      <w:r>
        <w:t>Osmanlı Devleti’nin I. Dünya Savaşı’nda toprakları dışında müttefiklerine yardım etmek amacıyla savaştığı cepheler aşağıdakilerden hangisidir?</w:t>
      </w:r>
    </w:p>
    <w:p w14:paraId="38E9AED9" w14:textId="77777777" w:rsidR="007F60A2" w:rsidRDefault="007F60A2" w:rsidP="007F60A2">
      <w:r>
        <w:t>A) Suriye – Filistin</w:t>
      </w:r>
    </w:p>
    <w:p w14:paraId="77E582FC" w14:textId="77777777" w:rsidR="007F60A2" w:rsidRDefault="007F60A2" w:rsidP="007F60A2">
      <w:r>
        <w:t>B) Çanakkale – Kanal</w:t>
      </w:r>
    </w:p>
    <w:p w14:paraId="3ADEFAAE" w14:textId="77777777" w:rsidR="007F60A2" w:rsidRDefault="007F60A2" w:rsidP="007F60A2">
      <w:r>
        <w:t>C) Galiçya – Makedonya</w:t>
      </w:r>
    </w:p>
    <w:p w14:paraId="1743A5E0" w14:textId="77777777" w:rsidR="007F60A2" w:rsidRDefault="007F60A2" w:rsidP="007F60A2">
      <w:r>
        <w:t>D) Kanal – Galiçya</w:t>
      </w:r>
    </w:p>
    <w:p w14:paraId="193F52DA" w14:textId="77777777" w:rsidR="007F60A2" w:rsidRDefault="007F60A2" w:rsidP="007F60A2">
      <w:r>
        <w:t>E) Yemen – Kafkas</w:t>
      </w:r>
    </w:p>
    <w:p w14:paraId="774FDAB9" w14:textId="77777777" w:rsidR="007F60A2" w:rsidRDefault="007F60A2" w:rsidP="007F60A2"/>
    <w:p w14:paraId="4D86D754" w14:textId="77777777" w:rsidR="007F60A2" w:rsidRPr="007F60A2" w:rsidRDefault="007F60A2" w:rsidP="007F60A2">
      <w:pPr>
        <w:rPr>
          <w:color w:val="FF0000"/>
        </w:rPr>
      </w:pPr>
      <w:r w:rsidRPr="007F60A2">
        <w:rPr>
          <w:color w:val="FF0000"/>
        </w:rPr>
        <w:t>Soru 10:</w:t>
      </w:r>
    </w:p>
    <w:p w14:paraId="48FF8F8D" w14:textId="77777777" w:rsidR="007F60A2" w:rsidRDefault="007F60A2" w:rsidP="007F60A2">
      <w:r>
        <w:t>Mustafa Kemal’in fikir hayatının oluşumunu ve gelişimini etkileyen kişi ve fikirleri ile ilgili verilen eşleştirmelerden hangisi</w:t>
      </w:r>
    </w:p>
    <w:p w14:paraId="0F32EC7E" w14:textId="77777777" w:rsidR="007F60A2" w:rsidRDefault="007F60A2" w:rsidP="007F60A2">
      <w:r>
        <w:t>yanlıştır?</w:t>
      </w:r>
    </w:p>
    <w:p w14:paraId="2FA75034" w14:textId="77777777" w:rsidR="007F60A2" w:rsidRDefault="007F60A2" w:rsidP="007F60A2">
      <w:r>
        <w:t>A) Enver Paşa – Askerlerin siyasetle uğraşması görüşü</w:t>
      </w:r>
    </w:p>
    <w:p w14:paraId="40BC97BC" w14:textId="77777777" w:rsidR="007F60A2" w:rsidRDefault="007F60A2" w:rsidP="007F60A2">
      <w:r>
        <w:t>B) Voltaire, J. J. Rousseau – Milliyetçilik ve Millî Egemenlik düşüncesi</w:t>
      </w:r>
    </w:p>
    <w:p w14:paraId="1E15CDA8" w14:textId="77777777" w:rsidR="007F60A2" w:rsidRDefault="007F60A2" w:rsidP="007F60A2">
      <w:r>
        <w:t>C) Arkadaşı Ömer Naci – Edebiyata ilgi duyması</w:t>
      </w:r>
    </w:p>
    <w:p w14:paraId="457F6F03" w14:textId="77777777" w:rsidR="007F60A2" w:rsidRDefault="007F60A2" w:rsidP="007F60A2">
      <w:r>
        <w:t>D) Manastır’daki öğretmeni Kolağası Mehmet Tevfik Bilge -Tarih Bilinci</w:t>
      </w:r>
    </w:p>
    <w:p w14:paraId="44D29CC8" w14:textId="77777777" w:rsidR="007F60A2" w:rsidRDefault="007F60A2" w:rsidP="007F60A2">
      <w:r>
        <w:t>E) Namık Kemal, Tevfik Fikret – Vatan ve Millet Sevgisi</w:t>
      </w:r>
    </w:p>
    <w:p w14:paraId="5ED58490" w14:textId="77777777" w:rsidR="007F60A2" w:rsidRDefault="007F60A2" w:rsidP="007F60A2"/>
    <w:p w14:paraId="404B7555" w14:textId="77777777" w:rsidR="007F60A2" w:rsidRDefault="007F60A2" w:rsidP="007F60A2"/>
    <w:p w14:paraId="29E122BC" w14:textId="77777777" w:rsidR="007F60A2" w:rsidRDefault="007F60A2" w:rsidP="007F60A2">
      <w:r>
        <w:t xml:space="preserve"> </w:t>
      </w:r>
    </w:p>
    <w:p w14:paraId="42FF5F29" w14:textId="009DEC2C" w:rsidR="007F60A2" w:rsidRPr="007F60A2" w:rsidRDefault="007F60A2" w:rsidP="007F60A2">
      <w:pPr>
        <w:rPr>
          <w:color w:val="FF0000"/>
        </w:rPr>
      </w:pPr>
      <w:r w:rsidRPr="007F60A2">
        <w:rPr>
          <w:color w:val="FF0000"/>
        </w:rPr>
        <w:t>Soru 11:</w:t>
      </w:r>
    </w:p>
    <w:p w14:paraId="59F28C99" w14:textId="77777777" w:rsidR="007F60A2" w:rsidRDefault="007F60A2" w:rsidP="007F60A2">
      <w:r>
        <w:t>I. Dünya Savaşı’nda yaşanan;</w:t>
      </w:r>
    </w:p>
    <w:p w14:paraId="4908A837" w14:textId="77777777" w:rsidR="007F60A2" w:rsidRDefault="007F60A2" w:rsidP="007F60A2">
      <w:r>
        <w:t>I. Rusya’da Bolşevik İhtilali’nin çıkması,</w:t>
      </w:r>
    </w:p>
    <w:p w14:paraId="6C2A2FA1" w14:textId="77777777" w:rsidR="007F60A2" w:rsidRDefault="007F60A2" w:rsidP="007F60A2">
      <w:r>
        <w:t>II. ABD’nin savaşa katılması,</w:t>
      </w:r>
    </w:p>
    <w:p w14:paraId="297211AD" w14:textId="77777777" w:rsidR="007F60A2" w:rsidRDefault="007F60A2" w:rsidP="007F60A2">
      <w:r>
        <w:t>III. Bulgaristan’ın savaşa katılması</w:t>
      </w:r>
    </w:p>
    <w:p w14:paraId="181CD9C4" w14:textId="77777777" w:rsidR="007F60A2" w:rsidRDefault="007F60A2" w:rsidP="007F60A2">
      <w:r>
        <w:t xml:space="preserve">gelişmelerinden hangileri İtilaf Devletleri’nin </w:t>
      </w:r>
      <w:proofErr w:type="spellStart"/>
      <w:r>
        <w:t>lehinesonuçlanmıştır</w:t>
      </w:r>
      <w:proofErr w:type="spellEnd"/>
      <w:r>
        <w:t>?</w:t>
      </w:r>
    </w:p>
    <w:p w14:paraId="25DAE55C" w14:textId="77777777" w:rsidR="007F60A2" w:rsidRDefault="007F60A2" w:rsidP="007F60A2">
      <w:r>
        <w:t>A) Yalnız I</w:t>
      </w:r>
    </w:p>
    <w:p w14:paraId="599DB3E4" w14:textId="77777777" w:rsidR="007F60A2" w:rsidRDefault="007F60A2" w:rsidP="007F60A2">
      <w:r>
        <w:t>B) Yalnız II</w:t>
      </w:r>
    </w:p>
    <w:p w14:paraId="120B17E2" w14:textId="77777777" w:rsidR="007F60A2" w:rsidRDefault="007F60A2" w:rsidP="007F60A2">
      <w:r>
        <w:t>C) Yalnız III</w:t>
      </w:r>
    </w:p>
    <w:p w14:paraId="4E9FFBB6" w14:textId="77777777" w:rsidR="007F60A2" w:rsidRDefault="007F60A2" w:rsidP="007F60A2">
      <w:r>
        <w:t>D) I ve II</w:t>
      </w:r>
    </w:p>
    <w:p w14:paraId="6A886150" w14:textId="77777777" w:rsidR="007F60A2" w:rsidRDefault="007F60A2" w:rsidP="007F60A2">
      <w:r>
        <w:t>E) II ve III</w:t>
      </w:r>
    </w:p>
    <w:p w14:paraId="5853C373" w14:textId="77777777" w:rsidR="007F60A2" w:rsidRDefault="007F60A2" w:rsidP="007F60A2"/>
    <w:p w14:paraId="207DF011" w14:textId="77777777" w:rsidR="007F60A2" w:rsidRPr="007F60A2" w:rsidRDefault="007F60A2" w:rsidP="007F60A2">
      <w:pPr>
        <w:rPr>
          <w:color w:val="FF0000"/>
        </w:rPr>
      </w:pPr>
      <w:r w:rsidRPr="007F60A2">
        <w:rPr>
          <w:color w:val="FF0000"/>
        </w:rPr>
        <w:t>Soru 12:</w:t>
      </w:r>
    </w:p>
    <w:p w14:paraId="1A6F7520" w14:textId="77777777" w:rsidR="007F60A2" w:rsidRDefault="007F60A2" w:rsidP="007F60A2">
      <w:r>
        <w:t>Osmanlı Devleti’nin son yıllarda içinde bulunduğu kötü durum ve okuduğu kitaplar Mustafa Kemal’de Türkçülük düşüncesinin gelişmesine neden olmuştur. Eğitim hayatı yıllarında Mustafa Kemal’in okuduğu şiirlerde “ulusal benliğimin gururunu tattıran ilk anlatımı buldum” dediği ve Türkçülük düşüncesinin gelişmesinde katkısı olan şair kimdir?</w:t>
      </w:r>
    </w:p>
    <w:p w14:paraId="40ED01E6" w14:textId="77777777" w:rsidR="007F60A2" w:rsidRDefault="007F60A2" w:rsidP="007F60A2">
      <w:r>
        <w:t>A) Mehmet Emin Yurdakul</w:t>
      </w:r>
    </w:p>
    <w:p w14:paraId="5F6EB403" w14:textId="77777777" w:rsidR="007F60A2" w:rsidRDefault="007F60A2" w:rsidP="007F60A2">
      <w:r>
        <w:t>B) Namık Kemal</w:t>
      </w:r>
    </w:p>
    <w:p w14:paraId="34FCC0AA" w14:textId="77777777" w:rsidR="007F60A2" w:rsidRDefault="007F60A2" w:rsidP="007F60A2">
      <w:r>
        <w:t>C) Tevfik Fikret</w:t>
      </w:r>
    </w:p>
    <w:p w14:paraId="5F7810F9" w14:textId="77777777" w:rsidR="007F60A2" w:rsidRDefault="007F60A2" w:rsidP="007F60A2">
      <w:r>
        <w:t>D) Sait Faik Abasıyanık</w:t>
      </w:r>
    </w:p>
    <w:p w14:paraId="1C300AC8" w14:textId="77777777" w:rsidR="007F60A2" w:rsidRDefault="007F60A2" w:rsidP="007F60A2">
      <w:r>
        <w:t>E) Kemal Tahir</w:t>
      </w:r>
    </w:p>
    <w:p w14:paraId="7A1A6AD4" w14:textId="77777777" w:rsidR="007F60A2" w:rsidRDefault="007F60A2" w:rsidP="007F60A2"/>
    <w:p w14:paraId="62812E7D" w14:textId="77777777" w:rsidR="007F60A2" w:rsidRDefault="007F60A2" w:rsidP="007F60A2"/>
    <w:p w14:paraId="10E16BC5" w14:textId="77777777" w:rsidR="007F60A2" w:rsidRDefault="007F60A2" w:rsidP="007F60A2">
      <w:r>
        <w:t xml:space="preserve"> </w:t>
      </w:r>
    </w:p>
    <w:p w14:paraId="32F02FCC" w14:textId="77777777" w:rsidR="007F60A2" w:rsidRDefault="007F60A2" w:rsidP="007F60A2"/>
    <w:p w14:paraId="436666AC" w14:textId="77777777" w:rsidR="007F60A2" w:rsidRDefault="007F60A2" w:rsidP="007F60A2"/>
    <w:p w14:paraId="52369C17" w14:textId="4579FC25" w:rsidR="007F60A2" w:rsidRPr="007F60A2" w:rsidRDefault="007F60A2" w:rsidP="007F60A2">
      <w:pPr>
        <w:rPr>
          <w:color w:val="FF0000"/>
        </w:rPr>
      </w:pPr>
      <w:r w:rsidRPr="007F60A2">
        <w:rPr>
          <w:color w:val="FF0000"/>
        </w:rPr>
        <w:lastRenderedPageBreak/>
        <w:t>Soru 13:</w:t>
      </w:r>
    </w:p>
    <w:p w14:paraId="140F0CA7" w14:textId="77777777" w:rsidR="007F60A2" w:rsidRDefault="007F60A2" w:rsidP="007F60A2"/>
    <w:p w14:paraId="20652488" w14:textId="77777777" w:rsidR="007F60A2" w:rsidRDefault="007F60A2" w:rsidP="007F60A2">
      <w:r>
        <w:t>Wilson İlkeleri’nde yer alan;</w:t>
      </w:r>
    </w:p>
    <w:p w14:paraId="63374248" w14:textId="77777777" w:rsidR="007F60A2" w:rsidRDefault="007F60A2" w:rsidP="007F60A2">
      <w:r>
        <w:t xml:space="preserve">I. Galip devletler, mağlup devletlerden toprak ya da </w:t>
      </w:r>
      <w:proofErr w:type="spellStart"/>
      <w:r>
        <w:t>savaştazminatı</w:t>
      </w:r>
      <w:proofErr w:type="spellEnd"/>
      <w:r>
        <w:t xml:space="preserve"> almayacak,</w:t>
      </w:r>
    </w:p>
    <w:p w14:paraId="59F6ABEE" w14:textId="77777777" w:rsidR="007F60A2" w:rsidRDefault="007F60A2" w:rsidP="007F60A2">
      <w:r>
        <w:t>II. Diplomaside açıklık olacak,</w:t>
      </w:r>
    </w:p>
    <w:p w14:paraId="672EB940" w14:textId="77777777" w:rsidR="007F60A2" w:rsidRDefault="007F60A2" w:rsidP="007F60A2">
      <w:r>
        <w:t xml:space="preserve">III. Uluslar kendi geleceğini belirlemede karar </w:t>
      </w:r>
      <w:proofErr w:type="spellStart"/>
      <w:r>
        <w:t>hakkınasahip</w:t>
      </w:r>
      <w:proofErr w:type="spellEnd"/>
      <w:r>
        <w:t xml:space="preserve"> olacak</w:t>
      </w:r>
    </w:p>
    <w:p w14:paraId="0685CCC1" w14:textId="77777777" w:rsidR="007F60A2" w:rsidRDefault="007F60A2" w:rsidP="007F60A2">
      <w:r>
        <w:t xml:space="preserve">maddelerinden hangileri </w:t>
      </w:r>
      <w:proofErr w:type="spellStart"/>
      <w:r>
        <w:t>imparatorluklarınparçalanmasında</w:t>
      </w:r>
      <w:proofErr w:type="spellEnd"/>
      <w:r>
        <w:t xml:space="preserve"> etkili olmuştur?</w:t>
      </w:r>
    </w:p>
    <w:p w14:paraId="560CCF4B" w14:textId="77777777" w:rsidR="007F60A2" w:rsidRDefault="007F60A2" w:rsidP="007F60A2">
      <w:r>
        <w:t>A) Yalnız I</w:t>
      </w:r>
    </w:p>
    <w:p w14:paraId="44795F84" w14:textId="77777777" w:rsidR="007F60A2" w:rsidRDefault="007F60A2" w:rsidP="007F60A2">
      <w:r>
        <w:t>B) Yalnız II</w:t>
      </w:r>
    </w:p>
    <w:p w14:paraId="7F521AAC" w14:textId="77777777" w:rsidR="007F60A2" w:rsidRDefault="007F60A2" w:rsidP="007F60A2">
      <w:r>
        <w:t>C) Yalnız III</w:t>
      </w:r>
    </w:p>
    <w:p w14:paraId="0BD642E1" w14:textId="77777777" w:rsidR="007F60A2" w:rsidRDefault="007F60A2" w:rsidP="007F60A2">
      <w:r>
        <w:t>D) II ve III</w:t>
      </w:r>
    </w:p>
    <w:p w14:paraId="35D07819" w14:textId="77777777" w:rsidR="007F60A2" w:rsidRDefault="007F60A2" w:rsidP="007F60A2">
      <w:r>
        <w:t>E) I, II ve III</w:t>
      </w:r>
    </w:p>
    <w:p w14:paraId="1586DC82" w14:textId="77777777" w:rsidR="007F60A2" w:rsidRDefault="007F60A2" w:rsidP="007F60A2"/>
    <w:p w14:paraId="40A9E96C" w14:textId="4DA81C7F" w:rsidR="007F60A2" w:rsidRPr="007F60A2" w:rsidRDefault="007F60A2" w:rsidP="007F60A2">
      <w:pPr>
        <w:rPr>
          <w:color w:val="FF0000"/>
        </w:rPr>
      </w:pPr>
      <w:r w:rsidRPr="007F60A2">
        <w:rPr>
          <w:color w:val="FF0000"/>
        </w:rPr>
        <w:t>Soru 14:</w:t>
      </w:r>
    </w:p>
    <w:p w14:paraId="516CA169" w14:textId="77777777" w:rsidR="007F60A2" w:rsidRDefault="007F60A2" w:rsidP="007F60A2">
      <w:r>
        <w:t>I. Dünya Savaşı’nda Osmanlı Devleti’nin Almanya’nın yanında yer almak istemesinin nedenleri arasında aşağıdakilerden hangisi yer almaz?</w:t>
      </w:r>
    </w:p>
    <w:p w14:paraId="4F79166E" w14:textId="77777777" w:rsidR="007F60A2" w:rsidRDefault="007F60A2" w:rsidP="007F60A2"/>
    <w:p w14:paraId="735E5944" w14:textId="77777777" w:rsidR="007F60A2" w:rsidRDefault="007F60A2" w:rsidP="007F60A2"/>
    <w:p w14:paraId="059387B5" w14:textId="77777777" w:rsidR="007F60A2" w:rsidRDefault="007F60A2" w:rsidP="007F60A2">
      <w:r>
        <w:t>A) Kaybedilen toprakları geri almak istemesi</w:t>
      </w:r>
    </w:p>
    <w:p w14:paraId="07C9E3EE" w14:textId="77777777" w:rsidR="007F60A2" w:rsidRDefault="007F60A2" w:rsidP="007F60A2">
      <w:r>
        <w:t>B) Savaşı Almanya’nın kazanacağına inanması</w:t>
      </w:r>
    </w:p>
    <w:p w14:paraId="6739C546" w14:textId="77777777" w:rsidR="007F60A2" w:rsidRDefault="007F60A2" w:rsidP="007F60A2">
      <w:r>
        <w:t>C) İttihat ve Terakki’nin Almanya yanlısı politika izlemesi</w:t>
      </w:r>
    </w:p>
    <w:p w14:paraId="2E5207E4" w14:textId="77777777" w:rsidR="007F60A2" w:rsidRDefault="007F60A2" w:rsidP="007F60A2">
      <w:r>
        <w:t>D) Osmanlı Devleti’nin siyasi yalnızlıktan kurtulmak istemesi</w:t>
      </w:r>
    </w:p>
    <w:p w14:paraId="1C057A2A" w14:textId="77777777" w:rsidR="007F60A2" w:rsidRDefault="007F60A2" w:rsidP="007F60A2">
      <w:r>
        <w:t>E) İtilaf Devletlerinin Osmanlı topraklarına saldırması</w:t>
      </w:r>
    </w:p>
    <w:p w14:paraId="192C69EA" w14:textId="77777777" w:rsidR="007F60A2" w:rsidRDefault="007F60A2" w:rsidP="007F60A2"/>
    <w:p w14:paraId="4A98882A" w14:textId="77777777" w:rsidR="007F60A2" w:rsidRPr="007F60A2" w:rsidRDefault="007F60A2" w:rsidP="007F60A2">
      <w:pPr>
        <w:rPr>
          <w:color w:val="FF0000"/>
        </w:rPr>
      </w:pPr>
      <w:r w:rsidRPr="007F60A2">
        <w:rPr>
          <w:color w:val="FF0000"/>
        </w:rPr>
        <w:t>Soru 15:</w:t>
      </w:r>
    </w:p>
    <w:p w14:paraId="160FC6FE" w14:textId="77777777" w:rsidR="007F60A2" w:rsidRDefault="007F60A2" w:rsidP="007F60A2">
      <w:r>
        <w:t xml:space="preserve">Savaşın en önemli nedenlerinden olan ve Fransız İhtilali (1789) ile birlikte ortaya çıkan milliyetçilik akımı birçok ulus üzerinde etkili olmuştur. Milliyetçilik akımından etkilenen ulusların millî devlet kurma istekleri doğrultusunda bağımsızlık savaşları başlamıştır. Savaşın diğer bir nedeni ise sömürgecilik yarışıdır. Sanayi </w:t>
      </w:r>
      <w:proofErr w:type="spellStart"/>
      <w:r>
        <w:t>İnkılabı’nın</w:t>
      </w:r>
      <w:proofErr w:type="spellEnd"/>
      <w:r>
        <w:t xml:space="preserve"> getirdiği hammadde ve pazar bulma yarışı, sömürgeci devletler arasında büyük bir rekabet başlatmıştır. Devletler arasındaki mücadele, silahlanma yarışına ve bloklaşmaların ortaya çıkmasına neden olmuştur.</w:t>
      </w:r>
    </w:p>
    <w:p w14:paraId="7651C6BA" w14:textId="77777777" w:rsidR="007F60A2" w:rsidRDefault="007F60A2" w:rsidP="007F60A2">
      <w:r>
        <w:t>Buna göre, I. Dünya Savaşı öncesinde devletler arası bloklaşmanın ortaya çıkmasının nedeni aşağıdakilerden hangisi olamaz?</w:t>
      </w:r>
    </w:p>
    <w:p w14:paraId="3A41C036" w14:textId="77777777" w:rsidR="007F60A2" w:rsidRDefault="007F60A2" w:rsidP="007F60A2">
      <w:r>
        <w:t>A) Endüstri Devrimi sonucunda ham madde ihtiyacının artması</w:t>
      </w:r>
    </w:p>
    <w:p w14:paraId="0777AE2A" w14:textId="77777777" w:rsidR="007F60A2" w:rsidRDefault="007F60A2" w:rsidP="007F60A2">
      <w:r>
        <w:t xml:space="preserve">B) 1830 </w:t>
      </w:r>
      <w:proofErr w:type="spellStart"/>
      <w:r>
        <w:t>İhtilalleri’nin</w:t>
      </w:r>
      <w:proofErr w:type="spellEnd"/>
      <w:r>
        <w:t xml:space="preserve"> sonuçları</w:t>
      </w:r>
    </w:p>
    <w:p w14:paraId="15612CDE" w14:textId="77777777" w:rsidR="007F60A2" w:rsidRDefault="007F60A2" w:rsidP="007F60A2">
      <w:r>
        <w:t>C) Fransız İhtilali’nin yaydığı milliyetçilik akımı</w:t>
      </w:r>
    </w:p>
    <w:p w14:paraId="4C030F8C" w14:textId="77777777" w:rsidR="007F60A2" w:rsidRDefault="007F60A2" w:rsidP="007F60A2">
      <w:r>
        <w:t>D) Rusya’nın Panslavizm politikası</w:t>
      </w:r>
    </w:p>
    <w:p w14:paraId="2C7851F7" w14:textId="77777777" w:rsidR="007F60A2" w:rsidRDefault="007F60A2" w:rsidP="007F60A2">
      <w:r>
        <w:t>E) Devletlerarası silahlanma yarışı</w:t>
      </w:r>
    </w:p>
    <w:p w14:paraId="1EED3DFC" w14:textId="77777777" w:rsidR="007F60A2" w:rsidRDefault="007F60A2" w:rsidP="007F60A2"/>
    <w:p w14:paraId="77531E62" w14:textId="634B531A" w:rsidR="007F60A2" w:rsidRPr="007F60A2" w:rsidRDefault="007F60A2" w:rsidP="007F60A2">
      <w:pPr>
        <w:rPr>
          <w:color w:val="FF0000"/>
        </w:rPr>
      </w:pPr>
      <w:r w:rsidRPr="007F60A2">
        <w:rPr>
          <w:color w:val="FF0000"/>
        </w:rPr>
        <w:t>soru 16:</w:t>
      </w:r>
    </w:p>
    <w:p w14:paraId="4AC197E7" w14:textId="77777777" w:rsidR="007F60A2" w:rsidRDefault="007F60A2" w:rsidP="007F60A2"/>
    <w:p w14:paraId="7FED4DF5" w14:textId="77777777" w:rsidR="007F60A2" w:rsidRDefault="007F60A2" w:rsidP="007F60A2">
      <w:r>
        <w:t>Şehir; Selanik ile birlikte Osmanlı Devleti’nin Batıya açılan önemli bir bölgesidir. Aynı zamanda bu şehrin bulunduğu Makedonya bölgesinin diğer bir özelliği de II. Abdülhamit’e karşı meşrutiyet taraftarlarının yoğun olarak yaşadıkları bir yer olmasıdır.</w:t>
      </w:r>
    </w:p>
    <w:p w14:paraId="4DD4B66D" w14:textId="77777777" w:rsidR="007F60A2" w:rsidRDefault="007F60A2" w:rsidP="007F60A2">
      <w:r>
        <w:t>Yukarıda bazı özellikleri verilen ve Mustafa Kemal’in de eğitim aldığı bu şehir aşağıdakilerden hangisidir?</w:t>
      </w:r>
    </w:p>
    <w:p w14:paraId="74674857" w14:textId="77777777" w:rsidR="007F60A2" w:rsidRDefault="007F60A2" w:rsidP="007F60A2">
      <w:r>
        <w:t>A) Sofya</w:t>
      </w:r>
    </w:p>
    <w:p w14:paraId="394F1C27" w14:textId="77777777" w:rsidR="007F60A2" w:rsidRDefault="007F60A2" w:rsidP="007F60A2">
      <w:r>
        <w:t>B) İstanbul</w:t>
      </w:r>
    </w:p>
    <w:p w14:paraId="2AF7E966" w14:textId="77777777" w:rsidR="007F60A2" w:rsidRDefault="007F60A2" w:rsidP="007F60A2">
      <w:r>
        <w:lastRenderedPageBreak/>
        <w:t>C) Şam</w:t>
      </w:r>
    </w:p>
    <w:p w14:paraId="03C1B0BF" w14:textId="77777777" w:rsidR="007F60A2" w:rsidRDefault="007F60A2" w:rsidP="007F60A2">
      <w:r>
        <w:t>D) Manastır</w:t>
      </w:r>
    </w:p>
    <w:p w14:paraId="38A635D3" w14:textId="77777777" w:rsidR="007F60A2" w:rsidRDefault="007F60A2" w:rsidP="007F60A2">
      <w:r>
        <w:t>E) Trablusgarp</w:t>
      </w:r>
    </w:p>
    <w:p w14:paraId="45C56DEB" w14:textId="5BC008C0" w:rsidR="007F60A2" w:rsidRPr="007F60A2" w:rsidRDefault="007F60A2" w:rsidP="007F60A2">
      <w:pPr>
        <w:rPr>
          <w:color w:val="FF0000"/>
        </w:rPr>
      </w:pPr>
      <w:r w:rsidRPr="007F60A2">
        <w:rPr>
          <w:color w:val="FF0000"/>
        </w:rPr>
        <w:t>Soru 17:</w:t>
      </w:r>
    </w:p>
    <w:p w14:paraId="4216ADE2" w14:textId="77777777" w:rsidR="007F60A2" w:rsidRDefault="007F60A2" w:rsidP="007F60A2"/>
    <w:p w14:paraId="7B1984F3" w14:textId="77777777" w:rsidR="007F60A2" w:rsidRDefault="007F60A2" w:rsidP="007F60A2">
      <w:r>
        <w:t xml:space="preserve">Mustafa Kemal’i, Manastır’da eğitim gördüğü </w:t>
      </w:r>
      <w:proofErr w:type="spellStart"/>
      <w:r>
        <w:t>dönemdederinden</w:t>
      </w:r>
      <w:proofErr w:type="spellEnd"/>
      <w:r>
        <w:t xml:space="preserve"> etkileyen olay bu savaş olmuştur. Bu savaşta </w:t>
      </w:r>
      <w:proofErr w:type="spellStart"/>
      <w:r>
        <w:t>Türkordusunun</w:t>
      </w:r>
      <w:proofErr w:type="spellEnd"/>
      <w:r>
        <w:t xml:space="preserve"> savaş meydanında zafer kazanmasına </w:t>
      </w:r>
      <w:proofErr w:type="spellStart"/>
      <w:r>
        <w:t>rağmen,barış</w:t>
      </w:r>
      <w:proofErr w:type="spellEnd"/>
      <w:r>
        <w:t xml:space="preserve"> masasında istediğini elde edememesi onu </w:t>
      </w:r>
      <w:proofErr w:type="spellStart"/>
      <w:r>
        <w:t>derindenüzmüştür</w:t>
      </w:r>
      <w:proofErr w:type="spellEnd"/>
      <w:r>
        <w:t>.</w:t>
      </w:r>
    </w:p>
    <w:p w14:paraId="1D0E53EB" w14:textId="77777777" w:rsidR="007F60A2" w:rsidRDefault="007F60A2" w:rsidP="007F60A2">
      <w:r>
        <w:t xml:space="preserve">M. Kemal’in düşünce yapısı üzerinde etkili olan bu </w:t>
      </w:r>
      <w:proofErr w:type="spellStart"/>
      <w:r>
        <w:t>savaşaşağıdakilerden</w:t>
      </w:r>
      <w:proofErr w:type="spellEnd"/>
      <w:r>
        <w:t xml:space="preserve"> hangisidir?</w:t>
      </w:r>
    </w:p>
    <w:p w14:paraId="49B618BD" w14:textId="77777777" w:rsidR="007F60A2" w:rsidRDefault="007F60A2" w:rsidP="007F60A2">
      <w:r>
        <w:t>A) Balkan Savaşları</w:t>
      </w:r>
    </w:p>
    <w:p w14:paraId="69DFF79B" w14:textId="77777777" w:rsidR="007F60A2" w:rsidRDefault="007F60A2" w:rsidP="007F60A2">
      <w:r>
        <w:t>B) 1897 Türk-Yunan Savaşı</w:t>
      </w:r>
    </w:p>
    <w:p w14:paraId="502AD331" w14:textId="77777777" w:rsidR="007F60A2" w:rsidRDefault="007F60A2" w:rsidP="007F60A2">
      <w:r>
        <w:t>C) 93 Harbi (Osmanlı-Rus)</w:t>
      </w:r>
    </w:p>
    <w:p w14:paraId="15F4EF7F" w14:textId="77777777" w:rsidR="007F60A2" w:rsidRDefault="007F60A2" w:rsidP="007F60A2">
      <w:r>
        <w:t>D) Trablusgarp Savaşı</w:t>
      </w:r>
    </w:p>
    <w:p w14:paraId="3A4D24CC" w14:textId="708186E5" w:rsidR="007F60A2" w:rsidRDefault="007F60A2" w:rsidP="007F60A2">
      <w:r>
        <w:t>E) Kırım Harbi</w:t>
      </w:r>
    </w:p>
    <w:p w14:paraId="01FB7F15" w14:textId="3420E060" w:rsidR="007F60A2" w:rsidRPr="007F60A2" w:rsidRDefault="007F60A2" w:rsidP="007F60A2">
      <w:pPr>
        <w:rPr>
          <w:color w:val="FF0000"/>
        </w:rPr>
      </w:pPr>
      <w:r w:rsidRPr="007F60A2">
        <w:rPr>
          <w:color w:val="FF0000"/>
        </w:rPr>
        <w:t>Soru 18:</w:t>
      </w:r>
    </w:p>
    <w:p w14:paraId="2846FFC7" w14:textId="77777777" w:rsidR="007F60A2" w:rsidRDefault="007F60A2" w:rsidP="007F60A2"/>
    <w:p w14:paraId="46CF4325" w14:textId="77777777" w:rsidR="007F60A2" w:rsidRDefault="007F60A2" w:rsidP="007F60A2">
      <w:r>
        <w:t>M. Kemal’in Millî Mücadele yıllarında “millî irade” kavramını kullanmaya özen göstermesi ve TBMM’nin“ Hâkimiyet Milletindir.” ilkesini benimsemesi ile ulaşılmak istenen temel amaç aşağıdakilerden hangisidir?</w:t>
      </w:r>
    </w:p>
    <w:p w14:paraId="184FC8B9" w14:textId="77777777" w:rsidR="007F60A2" w:rsidRDefault="007F60A2" w:rsidP="007F60A2">
      <w:r>
        <w:t>A) İşgalleri engellemek için güçlü bir devletin himayesine girme fikrini kabul ettirmek</w:t>
      </w:r>
    </w:p>
    <w:p w14:paraId="47D4125C" w14:textId="77777777" w:rsidR="007F60A2" w:rsidRDefault="007F60A2" w:rsidP="007F60A2">
      <w:r>
        <w:t>B) Milletin egemenliğine dayalı bağımsız bir devlet kurma fikrini yaygınlaştırmak</w:t>
      </w:r>
    </w:p>
    <w:p w14:paraId="2DD13342" w14:textId="77777777" w:rsidR="007F60A2" w:rsidRDefault="007F60A2" w:rsidP="007F60A2">
      <w:r>
        <w:t>C) Savaş bitinceye kadar milletin padişaha bağlılığını arttırmak</w:t>
      </w:r>
    </w:p>
    <w:p w14:paraId="4DA82AAA" w14:textId="77777777" w:rsidR="007F60A2" w:rsidRDefault="007F60A2" w:rsidP="007F60A2">
      <w:r>
        <w:t>D) İtilaf devletlerini oyalamak</w:t>
      </w:r>
    </w:p>
    <w:p w14:paraId="4779A4BB" w14:textId="77777777" w:rsidR="007F60A2" w:rsidRDefault="007F60A2" w:rsidP="007F60A2">
      <w:r>
        <w:t>E) İstanbul Hükümeti ile siyasi yakınlaşmayı sağlamak</w:t>
      </w:r>
    </w:p>
    <w:p w14:paraId="557384EA" w14:textId="77777777" w:rsidR="007F60A2" w:rsidRDefault="007F60A2" w:rsidP="007F60A2"/>
    <w:p w14:paraId="4BBEF88C" w14:textId="77777777" w:rsidR="007F60A2" w:rsidRPr="007F60A2" w:rsidRDefault="007F60A2" w:rsidP="007F60A2">
      <w:pPr>
        <w:rPr>
          <w:color w:val="FF0000"/>
        </w:rPr>
      </w:pPr>
      <w:r w:rsidRPr="007F60A2">
        <w:rPr>
          <w:color w:val="FF0000"/>
        </w:rPr>
        <w:t>Soru 19:</w:t>
      </w:r>
    </w:p>
    <w:p w14:paraId="7851F024" w14:textId="77777777" w:rsidR="007F60A2" w:rsidRDefault="007F60A2" w:rsidP="007F60A2"/>
    <w:p w14:paraId="7A769ABF" w14:textId="77777777" w:rsidR="007F60A2" w:rsidRDefault="007F60A2" w:rsidP="007F60A2"/>
    <w:p w14:paraId="331B9363" w14:textId="77777777" w:rsidR="007F60A2" w:rsidRDefault="007F60A2" w:rsidP="007F60A2">
      <w:r>
        <w:t>I. Mondros Ateşkes Antlaşması,</w:t>
      </w:r>
    </w:p>
    <w:p w14:paraId="43F21C80" w14:textId="77777777" w:rsidR="007F60A2" w:rsidRDefault="007F60A2" w:rsidP="007F60A2">
      <w:r>
        <w:t>II. İzmir’in işgal edilmesi,</w:t>
      </w:r>
    </w:p>
    <w:p w14:paraId="3A3C24AE" w14:textId="77777777" w:rsidR="007F60A2" w:rsidRDefault="007F60A2" w:rsidP="007F60A2">
      <w:r>
        <w:t>III. Azınlıkların faaliyetleri</w:t>
      </w:r>
    </w:p>
    <w:p w14:paraId="3057FA4F" w14:textId="77777777" w:rsidR="007F60A2" w:rsidRDefault="007F60A2" w:rsidP="007F60A2">
      <w:r>
        <w:t xml:space="preserve">Yukarıdakilerden hangileri </w:t>
      </w:r>
      <w:proofErr w:type="spellStart"/>
      <w:r>
        <w:t>Kuvay</w:t>
      </w:r>
      <w:proofErr w:type="spellEnd"/>
      <w:r>
        <w:t xml:space="preserve">-ı </w:t>
      </w:r>
      <w:proofErr w:type="spellStart"/>
      <w:r>
        <w:t>Millîye’ninkurulmasına</w:t>
      </w:r>
      <w:proofErr w:type="spellEnd"/>
      <w:r>
        <w:t xml:space="preserve"> etki etmiştir?</w:t>
      </w:r>
    </w:p>
    <w:p w14:paraId="3A2A6D09" w14:textId="77777777" w:rsidR="007F60A2" w:rsidRDefault="007F60A2" w:rsidP="007F60A2">
      <w:r>
        <w:t>A) Yalnız I</w:t>
      </w:r>
    </w:p>
    <w:p w14:paraId="08A5BEED" w14:textId="77777777" w:rsidR="007F60A2" w:rsidRDefault="007F60A2" w:rsidP="007F60A2">
      <w:r>
        <w:t>B) I ve II</w:t>
      </w:r>
    </w:p>
    <w:p w14:paraId="599A369B" w14:textId="77777777" w:rsidR="007F60A2" w:rsidRDefault="007F60A2" w:rsidP="007F60A2">
      <w:r>
        <w:t>C) I ve III</w:t>
      </w:r>
    </w:p>
    <w:p w14:paraId="0C2DAE1B" w14:textId="77777777" w:rsidR="007F60A2" w:rsidRDefault="007F60A2" w:rsidP="007F60A2">
      <w:r>
        <w:t>D) II ve III</w:t>
      </w:r>
    </w:p>
    <w:p w14:paraId="4F7CF476" w14:textId="77777777" w:rsidR="007F60A2" w:rsidRDefault="007F60A2" w:rsidP="007F60A2">
      <w:r>
        <w:t>E) I, II ve III</w:t>
      </w:r>
    </w:p>
    <w:p w14:paraId="28BFAD3D" w14:textId="77777777" w:rsidR="007F60A2" w:rsidRDefault="007F60A2" w:rsidP="007F60A2"/>
    <w:p w14:paraId="5C65C59D" w14:textId="77777777" w:rsidR="007F60A2" w:rsidRPr="007F60A2" w:rsidRDefault="007F60A2" w:rsidP="007F60A2">
      <w:pPr>
        <w:rPr>
          <w:color w:val="FF0000"/>
        </w:rPr>
      </w:pPr>
      <w:r w:rsidRPr="007F60A2">
        <w:rPr>
          <w:color w:val="FF0000"/>
        </w:rPr>
        <w:t>Soru 20:</w:t>
      </w:r>
    </w:p>
    <w:p w14:paraId="6BF9BF8E" w14:textId="77777777" w:rsidR="007F60A2" w:rsidRDefault="007F60A2" w:rsidP="007F60A2">
      <w:r>
        <w:t>Aşağıdakilerden hangisi Millî Mücadele Dönemi’nin olumsuz gelişmelerindendir?</w:t>
      </w:r>
    </w:p>
    <w:p w14:paraId="6736A817" w14:textId="77777777" w:rsidR="007F60A2" w:rsidRDefault="007F60A2" w:rsidP="007F60A2">
      <w:r>
        <w:t xml:space="preserve">A) </w:t>
      </w:r>
      <w:proofErr w:type="spellStart"/>
      <w:r>
        <w:t>Harbord</w:t>
      </w:r>
      <w:proofErr w:type="spellEnd"/>
      <w:r>
        <w:t xml:space="preserve"> Raporu</w:t>
      </w:r>
    </w:p>
    <w:p w14:paraId="36DB5DC9" w14:textId="77777777" w:rsidR="007F60A2" w:rsidRDefault="007F60A2" w:rsidP="007F60A2">
      <w:r>
        <w:t>B) Bristol Raporu</w:t>
      </w:r>
    </w:p>
    <w:p w14:paraId="18A9C349" w14:textId="77777777" w:rsidR="007F60A2" w:rsidRDefault="007F60A2" w:rsidP="007F60A2">
      <w:r>
        <w:t xml:space="preserve">C) </w:t>
      </w:r>
      <w:proofErr w:type="spellStart"/>
      <w:r>
        <w:t>Kuvay</w:t>
      </w:r>
      <w:proofErr w:type="spellEnd"/>
      <w:r>
        <w:t>-ı Millîye</w:t>
      </w:r>
    </w:p>
    <w:p w14:paraId="43B58423" w14:textId="77777777" w:rsidR="007F60A2" w:rsidRDefault="007F60A2" w:rsidP="007F60A2">
      <w:r>
        <w:t xml:space="preserve">D) </w:t>
      </w:r>
      <w:proofErr w:type="spellStart"/>
      <w:r>
        <w:t>Kuvay</w:t>
      </w:r>
      <w:proofErr w:type="spellEnd"/>
      <w:r>
        <w:t>-ı İnzibatiye</w:t>
      </w:r>
    </w:p>
    <w:p w14:paraId="259B0A88" w14:textId="77777777" w:rsidR="007F60A2" w:rsidRDefault="007F60A2" w:rsidP="007F60A2">
      <w:r>
        <w:t>E) Misak-ı Millî</w:t>
      </w:r>
    </w:p>
    <w:p w14:paraId="575B1351" w14:textId="77777777" w:rsidR="007F60A2" w:rsidRDefault="007F60A2" w:rsidP="007F60A2"/>
    <w:p w14:paraId="7ED9CDFD" w14:textId="7774D684" w:rsidR="007F60A2" w:rsidRPr="007F60A2" w:rsidRDefault="007F60A2" w:rsidP="007F60A2">
      <w:pPr>
        <w:rPr>
          <w:color w:val="FF0000"/>
        </w:rPr>
      </w:pPr>
      <w:r w:rsidRPr="007F60A2">
        <w:rPr>
          <w:color w:val="FF0000"/>
        </w:rPr>
        <w:t>Soru 21:</w:t>
      </w:r>
    </w:p>
    <w:p w14:paraId="04C05DF2" w14:textId="77777777" w:rsidR="007F60A2" w:rsidRDefault="007F60A2" w:rsidP="007F60A2">
      <w:r>
        <w:t>I. Amasya Genelgesi</w:t>
      </w:r>
    </w:p>
    <w:p w14:paraId="62E0CA47" w14:textId="77777777" w:rsidR="007F60A2" w:rsidRDefault="007F60A2" w:rsidP="007F60A2">
      <w:r>
        <w:t>II. Amasya Görüşmeleri</w:t>
      </w:r>
    </w:p>
    <w:p w14:paraId="64BCFCED" w14:textId="77777777" w:rsidR="007F60A2" w:rsidRDefault="007F60A2" w:rsidP="007F60A2">
      <w:r>
        <w:t>III. Sivas Kongresi</w:t>
      </w:r>
    </w:p>
    <w:p w14:paraId="414008F5" w14:textId="77777777" w:rsidR="007F60A2" w:rsidRDefault="007F60A2" w:rsidP="007F60A2">
      <w:r>
        <w:t>IV. Erzurum Kongresi</w:t>
      </w:r>
    </w:p>
    <w:p w14:paraId="50A47851" w14:textId="77777777" w:rsidR="007F60A2" w:rsidRDefault="007F60A2" w:rsidP="007F60A2">
      <w:r>
        <w:t>Yukarıdaki gelişmelerin kronolojik sıralanışı aşağıdaki hangi seçenekte doğru olarak verilmiştir?</w:t>
      </w:r>
    </w:p>
    <w:p w14:paraId="50A8A90C" w14:textId="77777777" w:rsidR="007F60A2" w:rsidRDefault="007F60A2" w:rsidP="007F60A2">
      <w:r>
        <w:lastRenderedPageBreak/>
        <w:t>A) I – II – III – IV</w:t>
      </w:r>
    </w:p>
    <w:p w14:paraId="716A013B" w14:textId="77777777" w:rsidR="007F60A2" w:rsidRDefault="007F60A2" w:rsidP="007F60A2">
      <w:r>
        <w:t>B) I – IV – III – II</w:t>
      </w:r>
    </w:p>
    <w:p w14:paraId="0ABE2667" w14:textId="77777777" w:rsidR="007F60A2" w:rsidRDefault="007F60A2" w:rsidP="007F60A2">
      <w:r>
        <w:t>C) II – I – IV – III</w:t>
      </w:r>
    </w:p>
    <w:p w14:paraId="3BD3FB89" w14:textId="77777777" w:rsidR="007F60A2" w:rsidRDefault="007F60A2" w:rsidP="007F60A2">
      <w:r>
        <w:t>D) II – IV – I – III</w:t>
      </w:r>
    </w:p>
    <w:p w14:paraId="4E658080" w14:textId="77777777" w:rsidR="007F60A2" w:rsidRDefault="007F60A2" w:rsidP="007F60A2">
      <w:r>
        <w:t>E) III – I – IV – II</w:t>
      </w:r>
    </w:p>
    <w:p w14:paraId="329754DE" w14:textId="77777777" w:rsidR="007F60A2" w:rsidRDefault="007F60A2" w:rsidP="007F60A2"/>
    <w:p w14:paraId="6ED941B8" w14:textId="58567898" w:rsidR="007F60A2" w:rsidRPr="007F60A2" w:rsidRDefault="007F60A2" w:rsidP="007F60A2">
      <w:pPr>
        <w:rPr>
          <w:color w:val="FF0000"/>
        </w:rPr>
      </w:pPr>
      <w:r w:rsidRPr="007F60A2">
        <w:rPr>
          <w:color w:val="FF0000"/>
        </w:rPr>
        <w:t>Soru 22:</w:t>
      </w:r>
    </w:p>
    <w:p w14:paraId="1FBB348B" w14:textId="77777777" w:rsidR="007F60A2" w:rsidRDefault="007F60A2" w:rsidP="007F60A2"/>
    <w:p w14:paraId="6BDB8658" w14:textId="77777777" w:rsidR="007F60A2" w:rsidRDefault="007F60A2" w:rsidP="007F60A2">
      <w:r>
        <w:t>Aşağıdaki maddelerden hangisi Amasya Genelgesi’nde yer almaz?</w:t>
      </w:r>
    </w:p>
    <w:p w14:paraId="5FBDD39B" w14:textId="77777777" w:rsidR="007F60A2" w:rsidRDefault="007F60A2" w:rsidP="007F60A2">
      <w:r>
        <w:t>A) Vatanın bağımsızlığı, milletin bütünlüğü tehlikededir.</w:t>
      </w:r>
    </w:p>
    <w:p w14:paraId="106BC20B" w14:textId="77777777" w:rsidR="007F60A2" w:rsidRDefault="007F60A2" w:rsidP="007F60A2">
      <w:r>
        <w:t>B) Manda ve himaye kabul olunamaz.</w:t>
      </w:r>
    </w:p>
    <w:p w14:paraId="10FFE695" w14:textId="77777777" w:rsidR="007F60A2" w:rsidRDefault="007F60A2" w:rsidP="007F60A2">
      <w:r>
        <w:t>C) İstanbul Hükûmeti, üzerine aldığı sorumluluğun gereklerini yerine getirememektedir.</w:t>
      </w:r>
    </w:p>
    <w:p w14:paraId="443D99A7" w14:textId="77777777" w:rsidR="007F60A2" w:rsidRDefault="007F60A2" w:rsidP="007F60A2">
      <w:r>
        <w:t>D) Milletin bağımsızlığını, yine milletin azim ve kararı kurtaracaktır.</w:t>
      </w:r>
    </w:p>
    <w:p w14:paraId="0A3C6600" w14:textId="77777777" w:rsidR="007F60A2" w:rsidRDefault="007F60A2" w:rsidP="007F60A2">
      <w:r>
        <w:t>E) Sivas’ta millî bir kongrenin toplanması kararlaştırılmıştır.</w:t>
      </w:r>
    </w:p>
    <w:p w14:paraId="0D1C2A95" w14:textId="77777777" w:rsidR="007F60A2" w:rsidRDefault="007F60A2" w:rsidP="007F60A2"/>
    <w:p w14:paraId="0C9A3D2C" w14:textId="77777777" w:rsidR="007F60A2" w:rsidRPr="007F60A2" w:rsidRDefault="007F60A2" w:rsidP="007F60A2">
      <w:pPr>
        <w:rPr>
          <w:color w:val="FF0000"/>
        </w:rPr>
      </w:pPr>
      <w:r w:rsidRPr="007F60A2">
        <w:rPr>
          <w:color w:val="FF0000"/>
        </w:rPr>
        <w:t>Soru 23:</w:t>
      </w:r>
    </w:p>
    <w:p w14:paraId="14296674" w14:textId="77777777" w:rsidR="007F60A2" w:rsidRDefault="007F60A2" w:rsidP="007F60A2">
      <w:r>
        <w:t>Aşağıdakilerden hangisi TBMM’nin ayaklanmalara karşı aldığı tedbirlerden birisi değildir?</w:t>
      </w:r>
    </w:p>
    <w:p w14:paraId="134C1CBA" w14:textId="77777777" w:rsidR="007F60A2" w:rsidRDefault="007F60A2" w:rsidP="007F60A2">
      <w:r>
        <w:t>A) Hıyanet-i Vataniye Kanunu’nun çıkarılması</w:t>
      </w:r>
    </w:p>
    <w:p w14:paraId="69F6C1F7" w14:textId="77777777" w:rsidR="007F60A2" w:rsidRDefault="007F60A2" w:rsidP="007F60A2">
      <w:r>
        <w:t>B) Sivas Kongresinin toplanması</w:t>
      </w:r>
    </w:p>
    <w:p w14:paraId="3A7C1BFD" w14:textId="77777777" w:rsidR="007F60A2" w:rsidRDefault="007F60A2" w:rsidP="007F60A2">
      <w:r>
        <w:t>C) Hâkimiyet-i Milliye Gazetesi’nin çıkarılması</w:t>
      </w:r>
    </w:p>
    <w:p w14:paraId="464A8B08" w14:textId="77777777" w:rsidR="007F60A2" w:rsidRDefault="007F60A2" w:rsidP="007F60A2">
      <w:r>
        <w:t>D) Ankara müftüsünün fetva yayınlaması</w:t>
      </w:r>
    </w:p>
    <w:p w14:paraId="34C48EBE" w14:textId="77777777" w:rsidR="007F60A2" w:rsidRDefault="007F60A2" w:rsidP="007F60A2">
      <w:r>
        <w:t>E) Anadolu Ajansı’nın kurulması</w:t>
      </w:r>
    </w:p>
    <w:p w14:paraId="73A4EAE2" w14:textId="77777777" w:rsidR="007F60A2" w:rsidRDefault="007F60A2" w:rsidP="007F60A2"/>
    <w:p w14:paraId="11553448" w14:textId="7ED2480B" w:rsidR="007F60A2" w:rsidRDefault="007F60A2" w:rsidP="007F60A2">
      <w:r w:rsidRPr="007F60A2">
        <w:rPr>
          <w:color w:val="FF0000"/>
        </w:rPr>
        <w:t>Soru 24:</w:t>
      </w:r>
    </w:p>
    <w:p w14:paraId="0CC3715F" w14:textId="77777777" w:rsidR="007F60A2" w:rsidRDefault="007F60A2" w:rsidP="007F60A2">
      <w:r>
        <w:t xml:space="preserve">Osmanlı Mebuslar Meclisi tarafından onaylanan Misak-ı </w:t>
      </w:r>
      <w:proofErr w:type="spellStart"/>
      <w:r>
        <w:t>Millî’de</w:t>
      </w:r>
      <w:proofErr w:type="spellEnd"/>
      <w:r>
        <w:t>; “Her devlet gibi bizim de tam bağımsızlığa ve serbestliğe ihtiyacımız vardır. Bu yaşamamızın ve geleceğimizin esasıdır, bu nedenle siyasi, adli ve mali gelişmemizi önleyecek sınırlamalara karşıyız.” denilmiştir.</w:t>
      </w:r>
    </w:p>
    <w:p w14:paraId="40E0FA5E" w14:textId="77777777" w:rsidR="007F60A2" w:rsidRDefault="007F60A2" w:rsidP="007F60A2">
      <w:r>
        <w:t>Bu karar ile aşağıdakilerden hangisi savunulmaktadır?</w:t>
      </w:r>
    </w:p>
    <w:p w14:paraId="11F1AC1D" w14:textId="77777777" w:rsidR="007F60A2" w:rsidRDefault="007F60A2" w:rsidP="007F60A2">
      <w:r>
        <w:t>A) Kapitülasyonların kaldırılması</w:t>
      </w:r>
    </w:p>
    <w:p w14:paraId="7F647E57" w14:textId="77777777" w:rsidR="007F60A2" w:rsidRDefault="007F60A2" w:rsidP="007F60A2">
      <w:r>
        <w:t>B) Savaş durumuna son verilmesi</w:t>
      </w:r>
    </w:p>
    <w:p w14:paraId="4D4FDD72" w14:textId="77777777" w:rsidR="007F60A2" w:rsidRDefault="007F60A2" w:rsidP="007F60A2">
      <w:r>
        <w:t>C) Çağın teknolojisinin takip edilmesi</w:t>
      </w:r>
    </w:p>
    <w:p w14:paraId="0BEF326A" w14:textId="77777777" w:rsidR="007F60A2" w:rsidRDefault="007F60A2" w:rsidP="007F60A2">
      <w:r>
        <w:t>D) Türk ülkesinin sınırlarının çizilmesi</w:t>
      </w:r>
    </w:p>
    <w:p w14:paraId="726DB15F" w14:textId="77777777" w:rsidR="007F60A2" w:rsidRDefault="007F60A2" w:rsidP="007F60A2">
      <w:r>
        <w:t>E) Azınlık haklarında eşitliğin gözetilmesi</w:t>
      </w:r>
    </w:p>
    <w:p w14:paraId="5E1EAD21" w14:textId="77777777" w:rsidR="007F60A2" w:rsidRDefault="007F60A2" w:rsidP="007F60A2"/>
    <w:p w14:paraId="2AE984A4" w14:textId="2575B5E7" w:rsidR="007F60A2" w:rsidRPr="007F60A2" w:rsidRDefault="007F60A2" w:rsidP="007F60A2">
      <w:pPr>
        <w:rPr>
          <w:color w:val="FF0000"/>
        </w:rPr>
      </w:pPr>
      <w:r w:rsidRPr="007F60A2">
        <w:rPr>
          <w:color w:val="FF0000"/>
        </w:rPr>
        <w:t>Soru 25:</w:t>
      </w:r>
    </w:p>
    <w:p w14:paraId="5B92514E" w14:textId="77777777" w:rsidR="007F60A2" w:rsidRDefault="007F60A2" w:rsidP="007F60A2">
      <w:r>
        <w:t xml:space="preserve">Millî Mücadele sırasında Rum ve </w:t>
      </w:r>
      <w:proofErr w:type="spellStart"/>
      <w:r>
        <w:t>Yunanlılar’ın</w:t>
      </w:r>
      <w:proofErr w:type="spellEnd"/>
      <w:r>
        <w:t xml:space="preserve"> kurduğu cemiyetlerden bazıları şunlardır:</w:t>
      </w:r>
    </w:p>
    <w:p w14:paraId="1746135A" w14:textId="77777777" w:rsidR="007F60A2" w:rsidRDefault="007F60A2" w:rsidP="007F60A2">
      <w:r>
        <w:t>Mavri Mira</w:t>
      </w:r>
    </w:p>
    <w:p w14:paraId="76611A64" w14:textId="77777777" w:rsidR="007F60A2" w:rsidRDefault="007F60A2" w:rsidP="007F60A2">
      <w:r>
        <w:t>Pontus Rum</w:t>
      </w:r>
    </w:p>
    <w:p w14:paraId="063E5F19" w14:textId="77777777" w:rsidR="007F60A2" w:rsidRDefault="007F60A2" w:rsidP="007F60A2">
      <w:proofErr w:type="spellStart"/>
      <w:r>
        <w:t>Etniki</w:t>
      </w:r>
      <w:proofErr w:type="spellEnd"/>
      <w:r>
        <w:t xml:space="preserve"> </w:t>
      </w:r>
      <w:proofErr w:type="spellStart"/>
      <w:r>
        <w:t>Eterya</w:t>
      </w:r>
      <w:proofErr w:type="spellEnd"/>
    </w:p>
    <w:p w14:paraId="21D303CC" w14:textId="77777777" w:rsidR="007F60A2" w:rsidRDefault="007F60A2" w:rsidP="007F60A2">
      <w:r>
        <w:t xml:space="preserve">Aşağıdaki millî cemiyetlerden hangisi yukarıdaki </w:t>
      </w:r>
      <w:proofErr w:type="spellStart"/>
      <w:r>
        <w:t>zararlıcemiyetlerin</w:t>
      </w:r>
      <w:proofErr w:type="spellEnd"/>
      <w:r>
        <w:t xml:space="preserve"> faaliyetlerine karşı mücadele </w:t>
      </w:r>
      <w:proofErr w:type="spellStart"/>
      <w:r>
        <w:t>etmekamacıyla</w:t>
      </w:r>
      <w:proofErr w:type="spellEnd"/>
    </w:p>
    <w:p w14:paraId="3745680D" w14:textId="77777777" w:rsidR="007F60A2" w:rsidRDefault="007F60A2" w:rsidP="007F60A2">
      <w:r>
        <w:t>kurulmamıştır?</w:t>
      </w:r>
    </w:p>
    <w:p w14:paraId="7CB58460" w14:textId="77777777" w:rsidR="007F60A2" w:rsidRDefault="007F60A2" w:rsidP="007F60A2">
      <w:r>
        <w:t>A) İzmir Müdafaa-i Hukuk Cemiyeti</w:t>
      </w:r>
    </w:p>
    <w:p w14:paraId="5AA445EB" w14:textId="77777777" w:rsidR="007F60A2" w:rsidRDefault="007F60A2" w:rsidP="007F60A2">
      <w:r>
        <w:t xml:space="preserve">B) </w:t>
      </w:r>
      <w:proofErr w:type="spellStart"/>
      <w:r>
        <w:t>Redd</w:t>
      </w:r>
      <w:proofErr w:type="spellEnd"/>
      <w:r>
        <w:t>-i İlhak Cemiyeti</w:t>
      </w:r>
    </w:p>
    <w:p w14:paraId="6B1B29B3" w14:textId="77777777" w:rsidR="007F60A2" w:rsidRDefault="007F60A2" w:rsidP="007F60A2">
      <w:r>
        <w:t>C) Kilikyalılar Cemiyeti</w:t>
      </w:r>
    </w:p>
    <w:p w14:paraId="0C1BB65C" w14:textId="77777777" w:rsidR="007F60A2" w:rsidRDefault="007F60A2" w:rsidP="007F60A2">
      <w:r>
        <w:t>D) Trabzon Muhafaza-i Hukuk Cemiyeti</w:t>
      </w:r>
    </w:p>
    <w:p w14:paraId="1E2FA47E" w14:textId="77777777" w:rsidR="007F60A2" w:rsidRDefault="007F60A2" w:rsidP="007F60A2">
      <w:r>
        <w:t>E) Trakya Paşaeli Cemiyeti</w:t>
      </w:r>
    </w:p>
    <w:p w14:paraId="24C62AAD" w14:textId="77777777" w:rsidR="007F60A2" w:rsidRDefault="007F60A2" w:rsidP="007F60A2"/>
    <w:p w14:paraId="0A6D11AE" w14:textId="37D90C0C" w:rsidR="003261F2" w:rsidRDefault="007F60A2" w:rsidP="007F60A2">
      <w:r>
        <w:t>1-D 2-E 3-E 4-D 5-C 6-B 7-A 8-C 9-C 10-A 11-B 12-A 13-C 14-E 15-B 16-D 17-B 18-B 19-E 20-D 21-B 22-B 23-B 24-A 25-C</w:t>
      </w:r>
    </w:p>
    <w:sectPr w:rsidR="003261F2" w:rsidSect="007F60A2">
      <w:headerReference w:type="default" r:id="rId6"/>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75EFE" w14:textId="77777777" w:rsidR="00615369" w:rsidRDefault="00615369" w:rsidP="007F60A2">
      <w:pPr>
        <w:spacing w:after="0" w:line="240" w:lineRule="auto"/>
      </w:pPr>
      <w:r>
        <w:separator/>
      </w:r>
    </w:p>
  </w:endnote>
  <w:endnote w:type="continuationSeparator" w:id="0">
    <w:p w14:paraId="5CB12BEC" w14:textId="77777777" w:rsidR="00615369" w:rsidRDefault="00615369" w:rsidP="007F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28F8" w14:textId="77777777" w:rsidR="00615369" w:rsidRDefault="00615369" w:rsidP="007F60A2">
      <w:pPr>
        <w:spacing w:after="0" w:line="240" w:lineRule="auto"/>
      </w:pPr>
      <w:r>
        <w:separator/>
      </w:r>
    </w:p>
  </w:footnote>
  <w:footnote w:type="continuationSeparator" w:id="0">
    <w:p w14:paraId="2A84EA7E" w14:textId="77777777" w:rsidR="00615369" w:rsidRDefault="00615369" w:rsidP="007F6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50" w:type="dxa"/>
      <w:tblInd w:w="-636" w:type="dxa"/>
      <w:tblLayout w:type="fixed"/>
      <w:tblLook w:val="04A0" w:firstRow="1" w:lastRow="0" w:firstColumn="1" w:lastColumn="0" w:noHBand="0" w:noVBand="1"/>
    </w:tblPr>
    <w:tblGrid>
      <w:gridCol w:w="1844"/>
      <w:gridCol w:w="4189"/>
      <w:gridCol w:w="898"/>
      <w:gridCol w:w="1347"/>
      <w:gridCol w:w="2072"/>
    </w:tblGrid>
    <w:tr w:rsidR="007F60A2" w14:paraId="396D901C" w14:textId="77777777" w:rsidTr="008B5626">
      <w:trPr>
        <w:trHeight w:val="266"/>
      </w:trPr>
      <w:tc>
        <w:tcPr>
          <w:tcW w:w="10350" w:type="dxa"/>
          <w:gridSpan w:val="5"/>
          <w:tcBorders>
            <w:top w:val="single" w:sz="4" w:space="0" w:color="auto"/>
            <w:left w:val="single" w:sz="4" w:space="0" w:color="auto"/>
            <w:bottom w:val="single" w:sz="4" w:space="0" w:color="auto"/>
            <w:right w:val="single" w:sz="4" w:space="0" w:color="auto"/>
          </w:tcBorders>
          <w:vAlign w:val="center"/>
          <w:hideMark/>
        </w:tcPr>
        <w:p w14:paraId="0998792E" w14:textId="77777777" w:rsidR="007F60A2" w:rsidRDefault="007F60A2" w:rsidP="007F60A2">
          <w:pPr>
            <w:pStyle w:val="stBilgi"/>
            <w:jc w:val="center"/>
            <w:rPr>
              <w:rFonts w:ascii="Times New Roman" w:hAnsi="Times New Roman" w:cs="Times New Roman"/>
              <w:b/>
              <w:sz w:val="18"/>
              <w:szCs w:val="18"/>
            </w:rPr>
          </w:pPr>
          <w:r>
            <w:tab/>
          </w:r>
          <w:r>
            <w:rPr>
              <w:rFonts w:ascii="Times New Roman" w:hAnsi="Times New Roman" w:cs="Times New Roman"/>
              <w:sz w:val="18"/>
              <w:szCs w:val="18"/>
            </w:rPr>
            <w:t xml:space="preserve">........................................... </w:t>
          </w:r>
          <w:r>
            <w:rPr>
              <w:rFonts w:ascii="Times New Roman" w:hAnsi="Times New Roman" w:cs="Times New Roman"/>
              <w:b/>
              <w:sz w:val="18"/>
              <w:szCs w:val="18"/>
            </w:rPr>
            <w:t>LİSESİ</w:t>
          </w:r>
        </w:p>
      </w:tc>
    </w:tr>
    <w:tr w:rsidR="007F60A2" w14:paraId="619EF94C" w14:textId="77777777" w:rsidTr="008B5626">
      <w:trPr>
        <w:trHeight w:val="266"/>
      </w:trPr>
      <w:tc>
        <w:tcPr>
          <w:tcW w:w="10350" w:type="dxa"/>
          <w:gridSpan w:val="5"/>
          <w:tcBorders>
            <w:top w:val="single" w:sz="4" w:space="0" w:color="auto"/>
            <w:left w:val="single" w:sz="4" w:space="0" w:color="auto"/>
            <w:bottom w:val="single" w:sz="4" w:space="0" w:color="auto"/>
            <w:right w:val="single" w:sz="4" w:space="0" w:color="auto"/>
          </w:tcBorders>
          <w:vAlign w:val="center"/>
          <w:hideMark/>
        </w:tcPr>
        <w:p w14:paraId="3B3E5711" w14:textId="52BF8919" w:rsidR="007F60A2" w:rsidRDefault="007F60A2" w:rsidP="007F60A2">
          <w:pPr>
            <w:pStyle w:val="stBilgi"/>
            <w:jc w:val="center"/>
            <w:rPr>
              <w:rFonts w:ascii="Times New Roman" w:hAnsi="Times New Roman" w:cs="Times New Roman"/>
              <w:b/>
              <w:sz w:val="18"/>
              <w:szCs w:val="18"/>
            </w:rPr>
          </w:pPr>
          <w:r>
            <w:rPr>
              <w:rFonts w:ascii="Times New Roman" w:hAnsi="Times New Roman" w:cs="Times New Roman"/>
              <w:b/>
              <w:sz w:val="18"/>
              <w:szCs w:val="18"/>
            </w:rPr>
            <w:t xml:space="preserve">EĞİTİM ÖĞRETİM YILI 12 SINIFLAR </w:t>
          </w:r>
          <w:proofErr w:type="gramStart"/>
          <w:r>
            <w:rPr>
              <w:rFonts w:ascii="Times New Roman" w:hAnsi="Times New Roman" w:cs="Times New Roman"/>
              <w:b/>
              <w:sz w:val="18"/>
              <w:szCs w:val="18"/>
            </w:rPr>
            <w:t>TC.İNKILAP</w:t>
          </w:r>
          <w:proofErr w:type="gramEnd"/>
          <w:r>
            <w:rPr>
              <w:rFonts w:ascii="Times New Roman" w:hAnsi="Times New Roman" w:cs="Times New Roman"/>
              <w:b/>
              <w:sz w:val="18"/>
              <w:szCs w:val="18"/>
            </w:rPr>
            <w:t xml:space="preserve"> TARİHİ 1 </w:t>
          </w:r>
          <w:hyperlink r:id="rId1" w:history="1">
            <w:r>
              <w:rPr>
                <w:rStyle w:val="Kpr"/>
                <w:rFonts w:ascii="Times New Roman" w:hAnsi="Times New Roman" w:cs="Times New Roman"/>
                <w:b/>
                <w:color w:val="000000" w:themeColor="text1"/>
                <w:sz w:val="18"/>
                <w:szCs w:val="18"/>
              </w:rPr>
              <w:t>DÖNEM 1 YAZILI</w:t>
            </w:r>
          </w:hyperlink>
          <w:r>
            <w:rPr>
              <w:rFonts w:ascii="Times New Roman" w:hAnsi="Times New Roman" w:cs="Times New Roman"/>
              <w:b/>
              <w:sz w:val="18"/>
              <w:szCs w:val="18"/>
              <w:u w:val="single"/>
            </w:rPr>
            <w:t xml:space="preserve"> </w:t>
          </w:r>
          <w:r>
            <w:rPr>
              <w:rFonts w:ascii="Times New Roman" w:hAnsi="Times New Roman" w:cs="Times New Roman"/>
              <w:b/>
              <w:sz w:val="18"/>
              <w:szCs w:val="18"/>
            </w:rPr>
            <w:t>SINAVI</w:t>
          </w:r>
        </w:p>
      </w:tc>
    </w:tr>
    <w:tr w:rsidR="007F60A2" w14:paraId="16E811BB" w14:textId="77777777" w:rsidTr="008B5626">
      <w:trPr>
        <w:trHeight w:hRule="exact" w:val="266"/>
      </w:trPr>
      <w:tc>
        <w:tcPr>
          <w:tcW w:w="1844" w:type="dxa"/>
          <w:tcBorders>
            <w:top w:val="single" w:sz="4" w:space="0" w:color="auto"/>
            <w:left w:val="single" w:sz="4" w:space="0" w:color="auto"/>
            <w:bottom w:val="single" w:sz="4" w:space="0" w:color="auto"/>
            <w:right w:val="single" w:sz="4" w:space="0" w:color="auto"/>
          </w:tcBorders>
          <w:vAlign w:val="center"/>
          <w:hideMark/>
        </w:tcPr>
        <w:p w14:paraId="2ACEB572" w14:textId="77777777" w:rsidR="007F60A2" w:rsidRDefault="007F60A2" w:rsidP="007F60A2">
          <w:pPr>
            <w:rPr>
              <w:rFonts w:ascii="Times New Roman" w:hAnsi="Times New Roman" w:cs="Times New Roman"/>
              <w:b/>
              <w:sz w:val="18"/>
              <w:szCs w:val="18"/>
              <w:lang w:eastAsia="tr-TR"/>
            </w:rPr>
          </w:pPr>
          <w:r>
            <w:rPr>
              <w:rFonts w:ascii="Times New Roman" w:hAnsi="Times New Roman" w:cs="Times New Roman"/>
              <w:b/>
              <w:sz w:val="18"/>
              <w:szCs w:val="18"/>
              <w:lang w:eastAsia="tr-TR"/>
            </w:rPr>
            <w:t>ADI SOYADI</w:t>
          </w:r>
        </w:p>
      </w:tc>
      <w:tc>
        <w:tcPr>
          <w:tcW w:w="4189" w:type="dxa"/>
          <w:tcBorders>
            <w:top w:val="single" w:sz="4" w:space="0" w:color="auto"/>
            <w:left w:val="single" w:sz="4" w:space="0" w:color="auto"/>
            <w:bottom w:val="single" w:sz="4" w:space="0" w:color="auto"/>
            <w:right w:val="single" w:sz="4" w:space="0" w:color="auto"/>
          </w:tcBorders>
          <w:vAlign w:val="center"/>
        </w:tcPr>
        <w:p w14:paraId="5713B246" w14:textId="77777777" w:rsidR="007F60A2" w:rsidRDefault="007F60A2" w:rsidP="007F60A2">
          <w:pPr>
            <w:jc w:val="center"/>
            <w:rPr>
              <w:rFonts w:ascii="Times New Roman" w:hAnsi="Times New Roman" w:cs="Times New Roman"/>
              <w:b/>
              <w:sz w:val="18"/>
              <w:szCs w:val="18"/>
              <w:lang w:eastAsia="tr-TR"/>
            </w:rPr>
          </w:pPr>
        </w:p>
      </w:tc>
      <w:tc>
        <w:tcPr>
          <w:tcW w:w="898" w:type="dxa"/>
          <w:vMerge w:val="restart"/>
          <w:tcBorders>
            <w:top w:val="single" w:sz="4" w:space="0" w:color="auto"/>
            <w:left w:val="single" w:sz="4" w:space="0" w:color="auto"/>
            <w:bottom w:val="single" w:sz="4" w:space="0" w:color="auto"/>
            <w:right w:val="single" w:sz="4" w:space="0" w:color="auto"/>
          </w:tcBorders>
          <w:vAlign w:val="center"/>
          <w:hideMark/>
        </w:tcPr>
        <w:p w14:paraId="29AB1BCC" w14:textId="77777777" w:rsidR="007F60A2" w:rsidRDefault="00000000" w:rsidP="007F60A2">
          <w:pPr>
            <w:jc w:val="center"/>
            <w:rPr>
              <w:rFonts w:ascii="Times New Roman" w:hAnsi="Times New Roman" w:cs="Times New Roman"/>
              <w:b/>
              <w:bCs/>
              <w:color w:val="000000" w:themeColor="text1"/>
              <w:sz w:val="18"/>
              <w:szCs w:val="18"/>
              <w:lang w:eastAsia="tr-TR"/>
            </w:rPr>
          </w:pPr>
          <w:hyperlink r:id="rId2" w:history="1">
            <w:r w:rsidR="007F60A2">
              <w:rPr>
                <w:rStyle w:val="Kpr"/>
                <w:rFonts w:ascii="Times New Roman" w:hAnsi="Times New Roman" w:cs="Times New Roman"/>
                <w:b/>
                <w:bCs/>
                <w:color w:val="000000" w:themeColor="text1"/>
                <w:sz w:val="18"/>
                <w:szCs w:val="18"/>
                <w:lang w:eastAsia="tr-TR"/>
              </w:rPr>
              <w:t>PUAN</w:t>
            </w:r>
          </w:hyperlink>
        </w:p>
      </w:tc>
      <w:tc>
        <w:tcPr>
          <w:tcW w:w="1347" w:type="dxa"/>
          <w:tcBorders>
            <w:top w:val="single" w:sz="4" w:space="0" w:color="auto"/>
            <w:left w:val="single" w:sz="4" w:space="0" w:color="auto"/>
            <w:bottom w:val="single" w:sz="4" w:space="0" w:color="auto"/>
            <w:right w:val="single" w:sz="4" w:space="0" w:color="auto"/>
          </w:tcBorders>
          <w:vAlign w:val="center"/>
          <w:hideMark/>
        </w:tcPr>
        <w:p w14:paraId="245617F5" w14:textId="77777777" w:rsidR="007F60A2" w:rsidRDefault="007F60A2" w:rsidP="007F60A2">
          <w:pPr>
            <w:jc w:val="center"/>
            <w:rPr>
              <w:rFonts w:ascii="Times New Roman" w:hAnsi="Times New Roman" w:cs="Times New Roman"/>
              <w:b/>
              <w:sz w:val="18"/>
              <w:szCs w:val="18"/>
              <w:lang w:eastAsia="tr-TR"/>
            </w:rPr>
          </w:pPr>
          <w:r>
            <w:rPr>
              <w:rFonts w:ascii="Times New Roman" w:hAnsi="Times New Roman" w:cs="Times New Roman"/>
              <w:b/>
              <w:sz w:val="18"/>
              <w:szCs w:val="18"/>
              <w:lang w:eastAsia="tr-TR"/>
            </w:rPr>
            <w:t>RAKAMLA</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5E1EA59" w14:textId="77777777" w:rsidR="007F60A2" w:rsidRDefault="007F60A2" w:rsidP="007F60A2">
          <w:pPr>
            <w:jc w:val="center"/>
            <w:rPr>
              <w:rFonts w:ascii="Times New Roman" w:hAnsi="Times New Roman" w:cs="Times New Roman"/>
              <w:b/>
              <w:sz w:val="18"/>
              <w:szCs w:val="18"/>
              <w:lang w:eastAsia="tr-TR"/>
            </w:rPr>
          </w:pPr>
          <w:r>
            <w:rPr>
              <w:rFonts w:ascii="Times New Roman" w:hAnsi="Times New Roman" w:cs="Times New Roman"/>
              <w:b/>
              <w:sz w:val="18"/>
              <w:szCs w:val="18"/>
              <w:lang w:eastAsia="tr-TR"/>
            </w:rPr>
            <w:t>YAZIYLA</w:t>
          </w:r>
        </w:p>
      </w:tc>
    </w:tr>
    <w:tr w:rsidR="007F60A2" w14:paraId="0406ABAB" w14:textId="77777777" w:rsidTr="008B5626">
      <w:trPr>
        <w:trHeight w:hRule="exact" w:val="266"/>
      </w:trPr>
      <w:tc>
        <w:tcPr>
          <w:tcW w:w="1844" w:type="dxa"/>
          <w:tcBorders>
            <w:top w:val="single" w:sz="4" w:space="0" w:color="auto"/>
            <w:left w:val="single" w:sz="4" w:space="0" w:color="auto"/>
            <w:bottom w:val="single" w:sz="4" w:space="0" w:color="auto"/>
            <w:right w:val="single" w:sz="4" w:space="0" w:color="auto"/>
          </w:tcBorders>
          <w:vAlign w:val="center"/>
          <w:hideMark/>
        </w:tcPr>
        <w:p w14:paraId="5FFCEBA7" w14:textId="77777777" w:rsidR="007F60A2" w:rsidRDefault="007F60A2" w:rsidP="007F60A2">
          <w:pPr>
            <w:rPr>
              <w:rFonts w:ascii="Times New Roman" w:hAnsi="Times New Roman" w:cs="Times New Roman"/>
              <w:b/>
              <w:sz w:val="18"/>
              <w:szCs w:val="18"/>
              <w:lang w:eastAsia="tr-TR"/>
            </w:rPr>
          </w:pPr>
          <w:r>
            <w:rPr>
              <w:rFonts w:ascii="Times New Roman" w:hAnsi="Times New Roman" w:cs="Times New Roman"/>
              <w:b/>
              <w:sz w:val="18"/>
              <w:szCs w:val="18"/>
              <w:lang w:eastAsia="tr-TR"/>
            </w:rPr>
            <w:t>SINIFI - NO</w:t>
          </w:r>
        </w:p>
      </w:tc>
      <w:tc>
        <w:tcPr>
          <w:tcW w:w="4189" w:type="dxa"/>
          <w:tcBorders>
            <w:top w:val="single" w:sz="4" w:space="0" w:color="auto"/>
            <w:left w:val="single" w:sz="4" w:space="0" w:color="auto"/>
            <w:bottom w:val="single" w:sz="4" w:space="0" w:color="auto"/>
            <w:right w:val="single" w:sz="4" w:space="0" w:color="auto"/>
          </w:tcBorders>
          <w:vAlign w:val="center"/>
        </w:tcPr>
        <w:p w14:paraId="04E952C4" w14:textId="77777777" w:rsidR="007F60A2" w:rsidRDefault="007F60A2" w:rsidP="007F60A2">
          <w:pPr>
            <w:jc w:val="center"/>
            <w:rPr>
              <w:rFonts w:ascii="Times New Roman" w:hAnsi="Times New Roman" w:cs="Times New Roman"/>
              <w:b/>
              <w:sz w:val="18"/>
              <w:szCs w:val="18"/>
              <w:lang w:eastAsia="tr-TR"/>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14:paraId="0618EEAA" w14:textId="77777777" w:rsidR="007F60A2" w:rsidRDefault="007F60A2" w:rsidP="007F60A2">
          <w:pPr>
            <w:rPr>
              <w:rFonts w:ascii="Times New Roman" w:hAnsi="Times New Roman" w:cs="Times New Roman"/>
              <w:b/>
              <w:bCs/>
              <w:color w:val="000000" w:themeColor="text1"/>
              <w:sz w:val="18"/>
              <w:szCs w:val="18"/>
              <w:lang w:eastAsia="tr-TR"/>
            </w:rPr>
          </w:pPr>
        </w:p>
      </w:tc>
      <w:tc>
        <w:tcPr>
          <w:tcW w:w="1347" w:type="dxa"/>
          <w:tcBorders>
            <w:top w:val="single" w:sz="4" w:space="0" w:color="auto"/>
            <w:left w:val="single" w:sz="4" w:space="0" w:color="auto"/>
            <w:bottom w:val="single" w:sz="4" w:space="0" w:color="auto"/>
            <w:right w:val="single" w:sz="4" w:space="0" w:color="auto"/>
          </w:tcBorders>
          <w:vAlign w:val="center"/>
        </w:tcPr>
        <w:p w14:paraId="0588B1D9" w14:textId="77777777" w:rsidR="007F60A2" w:rsidRDefault="007F60A2" w:rsidP="007F60A2">
          <w:pPr>
            <w:jc w:val="center"/>
            <w:rPr>
              <w:rFonts w:ascii="Times New Roman" w:hAnsi="Times New Roman" w:cs="Times New Roman"/>
              <w:b/>
              <w:sz w:val="18"/>
              <w:szCs w:val="18"/>
              <w:lang w:eastAsia="tr-TR"/>
            </w:rPr>
          </w:pPr>
        </w:p>
      </w:tc>
      <w:tc>
        <w:tcPr>
          <w:tcW w:w="2072" w:type="dxa"/>
          <w:tcBorders>
            <w:top w:val="single" w:sz="4" w:space="0" w:color="auto"/>
            <w:left w:val="single" w:sz="4" w:space="0" w:color="auto"/>
            <w:bottom w:val="single" w:sz="4" w:space="0" w:color="auto"/>
            <w:right w:val="single" w:sz="4" w:space="0" w:color="auto"/>
          </w:tcBorders>
          <w:vAlign w:val="center"/>
        </w:tcPr>
        <w:p w14:paraId="681B8D40" w14:textId="77777777" w:rsidR="007F60A2" w:rsidRDefault="007F60A2" w:rsidP="007F60A2">
          <w:pPr>
            <w:jc w:val="center"/>
            <w:rPr>
              <w:rFonts w:ascii="Times New Roman" w:hAnsi="Times New Roman" w:cs="Times New Roman"/>
              <w:b/>
              <w:sz w:val="18"/>
              <w:szCs w:val="18"/>
              <w:lang w:eastAsia="tr-TR"/>
            </w:rPr>
          </w:pPr>
        </w:p>
      </w:tc>
    </w:tr>
  </w:tbl>
  <w:p w14:paraId="544F8DD9" w14:textId="77777777" w:rsidR="007F60A2" w:rsidRDefault="007F60A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A2"/>
    <w:rsid w:val="002C1555"/>
    <w:rsid w:val="00315614"/>
    <w:rsid w:val="003261F2"/>
    <w:rsid w:val="00615369"/>
    <w:rsid w:val="007F60A2"/>
    <w:rsid w:val="00983215"/>
    <w:rsid w:val="00C13624"/>
    <w:rsid w:val="00D32F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CFA2"/>
  <w15:chartTrackingRefBased/>
  <w15:docId w15:val="{C582573D-09AD-472B-A55A-94DE2A01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60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60A2"/>
  </w:style>
  <w:style w:type="paragraph" w:styleId="AltBilgi">
    <w:name w:val="footer"/>
    <w:basedOn w:val="Normal"/>
    <w:link w:val="AltBilgiChar"/>
    <w:uiPriority w:val="99"/>
    <w:unhideWhenUsed/>
    <w:rsid w:val="007F60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60A2"/>
  </w:style>
  <w:style w:type="character" w:styleId="Kpr">
    <w:name w:val="Hyperlink"/>
    <w:basedOn w:val="VarsaylanParagrafYazTipi"/>
    <w:uiPriority w:val="99"/>
    <w:semiHidden/>
    <w:unhideWhenUsed/>
    <w:rsid w:val="007F60A2"/>
    <w:rPr>
      <w:color w:val="0563C1" w:themeColor="hyperlink"/>
      <w:u w:val="single"/>
    </w:rPr>
  </w:style>
  <w:style w:type="table" w:styleId="TabloKlavuzu">
    <w:name w:val="Table Grid"/>
    <w:uiPriority w:val="59"/>
    <w:rsid w:val="007F60A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s://www.sorubak.com" TargetMode="External"/><Relationship Id="rId1" Type="http://schemas.openxmlformats.org/officeDocument/2006/relationships/hyperlink" Target="https://www.soruba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1618</Words>
  <Characters>9224</Characters>
  <Application>Microsoft Office Word</Application>
  <DocSecurity>0</DocSecurity>
  <Lines>76</Lines>
  <Paragraphs>21</Paragraphs>
  <ScaleCrop>false</ScaleCrop>
  <Manager/>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
  <cp:keywords>https:/www.hangisoru.com</cp:keywords>
  <dc:description>https://www.hangisoru.com</dc:description>
  <cp:lastModifiedBy>mehmet tamer</cp:lastModifiedBy>
  <cp:revision>3</cp:revision>
  <dcterms:created xsi:type="dcterms:W3CDTF">2021-10-30T08:46:00Z</dcterms:created>
  <dcterms:modified xsi:type="dcterms:W3CDTF">2022-11-18T12:31:00Z</dcterms:modified>
  <cp:category/>
</cp:coreProperties>
</file>