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11954" w14:textId="77777777" w:rsidR="00E57DA4" w:rsidRPr="00DD6113" w:rsidRDefault="00E57DA4" w:rsidP="00E57D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LibreFranklin-SemiBold"/>
          <w:b/>
          <w:bCs/>
          <w:color w:val="000000"/>
          <w:sz w:val="20"/>
          <w:szCs w:val="20"/>
        </w:rPr>
      </w:pPr>
      <w:r w:rsidRPr="00DD6113">
        <w:rPr>
          <w:rFonts w:ascii="Comic Sans MS" w:hAnsi="Comic Sans MS" w:cs="LibreFranklin-SemiBold"/>
          <w:b/>
          <w:bCs/>
          <w:color w:val="000000"/>
          <w:sz w:val="20"/>
          <w:szCs w:val="20"/>
        </w:rPr>
        <w:t>ADI SOYADI:</w:t>
      </w:r>
    </w:p>
    <w:p w14:paraId="181571F3" w14:textId="77777777" w:rsidR="00E57DA4" w:rsidRPr="00DD6113" w:rsidRDefault="00E57DA4" w:rsidP="00E57D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LibreFranklin-SemiBold"/>
          <w:b/>
          <w:bCs/>
          <w:color w:val="000000"/>
          <w:sz w:val="20"/>
          <w:szCs w:val="20"/>
        </w:rPr>
      </w:pPr>
      <w:r w:rsidRPr="00DD6113">
        <w:rPr>
          <w:rFonts w:ascii="Comic Sans MS" w:hAnsi="Comic Sans MS" w:cs="LibreFranklin-SemiBold"/>
          <w:b/>
          <w:bCs/>
          <w:color w:val="000000"/>
          <w:sz w:val="20"/>
          <w:szCs w:val="20"/>
        </w:rPr>
        <w:t>NO/ SINIF:</w:t>
      </w:r>
    </w:p>
    <w:p w14:paraId="09C1473B" w14:textId="77777777" w:rsidR="00E57DA4" w:rsidRPr="00DD6113" w:rsidRDefault="00E57DA4" w:rsidP="00E57D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LibreFranklin-SemiBold"/>
          <w:b/>
          <w:bCs/>
          <w:color w:val="000000"/>
          <w:sz w:val="20"/>
          <w:szCs w:val="20"/>
        </w:rPr>
      </w:pPr>
    </w:p>
    <w:p w14:paraId="56D64EA4" w14:textId="5878AC4A" w:rsidR="00E57DA4" w:rsidRPr="00DD6113" w:rsidRDefault="004E1C72" w:rsidP="00E57D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LibreFranklin-SemiBold"/>
          <w:b/>
          <w:bCs/>
          <w:color w:val="000000"/>
          <w:sz w:val="20"/>
          <w:szCs w:val="20"/>
        </w:rPr>
      </w:pPr>
      <w:r>
        <w:rPr>
          <w:rFonts w:ascii="Comic Sans MS" w:hAnsi="Comic Sans MS" w:cs="LibreFranklin-SemiBold"/>
          <w:b/>
          <w:bCs/>
          <w:color w:val="000000"/>
          <w:sz w:val="20"/>
          <w:szCs w:val="20"/>
        </w:rPr>
        <w:t>……………………………..</w:t>
      </w:r>
      <w:r w:rsidR="00E57DA4" w:rsidRPr="00DD6113">
        <w:rPr>
          <w:rFonts w:ascii="Comic Sans MS" w:hAnsi="Comic Sans MS" w:cs="LibreFranklin-SemiBold"/>
          <w:b/>
          <w:bCs/>
          <w:color w:val="000000"/>
          <w:sz w:val="20"/>
          <w:szCs w:val="20"/>
        </w:rPr>
        <w:t xml:space="preserve"> ORTAOKULU</w:t>
      </w:r>
      <w:r w:rsidR="00E57DA4">
        <w:rPr>
          <w:rFonts w:ascii="Comic Sans MS" w:hAnsi="Comic Sans MS" w:cs="LibreFranklin-SemiBold"/>
          <w:b/>
          <w:bCs/>
          <w:color w:val="000000"/>
          <w:sz w:val="20"/>
          <w:szCs w:val="20"/>
        </w:rPr>
        <w:t xml:space="preserve"> TEMEL DİNİ BİLGİLER 7.SINIF I.</w:t>
      </w:r>
      <w:r w:rsidR="00E57DA4" w:rsidRPr="00DD6113">
        <w:rPr>
          <w:rFonts w:ascii="Comic Sans MS" w:hAnsi="Comic Sans MS" w:cs="LibreFranklin-SemiBold"/>
          <w:b/>
          <w:bCs/>
          <w:color w:val="000000"/>
          <w:sz w:val="20"/>
          <w:szCs w:val="20"/>
        </w:rPr>
        <w:t>YAZILI</w:t>
      </w:r>
    </w:p>
    <w:p w14:paraId="7693C9DC" w14:textId="77777777" w:rsidR="00B776BA" w:rsidRPr="00E57DA4" w:rsidRDefault="00B776BA" w:rsidP="00B776B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buntu-Bold"/>
          <w:b/>
          <w:bCs/>
          <w:color w:val="FFFFFF"/>
          <w:sz w:val="18"/>
          <w:szCs w:val="18"/>
        </w:rPr>
      </w:pPr>
      <w:r w:rsidRPr="00B776BA">
        <w:rPr>
          <w:rFonts w:ascii="Comic Sans MS" w:hAnsi="Comic Sans MS" w:cs="Ubuntu-Bold"/>
          <w:b/>
          <w:bCs/>
          <w:color w:val="FFFFFF"/>
          <w:sz w:val="18"/>
          <w:szCs w:val="18"/>
        </w:rPr>
        <w:t>LAM VE AHLAK</w:t>
      </w:r>
    </w:p>
    <w:p w14:paraId="1EB3E66C" w14:textId="77777777" w:rsidR="00B776BA" w:rsidRPr="00E57DA4" w:rsidRDefault="00B776BA" w:rsidP="00B776BA">
      <w:pPr>
        <w:autoSpaceDE w:val="0"/>
        <w:autoSpaceDN w:val="0"/>
        <w:adjustRightInd w:val="0"/>
        <w:spacing w:after="0" w:line="240" w:lineRule="auto"/>
        <w:rPr>
          <w:rFonts w:ascii="Comic Sans MS" w:eastAsia="OpenSans" w:hAnsi="Comic Sans MS" w:cs="OpenSans"/>
          <w:color w:val="000000"/>
          <w:sz w:val="18"/>
          <w:szCs w:val="18"/>
        </w:rPr>
      </w:pP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1.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“Andolsun, size kendi içinizden öyle bir peygamber gelmiştir ki sizin sıkıntı</w:t>
      </w:r>
      <w:r>
        <w:rPr>
          <w:rFonts w:ascii="Comic Sans MS" w:eastAsia="OpenSans" w:hAnsi="Comic Sans MS" w:cs="OpenSans"/>
          <w:color w:val="000000"/>
          <w:sz w:val="18"/>
          <w:szCs w:val="18"/>
        </w:rPr>
        <w:t xml:space="preserve">ya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düşmeniz ona çok ağır gelir. O size ç</w:t>
      </w:r>
      <w:r>
        <w:rPr>
          <w:rFonts w:ascii="Comic Sans MS" w:eastAsia="OpenSans" w:hAnsi="Comic Sans MS" w:cs="OpenSans"/>
          <w:color w:val="000000"/>
          <w:sz w:val="18"/>
          <w:szCs w:val="18"/>
        </w:rPr>
        <w:t xml:space="preserve">ok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düşkün, müminlere karşı da çok ş</w:t>
      </w:r>
      <w:r>
        <w:rPr>
          <w:rFonts w:ascii="Comic Sans MS" w:eastAsia="OpenSans" w:hAnsi="Comic Sans MS" w:cs="OpenSans"/>
          <w:color w:val="000000"/>
          <w:sz w:val="18"/>
          <w:szCs w:val="18"/>
        </w:rPr>
        <w:t xml:space="preserve">efkatli 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ve merhametlidir.” (</w:t>
      </w:r>
      <w:r w:rsidRPr="00B776BA">
        <w:rPr>
          <w:rFonts w:ascii="Comic Sans MS" w:hAnsi="Comic Sans MS" w:cs="Calibri"/>
          <w:color w:val="000000"/>
          <w:sz w:val="18"/>
          <w:szCs w:val="18"/>
        </w:rPr>
        <w:t>Tevbe suresi, 128. ayet.)</w:t>
      </w:r>
    </w:p>
    <w:p w14:paraId="769B8D7B" w14:textId="77777777" w:rsidR="00B776BA" w:rsidRPr="00B776BA" w:rsidRDefault="00B776BA" w:rsidP="00B776B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OpenSans-Bold"/>
          <w:b/>
          <w:bCs/>
          <w:color w:val="000000"/>
          <w:sz w:val="18"/>
          <w:szCs w:val="18"/>
        </w:rPr>
      </w:pP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>Yukarıdaki ayette Peygamberimizin hangi özelliğine değinilmiştir?</w:t>
      </w:r>
      <w:r w:rsidR="00E054CC"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 (5 p.)</w:t>
      </w:r>
    </w:p>
    <w:p w14:paraId="488F9621" w14:textId="77777777" w:rsidR="00B776BA" w:rsidRPr="00B776BA" w:rsidRDefault="00B776BA" w:rsidP="00B776BA">
      <w:pPr>
        <w:autoSpaceDE w:val="0"/>
        <w:autoSpaceDN w:val="0"/>
        <w:adjustRightInd w:val="0"/>
        <w:spacing w:after="0" w:line="240" w:lineRule="auto"/>
        <w:rPr>
          <w:rFonts w:ascii="Comic Sans MS" w:eastAsia="OpenSans" w:hAnsi="Comic Sans MS" w:cs="OpenSans"/>
          <w:color w:val="000000"/>
          <w:sz w:val="18"/>
          <w:szCs w:val="18"/>
        </w:rPr>
      </w:pP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A)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Peygamberimiz gece ibadet etmeye çok düşkündü.</w:t>
      </w:r>
      <w:r w:rsidR="00E57DA4">
        <w:rPr>
          <w:rFonts w:ascii="Comic Sans MS" w:eastAsia="OpenSans" w:hAnsi="Comic Sans MS" w:cs="OpenSans"/>
          <w:color w:val="000000"/>
          <w:sz w:val="18"/>
          <w:szCs w:val="18"/>
        </w:rPr>
        <w:t xml:space="preserve">               </w:t>
      </w: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B)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Peygamberimiz adaletten ayrılmazdı.</w:t>
      </w:r>
    </w:p>
    <w:p w14:paraId="477F3FF0" w14:textId="77777777" w:rsidR="00B776BA" w:rsidRPr="00B776BA" w:rsidRDefault="00B776BA" w:rsidP="00B776BA">
      <w:pPr>
        <w:autoSpaceDE w:val="0"/>
        <w:autoSpaceDN w:val="0"/>
        <w:adjustRightInd w:val="0"/>
        <w:spacing w:after="0" w:line="240" w:lineRule="auto"/>
        <w:rPr>
          <w:rFonts w:ascii="Comic Sans MS" w:eastAsia="OpenSans" w:hAnsi="Comic Sans MS" w:cs="OpenSans"/>
          <w:color w:val="000000"/>
          <w:sz w:val="18"/>
          <w:szCs w:val="18"/>
        </w:rPr>
      </w:pP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C)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Peygamberimiz Müslümanlara karşı çok merhametliydi.</w:t>
      </w:r>
      <w:r w:rsidR="00E57DA4">
        <w:rPr>
          <w:rFonts w:ascii="Comic Sans MS" w:eastAsia="OpenSans" w:hAnsi="Comic Sans MS" w:cs="OpenSans"/>
          <w:color w:val="000000"/>
          <w:sz w:val="18"/>
          <w:szCs w:val="18"/>
        </w:rPr>
        <w:t xml:space="preserve">        </w:t>
      </w: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D)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Peygamberimizin ahlakının kaynağı Kur’an’dı.</w:t>
      </w:r>
    </w:p>
    <w:p w14:paraId="77C4ACC1" w14:textId="77777777" w:rsidR="00B776BA" w:rsidRDefault="00B776BA" w:rsidP="00B776B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OpenSans-Bold"/>
          <w:b/>
          <w:bCs/>
          <w:color w:val="000000"/>
          <w:sz w:val="18"/>
          <w:szCs w:val="18"/>
        </w:rPr>
      </w:pPr>
    </w:p>
    <w:p w14:paraId="4F246EC2" w14:textId="77777777" w:rsidR="00B776BA" w:rsidRPr="00B776BA" w:rsidRDefault="00B776BA" w:rsidP="00B776BA">
      <w:pPr>
        <w:autoSpaceDE w:val="0"/>
        <w:autoSpaceDN w:val="0"/>
        <w:adjustRightInd w:val="0"/>
        <w:spacing w:after="0" w:line="240" w:lineRule="auto"/>
        <w:rPr>
          <w:rFonts w:ascii="Comic Sans MS" w:eastAsia="OpenSans" w:hAnsi="Comic Sans MS" w:cs="OpenSans"/>
          <w:color w:val="000000"/>
          <w:sz w:val="18"/>
          <w:szCs w:val="18"/>
        </w:rPr>
      </w:pP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>2.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“…İnsanlardan bir grup, Allah’ın evlerinden bir evde toplanırlar. Allah’ı</w:t>
      </w:r>
      <w:r>
        <w:rPr>
          <w:rFonts w:ascii="Comic Sans MS" w:eastAsia="OpenSans" w:hAnsi="Comic Sans MS" w:cs="OpenSans"/>
          <w:color w:val="000000"/>
          <w:sz w:val="18"/>
          <w:szCs w:val="18"/>
        </w:rPr>
        <w:t xml:space="preserve">n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kitâbını (Kur’ân’ı) okurlar ve onu aralarında konuşarak mânâsını anlamaya çalışı</w:t>
      </w:r>
      <w:r>
        <w:rPr>
          <w:rFonts w:ascii="Comic Sans MS" w:eastAsia="OpenSans" w:hAnsi="Comic Sans MS" w:cs="OpenSans"/>
          <w:color w:val="000000"/>
          <w:sz w:val="18"/>
          <w:szCs w:val="18"/>
        </w:rPr>
        <w:t xml:space="preserve">rlarsa,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üzerlerine sükûnet (huzûr ve gönül rahatlığı) iner, onları</w:t>
      </w:r>
      <w:r>
        <w:rPr>
          <w:rFonts w:ascii="Comic Sans MS" w:eastAsia="OpenSans" w:hAnsi="Comic Sans MS" w:cs="OpenSans"/>
          <w:color w:val="000000"/>
          <w:sz w:val="18"/>
          <w:szCs w:val="18"/>
        </w:rPr>
        <w:t xml:space="preserve"> rahmet kaplar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ve melekler onların etrafını kuşatır…” (</w:t>
      </w:r>
      <w:r w:rsidRPr="00B776BA">
        <w:rPr>
          <w:rFonts w:ascii="Comic Sans MS" w:hAnsi="Comic Sans MS" w:cs="Calibri"/>
          <w:color w:val="000000"/>
          <w:sz w:val="18"/>
          <w:szCs w:val="18"/>
        </w:rPr>
        <w:t>Ebû Dâvud, Vitr, 14.)</w:t>
      </w:r>
    </w:p>
    <w:p w14:paraId="43B9F20D" w14:textId="77777777" w:rsidR="00B776BA" w:rsidRPr="00B776BA" w:rsidRDefault="00B776BA" w:rsidP="00B776B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OpenSans-Bold"/>
          <w:b/>
          <w:bCs/>
          <w:color w:val="000000"/>
          <w:sz w:val="18"/>
          <w:szCs w:val="18"/>
        </w:rPr>
      </w:pP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>Yukarıdaki hadisten aşağıdaki ilkelerden hangisi çıkarılamaz?</w:t>
      </w:r>
    </w:p>
    <w:p w14:paraId="4F87B3F0" w14:textId="77777777" w:rsidR="00B776BA" w:rsidRPr="00B776BA" w:rsidRDefault="00B776BA" w:rsidP="00B776BA">
      <w:pPr>
        <w:autoSpaceDE w:val="0"/>
        <w:autoSpaceDN w:val="0"/>
        <w:adjustRightInd w:val="0"/>
        <w:spacing w:after="0" w:line="240" w:lineRule="auto"/>
        <w:rPr>
          <w:rFonts w:ascii="Comic Sans MS" w:eastAsia="OpenSans" w:hAnsi="Comic Sans MS" w:cs="OpenSans"/>
          <w:color w:val="000000"/>
          <w:sz w:val="18"/>
          <w:szCs w:val="18"/>
        </w:rPr>
      </w:pP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A)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Kur’an’ı okumaya ve anlamaya çalışmak Müslümanlara gönül huzuru verir.</w:t>
      </w:r>
    </w:p>
    <w:p w14:paraId="240EE883" w14:textId="77777777" w:rsidR="00B776BA" w:rsidRPr="00B776BA" w:rsidRDefault="00B776BA" w:rsidP="00B776BA">
      <w:pPr>
        <w:autoSpaceDE w:val="0"/>
        <w:autoSpaceDN w:val="0"/>
        <w:adjustRightInd w:val="0"/>
        <w:spacing w:after="0" w:line="240" w:lineRule="auto"/>
        <w:rPr>
          <w:rFonts w:ascii="Comic Sans MS" w:eastAsia="OpenSans" w:hAnsi="Comic Sans MS" w:cs="OpenSans"/>
          <w:color w:val="000000"/>
          <w:sz w:val="18"/>
          <w:szCs w:val="18"/>
        </w:rPr>
      </w:pP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B)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Müslümanlar Kur’an üzerine düşünmek için bir araya gelmelidir.</w:t>
      </w:r>
    </w:p>
    <w:p w14:paraId="6AFAB9C3" w14:textId="77777777" w:rsidR="00B776BA" w:rsidRPr="00B776BA" w:rsidRDefault="00B776BA" w:rsidP="00B776BA">
      <w:pPr>
        <w:autoSpaceDE w:val="0"/>
        <w:autoSpaceDN w:val="0"/>
        <w:adjustRightInd w:val="0"/>
        <w:spacing w:after="0" w:line="240" w:lineRule="auto"/>
        <w:rPr>
          <w:rFonts w:ascii="Comic Sans MS" w:eastAsia="OpenSans" w:hAnsi="Comic Sans MS" w:cs="OpenSans"/>
          <w:color w:val="000000"/>
          <w:sz w:val="18"/>
          <w:szCs w:val="18"/>
        </w:rPr>
      </w:pP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C)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Kur’an ile meşgul olan Müslümanlar meleklerin yardımını görürler.</w:t>
      </w:r>
    </w:p>
    <w:p w14:paraId="2FB55551" w14:textId="77777777" w:rsidR="00B776BA" w:rsidRPr="00B776BA" w:rsidRDefault="00B776BA" w:rsidP="00B776BA">
      <w:pPr>
        <w:autoSpaceDE w:val="0"/>
        <w:autoSpaceDN w:val="0"/>
        <w:adjustRightInd w:val="0"/>
        <w:spacing w:after="0" w:line="240" w:lineRule="auto"/>
        <w:rPr>
          <w:rFonts w:ascii="Comic Sans MS" w:eastAsia="OpenSans" w:hAnsi="Comic Sans MS" w:cs="OpenSans"/>
          <w:color w:val="000000"/>
          <w:sz w:val="18"/>
          <w:szCs w:val="18"/>
        </w:rPr>
      </w:pP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D)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Kur’an-ı Kerim’i tecvitli okumak gerekir.</w:t>
      </w:r>
    </w:p>
    <w:p w14:paraId="5A96D86B" w14:textId="77777777" w:rsidR="00E57DA4" w:rsidRDefault="00E57DA4" w:rsidP="00E57D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OpenSans-Bold"/>
          <w:b/>
          <w:bCs/>
          <w:color w:val="000000"/>
          <w:sz w:val="18"/>
          <w:szCs w:val="18"/>
        </w:rPr>
      </w:pPr>
    </w:p>
    <w:p w14:paraId="67F97276" w14:textId="77777777" w:rsidR="00E57DA4" w:rsidRDefault="00E57DA4" w:rsidP="00B776B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OpenSans-Bold"/>
          <w:b/>
          <w:bCs/>
          <w:color w:val="000000"/>
          <w:sz w:val="18"/>
          <w:szCs w:val="18"/>
        </w:rPr>
      </w:pPr>
      <w:r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Ayşe :   </w:t>
      </w: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>İzlenen yol, yöntem,</w:t>
      </w:r>
      <w:r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 örnek alınan uygulama, gidişat </w:t>
      </w: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>demektir. H</w:t>
      </w:r>
      <w:r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z. Peygamber’in (s.a.v.); iman, </w:t>
      </w: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>ibadet, ahlak ve sosya</w:t>
      </w:r>
      <w:r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l ilişkilerin tamamını kapsayan  </w:t>
      </w: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>söz ve da</w:t>
      </w:r>
      <w:r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vranışlarına denir. İslam dinin  </w:t>
      </w: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>temel kaynaklarından biridir.</w:t>
      </w:r>
    </w:p>
    <w:p w14:paraId="67A900CA" w14:textId="77777777" w:rsidR="00B776BA" w:rsidRPr="00B776BA" w:rsidRDefault="00B776BA" w:rsidP="00B776B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OpenSans-Bold"/>
          <w:b/>
          <w:bCs/>
          <w:color w:val="000000"/>
          <w:sz w:val="18"/>
          <w:szCs w:val="18"/>
        </w:rPr>
      </w:pPr>
      <w:r>
        <w:rPr>
          <w:rFonts w:ascii="Comic Sans MS" w:hAnsi="Comic Sans MS" w:cs="OpenSans-Bold"/>
          <w:b/>
          <w:bCs/>
          <w:color w:val="000000"/>
          <w:sz w:val="18"/>
          <w:szCs w:val="18"/>
        </w:rPr>
        <w:t>3.</w:t>
      </w: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>Arkadaşlarıyla ders çalışan Ayşe aşağıdaki k</w:t>
      </w:r>
      <w:r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avramlardan hangisinin tanımını  </w:t>
      </w: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>yapmaktadır?</w:t>
      </w:r>
    </w:p>
    <w:p w14:paraId="5990431C" w14:textId="77777777" w:rsidR="00B776BA" w:rsidRPr="00B776BA" w:rsidRDefault="00B776BA" w:rsidP="00B776BA">
      <w:pPr>
        <w:autoSpaceDE w:val="0"/>
        <w:autoSpaceDN w:val="0"/>
        <w:adjustRightInd w:val="0"/>
        <w:spacing w:after="0" w:line="240" w:lineRule="auto"/>
        <w:rPr>
          <w:rFonts w:ascii="Comic Sans MS" w:eastAsia="OpenSans" w:hAnsi="Comic Sans MS" w:cs="OpenSans"/>
          <w:color w:val="000000"/>
          <w:sz w:val="18"/>
          <w:szCs w:val="18"/>
        </w:rPr>
      </w:pP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A)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Kur’</w:t>
      </w:r>
      <w:r>
        <w:rPr>
          <w:rFonts w:ascii="Comic Sans MS" w:eastAsia="OpenSans" w:hAnsi="Comic Sans MS" w:cs="OpenSans"/>
          <w:color w:val="000000"/>
          <w:sz w:val="18"/>
          <w:szCs w:val="18"/>
        </w:rPr>
        <w:t xml:space="preserve">an             </w:t>
      </w: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B)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Sü</w:t>
      </w:r>
      <w:r>
        <w:rPr>
          <w:rFonts w:ascii="Comic Sans MS" w:eastAsia="OpenSans" w:hAnsi="Comic Sans MS" w:cs="OpenSans"/>
          <w:color w:val="000000"/>
          <w:sz w:val="18"/>
          <w:szCs w:val="18"/>
        </w:rPr>
        <w:t xml:space="preserve">nnet       </w:t>
      </w: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C)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İ</w:t>
      </w:r>
      <w:r>
        <w:rPr>
          <w:rFonts w:ascii="Comic Sans MS" w:eastAsia="OpenSans" w:hAnsi="Comic Sans MS" w:cs="OpenSans"/>
          <w:color w:val="000000"/>
          <w:sz w:val="18"/>
          <w:szCs w:val="18"/>
        </w:rPr>
        <w:t xml:space="preserve">hlas              </w:t>
      </w: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D)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İbadet</w:t>
      </w:r>
    </w:p>
    <w:p w14:paraId="0E6B816F" w14:textId="0F7C0B8F" w:rsidR="00B776BA" w:rsidRPr="00ED042C" w:rsidRDefault="00000000" w:rsidP="00B776B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-Bold"/>
          <w:b/>
          <w:bCs/>
          <w:color w:val="FFFFFF" w:themeColor="background1"/>
          <w:sz w:val="24"/>
          <w:szCs w:val="24"/>
        </w:rPr>
      </w:pPr>
      <w:hyperlink r:id="rId8" w:history="1">
        <w:r w:rsidR="00ED042C" w:rsidRPr="00ED042C">
          <w:rPr>
            <w:rStyle w:val="Kpr"/>
            <w:rFonts w:cs="Calibri"/>
            <w:color w:val="FFFFFF" w:themeColor="background1"/>
            <w:sz w:val="24"/>
            <w:szCs w:val="24"/>
          </w:rPr>
          <w:t>https://www.</w:t>
        </w:r>
        <w:r w:rsidR="00FF4639">
          <w:rPr>
            <w:rStyle w:val="Kpr"/>
            <w:rFonts w:cs="Calibri"/>
            <w:color w:val="FFFFFF" w:themeColor="background1"/>
            <w:sz w:val="24"/>
            <w:szCs w:val="24"/>
          </w:rPr>
          <w:t>HangiSoru</w:t>
        </w:r>
        <w:r w:rsidR="00ED042C" w:rsidRPr="00ED042C">
          <w:rPr>
            <w:rStyle w:val="Kpr"/>
            <w:rFonts w:cs="Calibri"/>
            <w:color w:val="FFFFFF" w:themeColor="background1"/>
            <w:sz w:val="24"/>
            <w:szCs w:val="24"/>
          </w:rPr>
          <w:t>.com</w:t>
        </w:r>
      </w:hyperlink>
      <w:r w:rsidR="00ED042C" w:rsidRPr="00ED042C">
        <w:rPr>
          <w:rFonts w:cs="Calibri"/>
          <w:color w:val="FFFFFF" w:themeColor="background1"/>
          <w:sz w:val="24"/>
          <w:szCs w:val="24"/>
        </w:rPr>
        <w:t xml:space="preserve"> </w:t>
      </w:r>
    </w:p>
    <w:p w14:paraId="4D514741" w14:textId="77777777" w:rsidR="00B776BA" w:rsidRPr="00B776BA" w:rsidRDefault="00B776BA" w:rsidP="00B776B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-Bold"/>
          <w:b/>
          <w:bCs/>
          <w:color w:val="FFFFFF"/>
          <w:sz w:val="18"/>
          <w:szCs w:val="18"/>
        </w:rPr>
      </w:pP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4.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Sözlükte; emniyet ve selamet anlamının yanında esenlik veren, tehlikelerden</w:t>
      </w:r>
      <w:r>
        <w:rPr>
          <w:rFonts w:ascii="Comic Sans MS" w:hAnsi="Comic Sans MS" w:cs="Calibri-Bold"/>
          <w:b/>
          <w:bCs/>
          <w:color w:val="FFFFFF"/>
          <w:sz w:val="18"/>
          <w:szCs w:val="18"/>
        </w:rPr>
        <w:t xml:space="preserve">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kurtaran anlamına gelir. Terim olarak; her türlü eksiklikten ve noksanlıktan</w:t>
      </w:r>
      <w:r>
        <w:rPr>
          <w:rFonts w:ascii="Comic Sans MS" w:hAnsi="Comic Sans MS" w:cs="Calibri-Bold"/>
          <w:b/>
          <w:bCs/>
          <w:color w:val="FFFFFF"/>
          <w:sz w:val="18"/>
          <w:szCs w:val="18"/>
        </w:rPr>
        <w:t xml:space="preserve"> 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uzak, yaratmasında kusursuz olan, kullarına güvenlik, barış, esenlik ve sağlık</w:t>
      </w:r>
      <w:r>
        <w:rPr>
          <w:rFonts w:ascii="Comic Sans MS" w:hAnsi="Comic Sans MS" w:cs="Calibri-Bold"/>
          <w:b/>
          <w:bCs/>
          <w:color w:val="FFFFFF"/>
          <w:sz w:val="18"/>
          <w:szCs w:val="18"/>
        </w:rPr>
        <w:t xml:space="preserve">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veren anlamında Allah’ın (c.c.) güzel isimlerinden biridir.</w:t>
      </w:r>
      <w:r>
        <w:rPr>
          <w:rFonts w:ascii="Comic Sans MS" w:hAnsi="Comic Sans MS" w:cs="Calibri-Bold"/>
          <w:b/>
          <w:bCs/>
          <w:color w:val="FFFFFF"/>
          <w:sz w:val="18"/>
          <w:szCs w:val="18"/>
        </w:rPr>
        <w:t xml:space="preserve">   </w:t>
      </w: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>Yukarıda tanımı verilen kavram aşağıdakilerden hangisidir?</w:t>
      </w:r>
    </w:p>
    <w:p w14:paraId="422770D7" w14:textId="77777777" w:rsidR="00B776BA" w:rsidRPr="00B776BA" w:rsidRDefault="00B776BA" w:rsidP="00B776BA">
      <w:pPr>
        <w:autoSpaceDE w:val="0"/>
        <w:autoSpaceDN w:val="0"/>
        <w:adjustRightInd w:val="0"/>
        <w:spacing w:after="0" w:line="240" w:lineRule="auto"/>
        <w:rPr>
          <w:rFonts w:ascii="Comic Sans MS" w:eastAsia="OpenSans" w:hAnsi="Comic Sans MS" w:cs="OpenSans"/>
          <w:color w:val="000000"/>
          <w:sz w:val="18"/>
          <w:szCs w:val="18"/>
        </w:rPr>
      </w:pP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A) </w:t>
      </w:r>
      <w:r>
        <w:rPr>
          <w:rFonts w:ascii="Comic Sans MS" w:eastAsia="OpenSans" w:hAnsi="Comic Sans MS" w:cs="OpenSans"/>
          <w:color w:val="000000"/>
          <w:sz w:val="18"/>
          <w:szCs w:val="18"/>
        </w:rPr>
        <w:t xml:space="preserve">Rahim    </w:t>
      </w: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B)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Mü</w:t>
      </w:r>
      <w:r>
        <w:rPr>
          <w:rFonts w:ascii="Comic Sans MS" w:eastAsia="OpenSans" w:hAnsi="Comic Sans MS" w:cs="OpenSans"/>
          <w:color w:val="000000"/>
          <w:sz w:val="18"/>
          <w:szCs w:val="18"/>
        </w:rPr>
        <w:t xml:space="preserve">tekebbir  </w:t>
      </w: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C) </w:t>
      </w:r>
      <w:r>
        <w:rPr>
          <w:rFonts w:ascii="Comic Sans MS" w:eastAsia="OpenSans" w:hAnsi="Comic Sans MS" w:cs="OpenSans"/>
          <w:color w:val="000000"/>
          <w:sz w:val="18"/>
          <w:szCs w:val="18"/>
        </w:rPr>
        <w:t xml:space="preserve">Selam      </w:t>
      </w: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D)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Aziz</w:t>
      </w:r>
    </w:p>
    <w:p w14:paraId="7E20B4FA" w14:textId="77777777" w:rsidR="00E57DA4" w:rsidRDefault="00E57DA4" w:rsidP="00B776B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OpenSans-Bold"/>
          <w:b/>
          <w:bCs/>
          <w:color w:val="000000"/>
          <w:sz w:val="18"/>
          <w:szCs w:val="18"/>
        </w:rPr>
      </w:pPr>
    </w:p>
    <w:p w14:paraId="47CBE8F6" w14:textId="77777777" w:rsidR="009E7405" w:rsidRDefault="009E7405" w:rsidP="00B776B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OpenSans-Bold"/>
          <w:b/>
          <w:bCs/>
          <w:color w:val="000000"/>
          <w:sz w:val="18"/>
          <w:szCs w:val="18"/>
        </w:rPr>
      </w:pPr>
      <w:r>
        <w:rPr>
          <w:rFonts w:ascii="Comic Sans MS" w:hAnsi="Comic Sans MS" w:cs="OpenSans-Bold"/>
          <w:b/>
          <w:bCs/>
          <w:color w:val="000000"/>
          <w:sz w:val="18"/>
          <w:szCs w:val="18"/>
        </w:rPr>
        <w:t>5. Aşağıdakilerden hangisi peygamber efendimize karşı ahlaki sorumluluklarımızdan değildir.</w:t>
      </w:r>
    </w:p>
    <w:p w14:paraId="74B4EEDE" w14:textId="77777777" w:rsidR="009E7405" w:rsidRDefault="009E7405" w:rsidP="00E57D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OpenSans-Bold"/>
          <w:bCs/>
          <w:color w:val="000000"/>
          <w:sz w:val="18"/>
          <w:szCs w:val="18"/>
        </w:rPr>
      </w:pPr>
      <w:r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A) </w:t>
      </w:r>
      <w:r>
        <w:rPr>
          <w:rFonts w:ascii="Comic Sans MS" w:hAnsi="Comic Sans MS" w:cs="OpenSans-Bold"/>
          <w:bCs/>
          <w:color w:val="000000"/>
          <w:sz w:val="18"/>
          <w:szCs w:val="18"/>
        </w:rPr>
        <w:t xml:space="preserve">Hz. Muhammed’e inanmak ve onu tasdik etmek   </w:t>
      </w:r>
      <w:r>
        <w:rPr>
          <w:rFonts w:ascii="Comic Sans MS" w:hAnsi="Comic Sans MS" w:cs="OpenSans-Bold"/>
          <w:b/>
          <w:bCs/>
          <w:color w:val="000000"/>
          <w:sz w:val="18"/>
          <w:szCs w:val="18"/>
        </w:rPr>
        <w:t>B)</w:t>
      </w:r>
      <w:r>
        <w:rPr>
          <w:rFonts w:ascii="Comic Sans MS" w:hAnsi="Comic Sans MS" w:cs="OpenSans-Bold"/>
          <w:bCs/>
          <w:color w:val="000000"/>
          <w:sz w:val="18"/>
          <w:szCs w:val="18"/>
        </w:rPr>
        <w:t xml:space="preserve"> Medine’de O’nun kabrini ziyaret etmek.</w:t>
      </w:r>
    </w:p>
    <w:p w14:paraId="5C3CC21E" w14:textId="77777777" w:rsidR="00E57DA4" w:rsidRDefault="009E7405" w:rsidP="00B776B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OpenSans-Bold"/>
          <w:bCs/>
          <w:color w:val="000000"/>
          <w:sz w:val="18"/>
          <w:szCs w:val="18"/>
        </w:rPr>
      </w:pPr>
      <w:r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C) </w:t>
      </w:r>
      <w:r>
        <w:rPr>
          <w:rFonts w:ascii="Comic Sans MS" w:hAnsi="Comic Sans MS" w:cs="OpenSans-Bold"/>
          <w:bCs/>
          <w:color w:val="000000"/>
          <w:sz w:val="18"/>
          <w:szCs w:val="18"/>
        </w:rPr>
        <w:t>Hz.Muhammed (sav) ‘e samimiyetle teslim olmak</w:t>
      </w:r>
      <w:r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  D) </w:t>
      </w:r>
      <w:r w:rsidR="00E57DA4">
        <w:rPr>
          <w:rFonts w:ascii="Comic Sans MS" w:hAnsi="Comic Sans MS" w:cs="OpenSans-Bold"/>
          <w:bCs/>
          <w:color w:val="000000"/>
          <w:sz w:val="18"/>
          <w:szCs w:val="18"/>
        </w:rPr>
        <w:t>Salavat getirmek ve O’nu saygıyla anmak.</w:t>
      </w:r>
    </w:p>
    <w:p w14:paraId="21EFE253" w14:textId="77777777" w:rsidR="00E57DA4" w:rsidRDefault="00E57DA4" w:rsidP="00E57D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OpenSans-Bold"/>
          <w:b/>
          <w:bCs/>
          <w:color w:val="000000"/>
          <w:sz w:val="18"/>
          <w:szCs w:val="18"/>
        </w:rPr>
      </w:pPr>
      <w:r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 </w:t>
      </w:r>
    </w:p>
    <w:p w14:paraId="0ACA5370" w14:textId="77777777" w:rsidR="00E57DA4" w:rsidRDefault="00E57DA4" w:rsidP="00E57D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OpenSans-Bold"/>
          <w:b/>
          <w:bCs/>
          <w:color w:val="000000"/>
          <w:sz w:val="18"/>
          <w:szCs w:val="18"/>
        </w:rPr>
      </w:pPr>
      <w:r>
        <w:rPr>
          <w:rFonts w:ascii="Comic Sans MS" w:hAnsi="Comic Sans MS" w:cs="OpenSans-Bold"/>
          <w:b/>
          <w:bCs/>
          <w:color w:val="000000"/>
          <w:sz w:val="18"/>
          <w:szCs w:val="18"/>
        </w:rPr>
        <w:t>6)</w:t>
      </w:r>
      <w:r w:rsidR="003460BC"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 İslam alimleri tarafından insanın ahlaki yönü dört temel erdem üzerinden ele alınmıştır.Hangisi bunlardan birisi değildir.</w:t>
      </w:r>
    </w:p>
    <w:p w14:paraId="0EEF9588" w14:textId="77777777" w:rsidR="003460BC" w:rsidRDefault="003460BC" w:rsidP="00E57D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OpenSans-Bold"/>
          <w:b/>
          <w:bCs/>
          <w:color w:val="000000"/>
          <w:sz w:val="18"/>
          <w:szCs w:val="18"/>
        </w:rPr>
      </w:pPr>
      <w:r>
        <w:rPr>
          <w:rFonts w:ascii="Comic Sans MS" w:hAnsi="Comic Sans MS" w:cs="OpenSans-Bold"/>
          <w:b/>
          <w:bCs/>
          <w:color w:val="000000"/>
          <w:sz w:val="18"/>
          <w:szCs w:val="18"/>
        </w:rPr>
        <w:t>A) Adalet  B) İffet  C) Hikmet D) Gurur</w:t>
      </w:r>
    </w:p>
    <w:p w14:paraId="18482B78" w14:textId="77777777" w:rsidR="003460BC" w:rsidRDefault="003460BC" w:rsidP="00E57D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OpenSans-Bold"/>
          <w:b/>
          <w:bCs/>
          <w:color w:val="000000"/>
          <w:sz w:val="18"/>
          <w:szCs w:val="18"/>
        </w:rPr>
      </w:pPr>
      <w:r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 </w:t>
      </w:r>
    </w:p>
    <w:p w14:paraId="23B862C0" w14:textId="77777777" w:rsidR="003460BC" w:rsidRDefault="003460BC" w:rsidP="00E57D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OpenSans-Bold"/>
          <w:b/>
          <w:bCs/>
          <w:color w:val="000000"/>
          <w:sz w:val="18"/>
          <w:szCs w:val="18"/>
        </w:rPr>
      </w:pPr>
      <w:r>
        <w:rPr>
          <w:rFonts w:ascii="Comic Sans MS" w:hAnsi="Comic Sans MS" w:cs="OpenSans-Bold"/>
          <w:b/>
          <w:bCs/>
          <w:color w:val="000000"/>
          <w:sz w:val="18"/>
          <w:szCs w:val="18"/>
        </w:rPr>
        <w:t>7. Aşağıdakilerden han</w:t>
      </w:r>
      <w:r w:rsidR="0018195B">
        <w:rPr>
          <w:rFonts w:ascii="Comic Sans MS" w:hAnsi="Comic Sans MS" w:cs="OpenSans-Bold"/>
          <w:b/>
          <w:bCs/>
          <w:color w:val="000000"/>
          <w:sz w:val="18"/>
          <w:szCs w:val="18"/>
        </w:rPr>
        <w:t>gisi Allah’a karşı ahlaki sorumluluklarımızdan değildir?</w:t>
      </w:r>
    </w:p>
    <w:p w14:paraId="73B13684" w14:textId="77777777" w:rsidR="0018195B" w:rsidRDefault="0018195B" w:rsidP="00E57D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OpenSans-Bold"/>
          <w:bCs/>
          <w:color w:val="000000"/>
          <w:sz w:val="18"/>
          <w:szCs w:val="18"/>
        </w:rPr>
      </w:pPr>
      <w:r>
        <w:rPr>
          <w:rFonts w:ascii="Comic Sans MS" w:hAnsi="Comic Sans MS" w:cs="OpenSans-Bold"/>
          <w:bCs/>
          <w:color w:val="000000"/>
          <w:sz w:val="18"/>
          <w:szCs w:val="18"/>
        </w:rPr>
        <w:t>A ) Allah’ı tanımak ve bilmek.    B) Allah’a iman, itaat ve teslimiyet  C) Allah’a ibadet  D) Allah’a isyan etmek</w:t>
      </w:r>
    </w:p>
    <w:p w14:paraId="70854CD4" w14:textId="77777777" w:rsidR="0018195B" w:rsidRDefault="0018195B" w:rsidP="00E57D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OpenSans-Bold"/>
          <w:bCs/>
          <w:color w:val="000000"/>
          <w:sz w:val="18"/>
          <w:szCs w:val="18"/>
        </w:rPr>
      </w:pPr>
    </w:p>
    <w:p w14:paraId="44E149FD" w14:textId="77777777" w:rsidR="0018195B" w:rsidRDefault="0018195B" w:rsidP="00E57D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OpenSans-Bold"/>
          <w:b/>
          <w:bCs/>
          <w:color w:val="000000"/>
          <w:sz w:val="18"/>
          <w:szCs w:val="18"/>
        </w:rPr>
      </w:pPr>
      <w:r>
        <w:rPr>
          <w:rFonts w:ascii="Comic Sans MS" w:hAnsi="Comic Sans MS" w:cs="OpenSans-Bold"/>
          <w:b/>
          <w:bCs/>
          <w:color w:val="000000"/>
          <w:sz w:val="18"/>
          <w:szCs w:val="18"/>
        </w:rPr>
        <w:t>8 ) Furkan Suresi 77. (De ki: Duanız olmasa Rabbim size ne diye değer versin ! ) Ayete göre Allah’a olan hangi sorumluluğumuzdan bahsedilmektedir.</w:t>
      </w:r>
    </w:p>
    <w:p w14:paraId="11E05B2F" w14:textId="77777777" w:rsidR="0018195B" w:rsidRPr="0018195B" w:rsidRDefault="0018195B" w:rsidP="0018195B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OpenSans-Bold"/>
          <w:bCs/>
          <w:color w:val="000000"/>
          <w:sz w:val="18"/>
          <w:szCs w:val="18"/>
        </w:rPr>
      </w:pPr>
      <w:r w:rsidRPr="0018195B">
        <w:rPr>
          <w:rFonts w:ascii="Comic Sans MS" w:hAnsi="Comic Sans MS" w:cs="OpenSans-Bold"/>
          <w:bCs/>
          <w:color w:val="000000"/>
          <w:sz w:val="18"/>
          <w:szCs w:val="18"/>
        </w:rPr>
        <w:t>Allah’a bağlanmak  B) Allah’a ibadet etmek C) Allah’a dua etmek  D) Allah’a karşı ihlaslı olmak.</w:t>
      </w:r>
    </w:p>
    <w:p w14:paraId="6716DF9B" w14:textId="77777777" w:rsidR="0018195B" w:rsidRDefault="00E054CC" w:rsidP="00E054C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OpenSans-Bold"/>
          <w:b/>
          <w:bCs/>
          <w:color w:val="000000"/>
          <w:sz w:val="18"/>
          <w:szCs w:val="18"/>
        </w:rPr>
      </w:pPr>
      <w:r>
        <w:rPr>
          <w:rFonts w:ascii="Comic Sans MS" w:hAnsi="Comic Sans MS" w:cs="OpenSans-Bold"/>
          <w:b/>
          <w:bCs/>
          <w:color w:val="000000"/>
          <w:sz w:val="18"/>
          <w:szCs w:val="18"/>
        </w:rPr>
        <w:t>9 ) Kelime-i şehadetin okunuşunu ve anlamını sayfanın arkasına yazınız. (15 p.)</w:t>
      </w:r>
    </w:p>
    <w:p w14:paraId="738D2CB9" w14:textId="77777777" w:rsidR="00E054CC" w:rsidRDefault="00E054CC" w:rsidP="00E054C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OpenSans-Bold"/>
          <w:b/>
          <w:bCs/>
          <w:color w:val="000000"/>
          <w:sz w:val="18"/>
          <w:szCs w:val="18"/>
        </w:rPr>
      </w:pPr>
    </w:p>
    <w:p w14:paraId="09F9B93C" w14:textId="77777777" w:rsidR="00E054CC" w:rsidRPr="00E054CC" w:rsidRDefault="00E054CC" w:rsidP="00E054C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OpenSans-Bold"/>
          <w:b/>
          <w:bCs/>
          <w:color w:val="000000"/>
          <w:sz w:val="18"/>
          <w:szCs w:val="18"/>
        </w:rPr>
      </w:pPr>
      <w:r>
        <w:rPr>
          <w:rFonts w:ascii="Comic Sans MS" w:hAnsi="Comic Sans MS" w:cs="OpenSans-Bold"/>
          <w:b/>
          <w:bCs/>
          <w:color w:val="000000"/>
          <w:sz w:val="18"/>
          <w:szCs w:val="18"/>
        </w:rPr>
        <w:t>10 ) Kelime-i tevhitin okunuşunu ve anlamını sayfanın arkasına yazınız. (15 p.)</w:t>
      </w:r>
    </w:p>
    <w:p w14:paraId="4C43E85F" w14:textId="77777777" w:rsidR="00E054CC" w:rsidRDefault="00E054CC" w:rsidP="00E57D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OpenSans-Bold"/>
          <w:b/>
          <w:bCs/>
          <w:color w:val="000000"/>
          <w:sz w:val="18"/>
          <w:szCs w:val="18"/>
        </w:rPr>
      </w:pPr>
    </w:p>
    <w:p w14:paraId="6436597B" w14:textId="77777777" w:rsidR="00E054CC" w:rsidRDefault="00E57DA4" w:rsidP="00B776B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OpenSans-Bold"/>
          <w:b/>
          <w:bCs/>
          <w:color w:val="000000"/>
          <w:sz w:val="18"/>
          <w:szCs w:val="18"/>
        </w:rPr>
      </w:pP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>Aşağıdaki cümlelerde boş bırakılan yerleri verilen kelimelerle doldurunuz.</w:t>
      </w:r>
    </w:p>
    <w:p w14:paraId="14139CC7" w14:textId="77777777" w:rsidR="009E7405" w:rsidRPr="00E054CC" w:rsidRDefault="00E57DA4" w:rsidP="00B776B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OpenSans-Bold"/>
          <w:b/>
          <w:bCs/>
          <w:color w:val="000000"/>
          <w:sz w:val="18"/>
          <w:szCs w:val="18"/>
        </w:rPr>
      </w:pP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>(Rahman, selam, adalet, iffet, aziz, sorumluluk)</w:t>
      </w:r>
      <w:r w:rsidR="00E054CC"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 (15 p.)</w:t>
      </w:r>
    </w:p>
    <w:p w14:paraId="4F7230A5" w14:textId="77777777" w:rsidR="00B776BA" w:rsidRPr="00B776BA" w:rsidRDefault="00B776BA" w:rsidP="00B776BA">
      <w:pPr>
        <w:autoSpaceDE w:val="0"/>
        <w:autoSpaceDN w:val="0"/>
        <w:adjustRightInd w:val="0"/>
        <w:spacing w:after="0" w:line="240" w:lineRule="auto"/>
        <w:rPr>
          <w:rFonts w:ascii="Comic Sans MS" w:eastAsia="OpenSans" w:hAnsi="Comic Sans MS" w:cs="OpenSans"/>
          <w:color w:val="000000"/>
          <w:sz w:val="18"/>
          <w:szCs w:val="18"/>
        </w:rPr>
      </w:pP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1.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Sözlükte …………………………. izzet sahibi, her şeye galip gelen, karşı</w:t>
      </w:r>
      <w:r>
        <w:rPr>
          <w:rFonts w:ascii="Comic Sans MS" w:eastAsia="OpenSans" w:hAnsi="Comic Sans MS" w:cs="OpenSans"/>
          <w:color w:val="000000"/>
          <w:sz w:val="18"/>
          <w:szCs w:val="18"/>
        </w:rPr>
        <w:t xml:space="preserve"> gelinemeyen    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anlamındadır.</w:t>
      </w:r>
    </w:p>
    <w:p w14:paraId="6AC1062D" w14:textId="77777777" w:rsidR="00B776BA" w:rsidRPr="00B776BA" w:rsidRDefault="00B776BA" w:rsidP="00B776BA">
      <w:pPr>
        <w:autoSpaceDE w:val="0"/>
        <w:autoSpaceDN w:val="0"/>
        <w:adjustRightInd w:val="0"/>
        <w:spacing w:after="0" w:line="240" w:lineRule="auto"/>
        <w:rPr>
          <w:rFonts w:ascii="Comic Sans MS" w:eastAsia="OpenSans" w:hAnsi="Comic Sans MS" w:cs="OpenSans"/>
          <w:color w:val="000000"/>
          <w:sz w:val="18"/>
          <w:szCs w:val="18"/>
        </w:rPr>
      </w:pP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2.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…………………………. herkese ve her canlıya merhamet eden, ş</w:t>
      </w:r>
      <w:r>
        <w:rPr>
          <w:rFonts w:ascii="Comic Sans MS" w:eastAsia="OpenSans" w:hAnsi="Comic Sans MS" w:cs="OpenSans"/>
          <w:color w:val="000000"/>
          <w:sz w:val="18"/>
          <w:szCs w:val="18"/>
        </w:rPr>
        <w:t xml:space="preserve">efkatte bulunan  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ve acıyan anlamına gelir.</w:t>
      </w:r>
    </w:p>
    <w:p w14:paraId="0A16DD31" w14:textId="77777777" w:rsidR="00B776BA" w:rsidRPr="00B776BA" w:rsidRDefault="00B776BA" w:rsidP="00B776BA">
      <w:pPr>
        <w:autoSpaceDE w:val="0"/>
        <w:autoSpaceDN w:val="0"/>
        <w:adjustRightInd w:val="0"/>
        <w:spacing w:after="0" w:line="240" w:lineRule="auto"/>
        <w:rPr>
          <w:rFonts w:ascii="Comic Sans MS" w:eastAsia="OpenSans" w:hAnsi="Comic Sans MS" w:cs="OpenSans"/>
          <w:color w:val="000000"/>
          <w:sz w:val="18"/>
          <w:szCs w:val="18"/>
        </w:rPr>
      </w:pP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3.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Kişinin kendi davranışlarının sonuçlarını üstlenmesine ………………….. denir.</w:t>
      </w:r>
    </w:p>
    <w:p w14:paraId="2A306968" w14:textId="77777777" w:rsidR="00B776BA" w:rsidRPr="00B776BA" w:rsidRDefault="00B776BA" w:rsidP="00B776BA">
      <w:pPr>
        <w:autoSpaceDE w:val="0"/>
        <w:autoSpaceDN w:val="0"/>
        <w:adjustRightInd w:val="0"/>
        <w:spacing w:after="0" w:line="240" w:lineRule="auto"/>
        <w:rPr>
          <w:rFonts w:ascii="Comic Sans MS" w:eastAsia="OpenSans" w:hAnsi="Comic Sans MS" w:cs="OpenSans"/>
          <w:color w:val="000000"/>
          <w:sz w:val="18"/>
          <w:szCs w:val="18"/>
        </w:rPr>
      </w:pP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4.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............. esenlik veren, tehlikelerden kurtaran anlamındadır.</w:t>
      </w:r>
    </w:p>
    <w:p w14:paraId="1E4894FF" w14:textId="77777777" w:rsidR="00B776BA" w:rsidRPr="00B776BA" w:rsidRDefault="00B776BA" w:rsidP="00B776BA">
      <w:pPr>
        <w:autoSpaceDE w:val="0"/>
        <w:autoSpaceDN w:val="0"/>
        <w:adjustRightInd w:val="0"/>
        <w:spacing w:after="0" w:line="240" w:lineRule="auto"/>
        <w:rPr>
          <w:rFonts w:ascii="Comic Sans MS" w:eastAsia="OpenSans" w:hAnsi="Comic Sans MS" w:cs="OpenSans"/>
          <w:color w:val="000000"/>
          <w:sz w:val="18"/>
          <w:szCs w:val="18"/>
        </w:rPr>
      </w:pP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5.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................ bir şeyi yerli yerine koymak, hak sahibine hakkını vermek anlamı</w:t>
      </w:r>
      <w:r>
        <w:rPr>
          <w:rFonts w:ascii="Comic Sans MS" w:eastAsia="OpenSans" w:hAnsi="Comic Sans MS" w:cs="OpenSans"/>
          <w:color w:val="000000"/>
          <w:sz w:val="18"/>
          <w:szCs w:val="18"/>
        </w:rPr>
        <w:t xml:space="preserve">na 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gelir.</w:t>
      </w:r>
    </w:p>
    <w:p w14:paraId="6188C8C9" w14:textId="0952B4E3" w:rsidR="00E57DA4" w:rsidRPr="002172AB" w:rsidRDefault="00000000" w:rsidP="00B776B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OpenSans-Bold"/>
          <w:b/>
          <w:bCs/>
          <w:color w:val="FFFFFF" w:themeColor="background1"/>
          <w:sz w:val="18"/>
          <w:szCs w:val="18"/>
        </w:rPr>
      </w:pPr>
      <w:hyperlink r:id="rId9" w:history="1">
        <w:r w:rsidR="00ED042C" w:rsidRPr="002172AB">
          <w:rPr>
            <w:rStyle w:val="Kpr"/>
            <w:rFonts w:cs="Calibri"/>
            <w:color w:val="FFFFFF" w:themeColor="background1"/>
            <w:sz w:val="28"/>
            <w:szCs w:val="28"/>
          </w:rPr>
          <w:t>https://www.</w:t>
        </w:r>
        <w:r w:rsidR="00FF4639">
          <w:rPr>
            <w:rStyle w:val="Kpr"/>
            <w:rFonts w:cs="Calibri"/>
            <w:color w:val="FFFFFF" w:themeColor="background1"/>
            <w:sz w:val="28"/>
            <w:szCs w:val="28"/>
          </w:rPr>
          <w:t>HangiSoru</w:t>
        </w:r>
        <w:r w:rsidR="00ED042C" w:rsidRPr="002172AB">
          <w:rPr>
            <w:rStyle w:val="Kpr"/>
            <w:rFonts w:cs="Calibri"/>
            <w:color w:val="FFFFFF" w:themeColor="background1"/>
            <w:sz w:val="28"/>
            <w:szCs w:val="28"/>
          </w:rPr>
          <w:t>.com</w:t>
        </w:r>
      </w:hyperlink>
      <w:r w:rsidR="00ED042C" w:rsidRPr="002172AB">
        <w:rPr>
          <w:rFonts w:cs="Calibri"/>
          <w:color w:val="FFFFFF" w:themeColor="background1"/>
          <w:sz w:val="28"/>
          <w:szCs w:val="28"/>
        </w:rPr>
        <w:t xml:space="preserve"> </w:t>
      </w:r>
    </w:p>
    <w:p w14:paraId="578BB22A" w14:textId="77777777" w:rsidR="00B776BA" w:rsidRPr="00B776BA" w:rsidRDefault="00B776BA" w:rsidP="00B776B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OpenSans-Bold"/>
          <w:b/>
          <w:bCs/>
          <w:color w:val="000000"/>
          <w:sz w:val="18"/>
          <w:szCs w:val="18"/>
        </w:rPr>
      </w:pP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>D. Aşağıdaki cümleler doğruysa başına (D), yanlışsa (Y) yazınız.</w:t>
      </w:r>
      <w:r w:rsidR="00E054CC"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 (15 p.)</w:t>
      </w:r>
    </w:p>
    <w:p w14:paraId="253EEBB9" w14:textId="77777777" w:rsidR="00B776BA" w:rsidRPr="00B776BA" w:rsidRDefault="00B776BA" w:rsidP="00B776BA">
      <w:pPr>
        <w:autoSpaceDE w:val="0"/>
        <w:autoSpaceDN w:val="0"/>
        <w:adjustRightInd w:val="0"/>
        <w:spacing w:after="0" w:line="240" w:lineRule="auto"/>
        <w:rPr>
          <w:rFonts w:ascii="Comic Sans MS" w:eastAsia="OpenSans" w:hAnsi="Comic Sans MS" w:cs="OpenSans"/>
          <w:color w:val="000000"/>
          <w:sz w:val="18"/>
          <w:szCs w:val="18"/>
        </w:rPr>
      </w:pP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1.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(…..) İnsanın Allah’a karşı ahlaki sorumluklarından biri de kulluk gö</w:t>
      </w:r>
      <w:r>
        <w:rPr>
          <w:rFonts w:ascii="Comic Sans MS" w:eastAsia="OpenSans" w:hAnsi="Comic Sans MS" w:cs="OpenSans"/>
          <w:color w:val="000000"/>
          <w:sz w:val="18"/>
          <w:szCs w:val="18"/>
        </w:rPr>
        <w:t xml:space="preserve">revini yerine  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getirmektir.</w:t>
      </w:r>
    </w:p>
    <w:p w14:paraId="79E5D259" w14:textId="77777777" w:rsidR="00B776BA" w:rsidRPr="00B776BA" w:rsidRDefault="00B776BA" w:rsidP="00B776BA">
      <w:pPr>
        <w:autoSpaceDE w:val="0"/>
        <w:autoSpaceDN w:val="0"/>
        <w:adjustRightInd w:val="0"/>
        <w:spacing w:after="0" w:line="240" w:lineRule="auto"/>
        <w:rPr>
          <w:rFonts w:ascii="Comic Sans MS" w:eastAsia="OpenSans" w:hAnsi="Comic Sans MS" w:cs="OpenSans"/>
          <w:color w:val="000000"/>
          <w:sz w:val="18"/>
          <w:szCs w:val="18"/>
        </w:rPr>
      </w:pP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2.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(…..) Müslüman; Allah’ın (c.c.) emir ve yasaklarını kabul eden ve O’</w:t>
      </w:r>
      <w:r>
        <w:rPr>
          <w:rFonts w:ascii="Comic Sans MS" w:eastAsia="OpenSans" w:hAnsi="Comic Sans MS" w:cs="OpenSans"/>
          <w:color w:val="000000"/>
          <w:sz w:val="18"/>
          <w:szCs w:val="18"/>
        </w:rPr>
        <w:t xml:space="preserve">na teslim 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olan kimsedir.</w:t>
      </w:r>
    </w:p>
    <w:p w14:paraId="00C39EBE" w14:textId="77777777" w:rsidR="00B776BA" w:rsidRPr="00B776BA" w:rsidRDefault="00B776BA" w:rsidP="00B776BA">
      <w:pPr>
        <w:autoSpaceDE w:val="0"/>
        <w:autoSpaceDN w:val="0"/>
        <w:adjustRightInd w:val="0"/>
        <w:spacing w:after="0" w:line="240" w:lineRule="auto"/>
        <w:rPr>
          <w:rFonts w:ascii="Comic Sans MS" w:eastAsia="OpenSans" w:hAnsi="Comic Sans MS" w:cs="OpenSans"/>
          <w:color w:val="000000"/>
          <w:sz w:val="18"/>
          <w:szCs w:val="18"/>
        </w:rPr>
      </w:pP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lastRenderedPageBreak/>
        <w:t xml:space="preserve">3.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(…..) El- Aziz, emniyet ve selamet veren anlamına gelir.</w:t>
      </w:r>
    </w:p>
    <w:p w14:paraId="6BAD7C9E" w14:textId="77777777" w:rsidR="00B776BA" w:rsidRPr="00B776BA" w:rsidRDefault="00B776BA" w:rsidP="00B776BA">
      <w:pPr>
        <w:autoSpaceDE w:val="0"/>
        <w:autoSpaceDN w:val="0"/>
        <w:adjustRightInd w:val="0"/>
        <w:spacing w:after="0" w:line="240" w:lineRule="auto"/>
        <w:rPr>
          <w:rFonts w:ascii="Comic Sans MS" w:eastAsia="OpenSans" w:hAnsi="Comic Sans MS" w:cs="OpenSans"/>
          <w:color w:val="000000"/>
          <w:sz w:val="18"/>
          <w:szCs w:val="18"/>
        </w:rPr>
      </w:pP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4.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(…..) İffet, bir şeyi yerli yerine koymak, hak sahibine hakkını vermek anlamı</w:t>
      </w:r>
      <w:r>
        <w:rPr>
          <w:rFonts w:ascii="Comic Sans MS" w:eastAsia="OpenSans" w:hAnsi="Comic Sans MS" w:cs="OpenSans"/>
          <w:color w:val="000000"/>
          <w:sz w:val="18"/>
          <w:szCs w:val="18"/>
        </w:rPr>
        <w:t xml:space="preserve">na 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gelir.</w:t>
      </w:r>
    </w:p>
    <w:p w14:paraId="7992AFEF" w14:textId="77777777" w:rsidR="00B776BA" w:rsidRDefault="00B776BA" w:rsidP="00B776BA">
      <w:pPr>
        <w:rPr>
          <w:rFonts w:ascii="Comic Sans MS" w:eastAsia="OpenSans" w:hAnsi="Comic Sans MS" w:cs="OpenSans"/>
          <w:color w:val="000000"/>
          <w:sz w:val="18"/>
          <w:szCs w:val="18"/>
        </w:rPr>
      </w:pPr>
      <w:r w:rsidRPr="00B776BA">
        <w:rPr>
          <w:rFonts w:ascii="Comic Sans MS" w:hAnsi="Comic Sans MS" w:cs="OpenSans-Bold"/>
          <w:b/>
          <w:bCs/>
          <w:color w:val="000000"/>
          <w:sz w:val="18"/>
          <w:szCs w:val="18"/>
        </w:rPr>
        <w:t xml:space="preserve">5. </w:t>
      </w:r>
      <w:r w:rsidRPr="00B776BA">
        <w:rPr>
          <w:rFonts w:ascii="Comic Sans MS" w:eastAsia="OpenSans" w:hAnsi="Comic Sans MS" w:cs="OpenSans"/>
          <w:color w:val="000000"/>
          <w:sz w:val="18"/>
          <w:szCs w:val="18"/>
        </w:rPr>
        <w:t>(…..) Kur’an okumak bir ibadettir.</w:t>
      </w:r>
      <w:r w:rsidR="00E054CC">
        <w:rPr>
          <w:rFonts w:ascii="Comic Sans MS" w:eastAsia="OpenSans" w:hAnsi="Comic Sans MS" w:cs="OpenSans"/>
          <w:color w:val="000000"/>
          <w:sz w:val="18"/>
          <w:szCs w:val="18"/>
        </w:rPr>
        <w:t xml:space="preserve">                                                                                            </w:t>
      </w:r>
      <w:r w:rsidR="009E7405">
        <w:rPr>
          <w:rFonts w:ascii="Comic Sans MS" w:eastAsia="OpenSans" w:hAnsi="Comic Sans MS" w:cs="OpenSans"/>
          <w:color w:val="000000"/>
          <w:sz w:val="18"/>
          <w:szCs w:val="18"/>
        </w:rPr>
        <w:t xml:space="preserve"> Ders Öğretmeni</w:t>
      </w:r>
    </w:p>
    <w:p w14:paraId="0B7456D8" w14:textId="12A53953" w:rsidR="00B776BA" w:rsidRPr="00B776BA" w:rsidRDefault="00B776BA" w:rsidP="00B776BA">
      <w:pPr>
        <w:rPr>
          <w:rFonts w:ascii="Comic Sans MS" w:hAnsi="Comic Sans MS"/>
          <w:sz w:val="18"/>
          <w:szCs w:val="18"/>
        </w:rPr>
      </w:pPr>
      <w:r>
        <w:rPr>
          <w:rFonts w:ascii="Comic Sans MS" w:eastAsia="OpenSans" w:hAnsi="Comic Sans MS" w:cs="OpenSans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4E1C72">
        <w:rPr>
          <w:rFonts w:ascii="Comic Sans MS" w:eastAsia="OpenSans" w:hAnsi="Comic Sans MS" w:cs="OpenSans"/>
          <w:color w:val="000000"/>
          <w:sz w:val="18"/>
          <w:szCs w:val="18"/>
        </w:rPr>
        <w:t>…………………………………………………</w:t>
      </w:r>
    </w:p>
    <w:sectPr w:rsidR="00B776BA" w:rsidRPr="00B776BA" w:rsidSect="00B776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BF22D" w14:textId="77777777" w:rsidR="00290966" w:rsidRDefault="00290966" w:rsidP="00FF4639">
      <w:pPr>
        <w:spacing w:after="0" w:line="240" w:lineRule="auto"/>
      </w:pPr>
      <w:r>
        <w:separator/>
      </w:r>
    </w:p>
  </w:endnote>
  <w:endnote w:type="continuationSeparator" w:id="0">
    <w:p w14:paraId="59E3B9B1" w14:textId="77777777" w:rsidR="00290966" w:rsidRDefault="00290966" w:rsidP="00FF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LibreFranklin-Semi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Ubuntu-Bold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OpenSans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Open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CA4F" w14:textId="77777777" w:rsidR="00FF4639" w:rsidRDefault="00FF463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511F8" w14:textId="77777777" w:rsidR="00FF4639" w:rsidRDefault="00FF463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6A300" w14:textId="77777777" w:rsidR="00FF4639" w:rsidRDefault="00FF46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DE6B7" w14:textId="77777777" w:rsidR="00290966" w:rsidRDefault="00290966" w:rsidP="00FF4639">
      <w:pPr>
        <w:spacing w:after="0" w:line="240" w:lineRule="auto"/>
      </w:pPr>
      <w:r>
        <w:separator/>
      </w:r>
    </w:p>
  </w:footnote>
  <w:footnote w:type="continuationSeparator" w:id="0">
    <w:p w14:paraId="13C3BBF9" w14:textId="77777777" w:rsidR="00290966" w:rsidRDefault="00290966" w:rsidP="00FF4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E1A35" w14:textId="77777777" w:rsidR="00FF4639" w:rsidRDefault="00FF463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AC56" w14:textId="77777777" w:rsidR="00FF4639" w:rsidRDefault="00FF463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00F99" w14:textId="77777777" w:rsidR="00FF4639" w:rsidRDefault="00FF463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4799D"/>
    <w:multiLevelType w:val="hybridMultilevel"/>
    <w:tmpl w:val="4406E7EE"/>
    <w:lvl w:ilvl="0" w:tplc="EE002A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94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9CD"/>
    <w:rsid w:val="000C32CB"/>
    <w:rsid w:val="0018195B"/>
    <w:rsid w:val="002172AB"/>
    <w:rsid w:val="00290966"/>
    <w:rsid w:val="002C1B03"/>
    <w:rsid w:val="00307E78"/>
    <w:rsid w:val="003460BC"/>
    <w:rsid w:val="004E1C72"/>
    <w:rsid w:val="009E7405"/>
    <w:rsid w:val="00A2471A"/>
    <w:rsid w:val="00B776BA"/>
    <w:rsid w:val="00CE09CD"/>
    <w:rsid w:val="00E054CC"/>
    <w:rsid w:val="00E57DA4"/>
    <w:rsid w:val="00ED042C"/>
    <w:rsid w:val="00F00207"/>
    <w:rsid w:val="00F920A0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547C"/>
  <w15:docId w15:val="{9C33424C-6532-4865-BE5F-EB8DA9E0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2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8195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D042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F4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4639"/>
  </w:style>
  <w:style w:type="paragraph" w:styleId="AltBilgi">
    <w:name w:val="footer"/>
    <w:basedOn w:val="Normal"/>
    <w:link w:val="AltBilgiChar"/>
    <w:uiPriority w:val="99"/>
    <w:unhideWhenUsed/>
    <w:rsid w:val="00FF4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4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giSoru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angiSoru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3CE7D-98C9-422C-B13E-9A1143C4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2018-11-06T15:50:00Z</dcterms:created>
  <dcterms:modified xsi:type="dcterms:W3CDTF">2022-11-17T16:00:00Z</dcterms:modified>
  <cp:category>https://www.hangisoru.com</cp:category>
</cp:coreProperties>
</file>