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CA04" w14:textId="77777777" w:rsidR="00B017EB" w:rsidRDefault="00B017EB" w:rsidP="00B017EB">
      <w:pPr>
        <w:tabs>
          <w:tab w:val="left" w:pos="4678"/>
        </w:tabs>
        <w:spacing w:after="0" w:line="240" w:lineRule="atLeast"/>
      </w:pPr>
      <w:r>
        <w:t xml:space="preserve">Adı Soyadı:    </w:t>
      </w:r>
      <w:r>
        <w:tab/>
        <w:t xml:space="preserve"> </w:t>
      </w:r>
    </w:p>
    <w:p w14:paraId="0CDFC81C" w14:textId="77777777" w:rsidR="00B017EB" w:rsidRPr="007F1A2F" w:rsidRDefault="00B017EB" w:rsidP="00B017EB">
      <w:pPr>
        <w:tabs>
          <w:tab w:val="left" w:pos="4536"/>
        </w:tabs>
        <w:spacing w:after="0" w:line="240" w:lineRule="atLeast"/>
        <w:rPr>
          <w:color w:val="000000" w:themeColor="text1"/>
        </w:rPr>
      </w:pPr>
      <w:r>
        <w:t>Okul No:</w:t>
      </w:r>
      <w:r>
        <w:tab/>
      </w:r>
      <w:proofErr w:type="gramStart"/>
      <w:r>
        <w:rPr>
          <w:color w:val="000000" w:themeColor="text1"/>
        </w:rPr>
        <w:t>..........</w:t>
      </w:r>
      <w:proofErr w:type="gramEnd"/>
      <w:r w:rsidRPr="007F1A2F">
        <w:rPr>
          <w:color w:val="000000" w:themeColor="text1"/>
        </w:rPr>
        <w:t xml:space="preserve"> EĞİTİM ÖĞRETİM YILI</w:t>
      </w:r>
    </w:p>
    <w:p w14:paraId="000C86AF" w14:textId="77777777" w:rsidR="00B017EB" w:rsidRPr="007F1A2F" w:rsidRDefault="00B017EB" w:rsidP="00B017EB">
      <w:pPr>
        <w:tabs>
          <w:tab w:val="left" w:pos="3840"/>
        </w:tabs>
        <w:spacing w:after="0" w:line="240" w:lineRule="atLeast"/>
        <w:rPr>
          <w:color w:val="000000" w:themeColor="text1"/>
        </w:rPr>
      </w:pPr>
      <w:r w:rsidRPr="007F1A2F">
        <w:rPr>
          <w:color w:val="000000" w:themeColor="text1"/>
        </w:rPr>
        <w:t>Sınıfı :</w:t>
      </w:r>
      <w:r w:rsidRPr="007F1A2F">
        <w:rPr>
          <w:color w:val="000000" w:themeColor="text1"/>
        </w:rPr>
        <w:tab/>
      </w:r>
      <w:proofErr w:type="gramStart"/>
      <w:r>
        <w:rPr>
          <w:color w:val="000000" w:themeColor="text1"/>
        </w:rPr>
        <w:t>.......................</w:t>
      </w:r>
      <w:proofErr w:type="gramEnd"/>
      <w:r w:rsidRPr="007F1A2F">
        <w:rPr>
          <w:color w:val="000000" w:themeColor="text1"/>
        </w:rPr>
        <w:t xml:space="preserve"> LİSESİ</w:t>
      </w:r>
    </w:p>
    <w:p w14:paraId="7B979700" w14:textId="7675BC7B" w:rsidR="00B017EB" w:rsidRPr="007F1A2F" w:rsidRDefault="00B017EB" w:rsidP="00B017EB">
      <w:pPr>
        <w:tabs>
          <w:tab w:val="left" w:pos="4253"/>
        </w:tabs>
        <w:spacing w:after="0" w:line="240" w:lineRule="atLeast"/>
        <w:rPr>
          <w:color w:val="000000" w:themeColor="text1"/>
        </w:rPr>
      </w:pPr>
      <w:r w:rsidRPr="007F1A2F">
        <w:rPr>
          <w:color w:val="000000" w:themeColor="text1"/>
        </w:rPr>
        <w:tab/>
      </w:r>
      <w:r w:rsidRPr="001910AE">
        <w:t xml:space="preserve">BİYOLOJİ DERSİ 9. SINIF 1. DÖNEM </w:t>
      </w:r>
      <w:r w:rsidR="00056BEB">
        <w:t>2</w:t>
      </w:r>
      <w:r w:rsidRPr="001910AE">
        <w:t>.SINAVI</w:t>
      </w:r>
    </w:p>
    <w:p w14:paraId="0188DA62" w14:textId="77777777" w:rsidR="00B017EB" w:rsidRDefault="00B017EB" w:rsidP="00B017EB">
      <w:pPr>
        <w:pStyle w:val="ListeParagraf"/>
        <w:tabs>
          <w:tab w:val="left" w:pos="3840"/>
          <w:tab w:val="left" w:pos="4820"/>
        </w:tabs>
        <w:ind w:hanging="720"/>
      </w:pPr>
      <w:r>
        <w:tab/>
        <w:t>A - Aşağıdaki soruların cevaplarını yanlarına yazınız. ( 5 X 1 = 5 puan )</w:t>
      </w:r>
    </w:p>
    <w:p w14:paraId="7A2E9AC5" w14:textId="77777777" w:rsidR="00B017EB" w:rsidRDefault="00B017EB" w:rsidP="00B017EB">
      <w:pPr>
        <w:pStyle w:val="ListeParagraf"/>
        <w:numPr>
          <w:ilvl w:val="1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Canlıların kimyasal bağ enerjisinden ATP enerjisi elde etmesini sağlayan biyolojik olay</w:t>
      </w:r>
      <w:proofErr w:type="gramStart"/>
      <w:r>
        <w:t>…………………………………..</w:t>
      </w:r>
      <w:proofErr w:type="gramEnd"/>
    </w:p>
    <w:p w14:paraId="68F4681C" w14:textId="77777777" w:rsidR="00B017EB" w:rsidRDefault="00B017EB" w:rsidP="00B017EB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proofErr w:type="gramStart"/>
      <w:r>
        <w:t>Hücrede meydana gelen yapım ve yıkım reaksiyonlarının tümü. ………………………………………………..</w:t>
      </w:r>
      <w:proofErr w:type="gramEnd"/>
    </w:p>
    <w:p w14:paraId="034AD8CF" w14:textId="77777777" w:rsidR="00B017EB" w:rsidRDefault="00B017EB" w:rsidP="00B017EB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 xml:space="preserve">Canlıların nesillerini devam ettirebilmek için benzerlerini meydana getirmesi. </w:t>
      </w:r>
      <w:proofErr w:type="gramStart"/>
      <w:r>
        <w:t>…………………………………………</w:t>
      </w:r>
      <w:proofErr w:type="gramEnd"/>
    </w:p>
    <w:p w14:paraId="696C407C" w14:textId="77777777" w:rsidR="00B017EB" w:rsidRDefault="00B017EB" w:rsidP="00B017EB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proofErr w:type="gramStart"/>
      <w:r>
        <w:t>Metabolizma sonucunda oluşan atık maddelerin vücuttan uzaklaştırılması. ……………………………………………</w:t>
      </w:r>
      <w:proofErr w:type="gramEnd"/>
    </w:p>
    <w:p w14:paraId="78F2B33B" w14:textId="77777777" w:rsidR="00B017EB" w:rsidRDefault="00B017EB" w:rsidP="00B017EB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 xml:space="preserve">Canlıların enerji gereksinimlerini karşılamak, yaşamsal olayları düzenlemek için ihtiyaç duyduğu besinleri elde etmek için gerçekleştirdiği canlılık olayı. </w:t>
      </w:r>
      <w:proofErr w:type="gramStart"/>
      <w:r>
        <w:t>…………………………………………….</w:t>
      </w:r>
      <w:proofErr w:type="gramEnd"/>
    </w:p>
    <w:p w14:paraId="11D2DBA4" w14:textId="77777777" w:rsidR="00B017EB" w:rsidRDefault="00B017EB" w:rsidP="00B017EB">
      <w:pPr>
        <w:pStyle w:val="ListeParagraf"/>
        <w:autoSpaceDE w:val="0"/>
        <w:autoSpaceDN w:val="0"/>
        <w:adjustRightInd w:val="0"/>
        <w:spacing w:after="0" w:line="240" w:lineRule="auto"/>
        <w:ind w:left="928"/>
        <w:rPr>
          <w:rFonts w:ascii="mHelvetica-Bold" w:hAnsi="mHelvetica-Bold" w:cs="mHelvetica-Bold"/>
          <w:b/>
          <w:bCs/>
          <w:color w:val="000000"/>
          <w:szCs w:val="20"/>
        </w:rPr>
      </w:pPr>
    </w:p>
    <w:tbl>
      <w:tblPr>
        <w:tblStyle w:val="TabloKlavuzu"/>
        <w:tblW w:w="0" w:type="auto"/>
        <w:tblInd w:w="779" w:type="dxa"/>
        <w:tblLook w:val="04A0" w:firstRow="1" w:lastRow="0" w:firstColumn="1" w:lastColumn="0" w:noHBand="0" w:noVBand="1"/>
      </w:tblPr>
      <w:tblGrid>
        <w:gridCol w:w="1347"/>
        <w:gridCol w:w="1405"/>
        <w:gridCol w:w="1371"/>
        <w:gridCol w:w="1444"/>
        <w:gridCol w:w="1464"/>
        <w:gridCol w:w="1464"/>
      </w:tblGrid>
      <w:tr w:rsidR="00B017EB" w:rsidRPr="000D0DAF" w14:paraId="101558E2" w14:textId="77777777" w:rsidTr="006068E2">
        <w:trPr>
          <w:trHeight w:val="354"/>
        </w:trPr>
        <w:tc>
          <w:tcPr>
            <w:tcW w:w="1347" w:type="dxa"/>
          </w:tcPr>
          <w:p w14:paraId="6140EA22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meyve</w:t>
            </w:r>
            <w:proofErr w:type="gram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14:paraId="1263061A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birinci</w:t>
            </w:r>
            <w:proofErr w:type="gram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7BEDCE8F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azot</w:t>
            </w:r>
            <w:proofErr w:type="gramEnd"/>
          </w:p>
        </w:tc>
        <w:tc>
          <w:tcPr>
            <w:tcW w:w="1444" w:type="dxa"/>
          </w:tcPr>
          <w:p w14:paraId="6D1A5036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spell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deoksiriboz</w:t>
            </w:r>
            <w:proofErr w:type="spellEnd"/>
          </w:p>
        </w:tc>
        <w:tc>
          <w:tcPr>
            <w:tcW w:w="1464" w:type="dxa"/>
          </w:tcPr>
          <w:p w14:paraId="25842905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  <w:proofErr w:type="spell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dehidrasyon</w:t>
            </w:r>
            <w:proofErr w:type="spellEnd"/>
          </w:p>
        </w:tc>
        <w:tc>
          <w:tcPr>
            <w:tcW w:w="1464" w:type="dxa"/>
          </w:tcPr>
          <w:p w14:paraId="5A2672F7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>kitin</w:t>
            </w:r>
            <w:proofErr w:type="gramEnd"/>
          </w:p>
        </w:tc>
      </w:tr>
      <w:tr w:rsidR="00B017EB" w:rsidRPr="000D0DAF" w14:paraId="263673E6" w14:textId="77777777" w:rsidTr="006068E2">
        <w:trPr>
          <w:trHeight w:val="354"/>
        </w:trPr>
        <w:tc>
          <w:tcPr>
            <w:tcW w:w="1347" w:type="dxa"/>
          </w:tcPr>
          <w:p w14:paraId="1DFF7FD7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spell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pentoz</w:t>
            </w:r>
            <w:proofErr w:type="spellEnd"/>
          </w:p>
        </w:tc>
        <w:tc>
          <w:tcPr>
            <w:tcW w:w="1405" w:type="dxa"/>
          </w:tcPr>
          <w:p w14:paraId="6DD8153F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  <w:proofErr w:type="spell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disakkarit</w:t>
            </w:r>
            <w:proofErr w:type="spell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15B4104B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sindirim</w:t>
            </w:r>
            <w:proofErr w:type="gramEnd"/>
          </w:p>
        </w:tc>
        <w:tc>
          <w:tcPr>
            <w:tcW w:w="1444" w:type="dxa"/>
          </w:tcPr>
          <w:p w14:paraId="37E1D135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karaciğer</w:t>
            </w:r>
            <w:proofErr w:type="gram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14:paraId="6D23AE6D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mantar</w:t>
            </w:r>
            <w:proofErr w:type="gramEnd"/>
          </w:p>
        </w:tc>
        <w:tc>
          <w:tcPr>
            <w:tcW w:w="1464" w:type="dxa"/>
          </w:tcPr>
          <w:p w14:paraId="0CE77314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>hidroliz</w:t>
            </w:r>
            <w:proofErr w:type="gramEnd"/>
          </w:p>
        </w:tc>
      </w:tr>
      <w:tr w:rsidR="00B017EB" w:rsidRPr="00ED38AE" w14:paraId="40CBBC65" w14:textId="77777777" w:rsidTr="006068E2">
        <w:trPr>
          <w:trHeight w:val="354"/>
        </w:trPr>
        <w:tc>
          <w:tcPr>
            <w:tcW w:w="1347" w:type="dxa"/>
          </w:tcPr>
          <w:p w14:paraId="120909C9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selüloz</w:t>
            </w:r>
            <w:proofErr w:type="gram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14:paraId="7FC92594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çizgili</w:t>
            </w:r>
            <w:proofErr w:type="gram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kas </w:t>
            </w:r>
          </w:p>
        </w:tc>
        <w:tc>
          <w:tcPr>
            <w:tcW w:w="1371" w:type="dxa"/>
          </w:tcPr>
          <w:p w14:paraId="62B39C7E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spell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sükroz</w:t>
            </w:r>
            <w:proofErr w:type="spellEnd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14:paraId="1F87862F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proofErr w:type="gramStart"/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glikojen</w:t>
            </w:r>
            <w:proofErr w:type="gramEnd"/>
          </w:p>
        </w:tc>
        <w:tc>
          <w:tcPr>
            <w:tcW w:w="1464" w:type="dxa"/>
          </w:tcPr>
          <w:p w14:paraId="2D338EF2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CaCO3 </w:t>
            </w:r>
          </w:p>
        </w:tc>
        <w:tc>
          <w:tcPr>
            <w:tcW w:w="1464" w:type="dxa"/>
          </w:tcPr>
          <w:p w14:paraId="2DFF9389" w14:textId="77777777" w:rsidR="00B017EB" w:rsidRPr="000D0DAF" w:rsidRDefault="00B017EB" w:rsidP="006068E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Glikoz </w:t>
            </w:r>
          </w:p>
        </w:tc>
      </w:tr>
    </w:tbl>
    <w:p w14:paraId="63074F6C" w14:textId="77777777" w:rsidR="00B017EB" w:rsidRDefault="00B017EB" w:rsidP="00B017EB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mHelvetica-Bold" w:hAnsi="mHelvetica-Bold" w:cs="mHelvetica-Bold"/>
          <w:b/>
          <w:bCs/>
          <w:color w:val="000000"/>
          <w:szCs w:val="20"/>
        </w:rPr>
      </w:pPr>
    </w:p>
    <w:p w14:paraId="2A7ECF2F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firstLine="708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  <w:r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B. Kutucukta verilen ifadeleri uygun boşluklara yerleştiriniz. ( 14 x 2 = </w:t>
      </w:r>
      <w:proofErr w:type="gramStart"/>
      <w:r>
        <w:rPr>
          <w:rFonts w:ascii="mHelvetica-Bold" w:hAnsi="mHelvetica-Bold" w:cs="mHelvetica-Bold"/>
          <w:b/>
          <w:bCs/>
          <w:color w:val="000000"/>
          <w:sz w:val="20"/>
          <w:szCs w:val="20"/>
        </w:rPr>
        <w:t>28  Puan</w:t>
      </w:r>
      <w:proofErr w:type="gramEnd"/>
      <w:r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)</w:t>
      </w:r>
    </w:p>
    <w:p w14:paraId="5DDEF598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firstLine="708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</w:p>
    <w:p w14:paraId="4D80B8E9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>
        <w:rPr>
          <w:rFonts w:ascii="mHelvetica-Bold" w:hAnsi="mHelvetica-Bold" w:cs="mHelvetica-Bold"/>
          <w:b/>
          <w:bCs/>
          <w:color w:val="FF33FF"/>
          <w:sz w:val="20"/>
          <w:szCs w:val="20"/>
        </w:rPr>
        <w:t>1</w:t>
      </w: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FD139A">
        <w:rPr>
          <w:rFonts w:ascii="mHelvetica" w:hAnsi="mHelvetica" w:cs="mHelvetica"/>
          <w:color w:val="000000"/>
          <w:szCs w:val="20"/>
        </w:rPr>
        <w:t xml:space="preserve">Karbonhidratlar, protein ve lipitlerden daha az enerji vermelerine rağmen solunumda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sırada kullanılır. </w:t>
      </w:r>
    </w:p>
    <w:p w14:paraId="5E42A3AD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2. </w:t>
      </w:r>
      <w:r w:rsidRPr="00FD139A">
        <w:rPr>
          <w:rFonts w:ascii="mHelvetica" w:hAnsi="mHelvetica" w:cs="mHelvetica"/>
          <w:color w:val="000000"/>
          <w:szCs w:val="20"/>
        </w:rPr>
        <w:t xml:space="preserve">Kitin, diğer </w:t>
      </w:r>
      <w:proofErr w:type="spellStart"/>
      <w:r w:rsidRPr="00FD139A">
        <w:rPr>
          <w:rFonts w:ascii="mHelvetica" w:hAnsi="mHelvetica" w:cs="mHelvetica"/>
          <w:color w:val="000000"/>
          <w:szCs w:val="20"/>
        </w:rPr>
        <w:t>polisakkaritlerden</w:t>
      </w:r>
      <w:proofErr w:type="spellEnd"/>
      <w:r w:rsidRPr="00FD139A">
        <w:rPr>
          <w:rFonts w:ascii="mHelvetica" w:hAnsi="mHelvetica" w:cs="mHelvetica"/>
          <w:color w:val="000000"/>
          <w:szCs w:val="20"/>
        </w:rPr>
        <w:t xml:space="preserve"> farklı olarak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tuzları içerir.</w:t>
      </w:r>
    </w:p>
    <w:p w14:paraId="3D8E064E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3. </w:t>
      </w:r>
      <w:r w:rsidRPr="00FD139A">
        <w:rPr>
          <w:rFonts w:ascii="mHelvetica" w:hAnsi="mHelvetica" w:cs="mHelvetica"/>
          <w:color w:val="000000"/>
          <w:szCs w:val="20"/>
        </w:rPr>
        <w:t>İnsanlar</w:t>
      </w:r>
      <w:r>
        <w:rPr>
          <w:rFonts w:ascii="mHelvetica" w:hAnsi="mHelvetica" w:cs="mHelvetica"/>
          <w:color w:val="000000"/>
          <w:szCs w:val="20"/>
        </w:rPr>
        <w:t>da</w:t>
      </w:r>
      <w:r w:rsidRPr="00FD139A">
        <w:rPr>
          <w:rFonts w:ascii="mHelvetica" w:hAnsi="mHelvetica" w:cs="mHelvetica"/>
          <w:color w:val="000000"/>
          <w:szCs w:val="20"/>
        </w:rPr>
        <w:t xml:space="preserve">  glikozun fazlası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</w:t>
      </w:r>
      <w:r>
        <w:rPr>
          <w:rFonts w:ascii="mHelvetica" w:hAnsi="mHelvetica" w:cs="mHelvetica"/>
          <w:color w:val="000000"/>
          <w:szCs w:val="20"/>
        </w:rPr>
        <w:t>...</w:t>
      </w:r>
      <w:r w:rsidRPr="00FD139A">
        <w:rPr>
          <w:rFonts w:ascii="mHelvetica" w:hAnsi="mHelvetica" w:cs="mHelvetica"/>
          <w:color w:val="000000"/>
          <w:szCs w:val="20"/>
        </w:rPr>
        <w:t>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ve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hücrelerinde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olarak depolar.</w:t>
      </w:r>
    </w:p>
    <w:p w14:paraId="0C94ABBE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4. </w:t>
      </w:r>
      <w:proofErr w:type="spellStart"/>
      <w:r w:rsidRPr="00FD139A">
        <w:rPr>
          <w:rFonts w:ascii="mHelvetica" w:hAnsi="mHelvetica" w:cs="mHelvetica"/>
          <w:color w:val="000000"/>
          <w:szCs w:val="20"/>
        </w:rPr>
        <w:t>Fruktoz</w:t>
      </w:r>
      <w:proofErr w:type="spellEnd"/>
      <w:r w:rsidRPr="00FD139A">
        <w:rPr>
          <w:rFonts w:ascii="mHelvetica" w:hAnsi="mHelvetica" w:cs="mHelvetica"/>
          <w:color w:val="000000"/>
          <w:szCs w:val="20"/>
        </w:rPr>
        <w:t xml:space="preserve"> diğer izomerleri içinde en tatlı olanıdır ve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şekeri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olarak bilinir.</w:t>
      </w:r>
    </w:p>
    <w:p w14:paraId="3E8D3D7D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5. </w:t>
      </w:r>
      <w:r w:rsidRPr="00FD139A">
        <w:rPr>
          <w:rFonts w:ascii="mHelvetica" w:hAnsi="mHelvetica" w:cs="mHelvetica"/>
          <w:color w:val="000000"/>
          <w:szCs w:val="20"/>
        </w:rPr>
        <w:t xml:space="preserve">Tüm canlıların ortak olarak kullandıkları şeker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…………………………………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dur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.</w:t>
      </w:r>
    </w:p>
    <w:p w14:paraId="4B7CB75B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6. </w:t>
      </w:r>
      <w:r w:rsidRPr="00FD139A">
        <w:rPr>
          <w:rFonts w:ascii="mHelvetica" w:hAnsi="mHelvetica" w:cs="mHelvetica"/>
          <w:color w:val="000000"/>
          <w:szCs w:val="20"/>
        </w:rPr>
        <w:t>DNA yapısına katılan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şekeri ..............</w:t>
      </w:r>
      <w:r>
        <w:rPr>
          <w:rFonts w:ascii="mHelvetica" w:hAnsi="mHelvetica" w:cs="mHelvetica"/>
          <w:color w:val="000000"/>
          <w:szCs w:val="20"/>
        </w:rPr>
        <w:t>..</w:t>
      </w:r>
      <w:r w:rsidRPr="00FD139A">
        <w:rPr>
          <w:rFonts w:ascii="mHelvetica" w:hAnsi="mHelvetica" w:cs="mHelvetica"/>
          <w:color w:val="000000"/>
          <w:szCs w:val="20"/>
        </w:rPr>
        <w:t xml:space="preserve">.......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grubundadır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.</w:t>
      </w:r>
    </w:p>
    <w:p w14:paraId="0A92FAD3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7. </w:t>
      </w:r>
      <w:r w:rsidRPr="00FD139A">
        <w:rPr>
          <w:rFonts w:ascii="mHelvetica" w:hAnsi="mHelvetica" w:cs="mHelvetica"/>
          <w:color w:val="000000"/>
          <w:szCs w:val="20"/>
        </w:rPr>
        <w:t xml:space="preserve">Bitkilerin hücre duvarı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……………………………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dan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oluşur</w:t>
      </w:r>
      <w:r>
        <w:rPr>
          <w:rFonts w:ascii="mHelvetica" w:hAnsi="mHelvetica" w:cs="mHelvetica"/>
          <w:color w:val="000000"/>
          <w:szCs w:val="20"/>
        </w:rPr>
        <w:t>,</w:t>
      </w:r>
      <w:r w:rsidRPr="00FD139A">
        <w:rPr>
          <w:rFonts w:ascii="mHelvetica" w:hAnsi="mHelvetica" w:cs="mHelvetica"/>
          <w:color w:val="000000"/>
          <w:szCs w:val="20"/>
        </w:rPr>
        <w:t xml:space="preserve">  mantarların hücre duvarı ise …………………………………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den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oluşur.</w:t>
      </w:r>
    </w:p>
    <w:p w14:paraId="43AD1F2F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8. </w:t>
      </w:r>
      <w:proofErr w:type="spellStart"/>
      <w:r w:rsidRPr="00FD139A">
        <w:rPr>
          <w:rFonts w:ascii="mHelvetica" w:hAnsi="mHelvetica" w:cs="mHelvetica"/>
          <w:color w:val="000000"/>
          <w:szCs w:val="20"/>
        </w:rPr>
        <w:t>Monosakkaritlerin</w:t>
      </w:r>
      <w:proofErr w:type="spellEnd"/>
      <w:r w:rsidRPr="00FD139A">
        <w:rPr>
          <w:rFonts w:ascii="mHelvetica" w:hAnsi="mHelvetica" w:cs="mHelvetica"/>
          <w:color w:val="000000"/>
          <w:szCs w:val="20"/>
        </w:rPr>
        <w:t xml:space="preserve"> birbirine bağlandığı reaksiyonların sonunda su oluştuğundan bu reaksiyonlara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.......................…………….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reaksiyonu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denir.</w:t>
      </w:r>
    </w:p>
    <w:p w14:paraId="63922032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9. </w:t>
      </w:r>
      <w:r w:rsidRPr="00FD139A">
        <w:rPr>
          <w:rFonts w:ascii="mHelvetica" w:hAnsi="mHelvetica" w:cs="mHelvetica"/>
          <w:color w:val="000000"/>
          <w:szCs w:val="20"/>
        </w:rPr>
        <w:t xml:space="preserve">Polimerlerin su ile parçalanarak </w:t>
      </w:r>
      <w:proofErr w:type="spellStart"/>
      <w:r w:rsidRPr="00FD139A">
        <w:rPr>
          <w:rFonts w:ascii="mHelvetica" w:hAnsi="mHelvetica" w:cs="mHelvetica"/>
          <w:color w:val="000000"/>
          <w:szCs w:val="20"/>
        </w:rPr>
        <w:t>monomerlerine</w:t>
      </w:r>
      <w:proofErr w:type="spellEnd"/>
      <w:r w:rsidRPr="00FD139A">
        <w:rPr>
          <w:rFonts w:ascii="mHelvetica" w:hAnsi="mHelvetica" w:cs="mHelvetica"/>
          <w:color w:val="000000"/>
          <w:szCs w:val="20"/>
        </w:rPr>
        <w:t xml:space="preserve"> ayrılmasına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 xml:space="preserve"> 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denir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.</w:t>
      </w:r>
    </w:p>
    <w:p w14:paraId="77E9FAFF" w14:textId="77777777" w:rsidR="00B017EB" w:rsidRPr="00FD139A" w:rsidRDefault="00B017EB" w:rsidP="00B017EB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10. </w:t>
      </w:r>
      <w:r w:rsidRPr="00FD139A">
        <w:rPr>
          <w:rFonts w:ascii="mHelvetica" w:hAnsi="mHelvetica" w:cs="mHelvetica"/>
          <w:color w:val="000000"/>
          <w:szCs w:val="20"/>
        </w:rPr>
        <w:t xml:space="preserve">İki </w:t>
      </w:r>
      <w:proofErr w:type="spellStart"/>
      <w:r w:rsidRPr="00FD139A">
        <w:rPr>
          <w:rFonts w:ascii="mHelvetica" w:hAnsi="mHelvetica" w:cs="mHelvetica"/>
          <w:color w:val="000000"/>
          <w:szCs w:val="20"/>
        </w:rPr>
        <w:t>monosakkaritin</w:t>
      </w:r>
      <w:proofErr w:type="spellEnd"/>
      <w:r w:rsidRPr="00FD139A">
        <w:rPr>
          <w:rFonts w:ascii="mHelvetica" w:hAnsi="mHelvetica" w:cs="mHelvetica"/>
          <w:color w:val="000000"/>
          <w:szCs w:val="20"/>
        </w:rPr>
        <w:t xml:space="preserve"> birleşmesi ile oluşan moleküllere</w:t>
      </w:r>
      <w:proofErr w:type="gramStart"/>
      <w:r w:rsidRPr="00FD139A">
        <w:rPr>
          <w:rFonts w:ascii="mHelvetica" w:hAnsi="mHelvetica" w:cs="mHelvetica"/>
          <w:color w:val="000000"/>
          <w:szCs w:val="20"/>
        </w:rPr>
        <w:t>............................................</w:t>
      </w:r>
      <w:proofErr w:type="gramEnd"/>
      <w:r w:rsidRPr="00FD139A">
        <w:rPr>
          <w:rFonts w:ascii="mHelvetica" w:hAnsi="mHelvetica" w:cs="mHelvetica"/>
          <w:color w:val="000000"/>
          <w:szCs w:val="20"/>
        </w:rPr>
        <w:t>denir.</w:t>
      </w:r>
    </w:p>
    <w:p w14:paraId="664F0ADC" w14:textId="77777777" w:rsidR="00B017EB" w:rsidRDefault="00B017EB" w:rsidP="00B017EB">
      <w:pPr>
        <w:pStyle w:val="ListeParagraf"/>
        <w:tabs>
          <w:tab w:val="left" w:pos="3840"/>
          <w:tab w:val="left" w:pos="4820"/>
        </w:tabs>
      </w:pPr>
      <w:proofErr w:type="gramStart"/>
      <w:r>
        <w:t>C .</w:t>
      </w:r>
      <w:proofErr w:type="gramEnd"/>
      <w:r>
        <w:t xml:space="preserve"> Aşağıda verilen çoktan seçmeli </w:t>
      </w:r>
      <w:proofErr w:type="gramStart"/>
      <w:r>
        <w:t>soruları  yanıtlayınız</w:t>
      </w:r>
      <w:proofErr w:type="gramEnd"/>
      <w:r>
        <w:t>. ( 4 X 3 = 12 puan )</w:t>
      </w:r>
    </w:p>
    <w:p w14:paraId="01608E71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1.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Canlıların ortak özellikleriyle ilgili olarak</w:t>
      </w:r>
    </w:p>
    <w:p w14:paraId="70452378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bütün canlılar besinlerini dış ortamdan karşılar</w:t>
      </w:r>
    </w:p>
    <w:p w14:paraId="276EA90F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bütün canlılar metabolizmaları için gerekli enerjiyi kendileri üretir</w:t>
      </w:r>
    </w:p>
    <w:p w14:paraId="5B586A35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III. bütün canlılarda aktif hareket görülür</w:t>
      </w:r>
    </w:p>
    <w:p w14:paraId="69EF5136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proofErr w:type="gramStart"/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ifadelerinden</w:t>
      </w:r>
      <w:proofErr w:type="gramEnd"/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 xml:space="preserve"> hangileri doğrudur?</w:t>
      </w:r>
    </w:p>
    <w:p w14:paraId="1D0B7C48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14:paraId="5CAB8CB4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42208A">
        <w:rPr>
          <w:rFonts w:ascii="mHelvetica" w:hAnsi="mHelvetica" w:cs="mHelvetica"/>
          <w:szCs w:val="20"/>
        </w:rPr>
        <w:t xml:space="preserve">A) </w:t>
      </w:r>
      <w:r w:rsidRPr="00930171">
        <w:rPr>
          <w:rFonts w:ascii="mHelvetica" w:hAnsi="mHelvetica" w:cs="mHelvetica"/>
          <w:color w:val="000000"/>
          <w:szCs w:val="20"/>
        </w:rPr>
        <w:t xml:space="preserve">Yalnız 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B) </w:t>
      </w:r>
      <w:r w:rsidRPr="00930171">
        <w:rPr>
          <w:rFonts w:ascii="mHelvetica" w:hAnsi="mHelvetica" w:cs="mHelvetica"/>
          <w:color w:val="000000"/>
          <w:szCs w:val="20"/>
        </w:rPr>
        <w:t xml:space="preserve">Yalnız II </w:t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C) </w:t>
      </w:r>
      <w:r>
        <w:rPr>
          <w:rFonts w:ascii="mHelvetica" w:hAnsi="mHelvetica" w:cs="mHelvetica"/>
          <w:color w:val="000000"/>
          <w:szCs w:val="20"/>
        </w:rPr>
        <w:tab/>
      </w:r>
      <w:r w:rsidRPr="00930171">
        <w:rPr>
          <w:rFonts w:ascii="mHelvetica" w:hAnsi="mHelvetica" w:cs="mHelvetica"/>
          <w:color w:val="000000"/>
          <w:szCs w:val="20"/>
        </w:rPr>
        <w:t xml:space="preserve">I ve II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D) </w:t>
      </w:r>
      <w:r w:rsidRPr="00930171">
        <w:rPr>
          <w:rFonts w:ascii="mHelvetica" w:hAnsi="mHelvetica" w:cs="mHelvetica"/>
          <w:color w:val="000000"/>
          <w:szCs w:val="20"/>
        </w:rPr>
        <w:t xml:space="preserve">II ve III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E) </w:t>
      </w:r>
      <w:r w:rsidRPr="00930171">
        <w:rPr>
          <w:rFonts w:ascii="mHelvetica" w:hAnsi="mHelvetica" w:cs="mHelvetica"/>
          <w:color w:val="000000"/>
          <w:szCs w:val="20"/>
        </w:rPr>
        <w:t>I, II ve III</w:t>
      </w:r>
    </w:p>
    <w:p w14:paraId="3C41B839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14:paraId="40452C96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14:paraId="38CC5414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2.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 iç dengelerini koruyabilmek için</w:t>
      </w:r>
    </w:p>
    <w:p w14:paraId="11C25816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metabolizma sırasında oluşan atık maddeleri uzaklaştırma</w:t>
      </w:r>
    </w:p>
    <w:p w14:paraId="67BA0F25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metabolizma için gerekli enerjiyi üretebilme</w:t>
      </w:r>
    </w:p>
    <w:p w14:paraId="67E3DF66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III. dış ortamda meydana gelen uyarıları algılayıp tepki verme</w:t>
      </w:r>
    </w:p>
    <w:p w14:paraId="2BFE278B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IV. besin ve diğer yaşamsal ihtiyaçlarını karşılamak için hareket etme</w:t>
      </w:r>
    </w:p>
    <w:p w14:paraId="503FD104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proofErr w:type="gramStart"/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fonksiyonlarından</w:t>
      </w:r>
      <w:proofErr w:type="gramEnd"/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 xml:space="preserve"> hangilerini yerine getirmelidir?</w:t>
      </w:r>
    </w:p>
    <w:p w14:paraId="3B427845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14:paraId="000CC58A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42208A">
        <w:rPr>
          <w:rFonts w:ascii="mHelvetica" w:hAnsi="mHelvetica" w:cs="mHelvetica"/>
          <w:szCs w:val="20"/>
        </w:rPr>
        <w:t xml:space="preserve">A) </w:t>
      </w:r>
      <w:r w:rsidRPr="00930171">
        <w:rPr>
          <w:rFonts w:ascii="mHelvetica" w:hAnsi="mHelvetica" w:cs="mHelvetica"/>
          <w:color w:val="000000"/>
          <w:szCs w:val="20"/>
        </w:rPr>
        <w:t xml:space="preserve">I ve II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B) </w:t>
      </w:r>
      <w:r w:rsidRPr="00930171">
        <w:rPr>
          <w:rFonts w:ascii="mHelvetica" w:hAnsi="mHelvetica" w:cs="mHelvetica"/>
          <w:color w:val="000000"/>
          <w:szCs w:val="20"/>
        </w:rPr>
        <w:t xml:space="preserve">I, II ve III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C) </w:t>
      </w:r>
      <w:r>
        <w:rPr>
          <w:rFonts w:ascii="mHelvetica" w:hAnsi="mHelvetica" w:cs="mHelvetica"/>
          <w:color w:val="000000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 xml:space="preserve">I, II ve IV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D) </w:t>
      </w:r>
      <w:r>
        <w:rPr>
          <w:rFonts w:ascii="mHelvetica" w:hAnsi="mHelvetica" w:cs="mHelvetica"/>
          <w:color w:val="000000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 xml:space="preserve">II, III ve IV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szCs w:val="20"/>
        </w:rPr>
        <w:t xml:space="preserve"> </w:t>
      </w:r>
      <w:r w:rsidRPr="0042208A">
        <w:rPr>
          <w:rFonts w:ascii="mHelvetica" w:hAnsi="mHelvetica" w:cs="mHelvetica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>I, II, III ve IV</w:t>
      </w:r>
    </w:p>
    <w:p w14:paraId="0502E3C7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14:paraId="5AE8F5F3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8B458B">
        <w:rPr>
          <w:rFonts w:ascii="mHelvetica-Bold" w:hAnsi="mHelvetica-Bold" w:cs="mHelvetica-Bold"/>
          <w:b/>
          <w:bCs/>
          <w:szCs w:val="20"/>
        </w:rPr>
        <w:lastRenderedPageBreak/>
        <w:t>3</w:t>
      </w: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Tüm canlılar için</w:t>
      </w:r>
    </w:p>
    <w:p w14:paraId="36305CAA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enerji üretme</w:t>
      </w:r>
    </w:p>
    <w:p w14:paraId="785FB0E8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büyüme ve gelişme</w:t>
      </w:r>
    </w:p>
    <w:p w14:paraId="0A12BB9B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III. metabolizma sırasında oluşan atıkları uzaklaştırma</w:t>
      </w:r>
    </w:p>
    <w:p w14:paraId="0BB3DE96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 xml:space="preserve">IV. eşeysiz </w:t>
      </w:r>
      <w:proofErr w:type="gramStart"/>
      <w:r w:rsidRPr="00930171">
        <w:rPr>
          <w:rFonts w:ascii="mHelvetica" w:hAnsi="mHelvetica" w:cs="mHelvetica"/>
          <w:color w:val="000000"/>
          <w:szCs w:val="20"/>
        </w:rPr>
        <w:t>üreme</w:t>
      </w:r>
      <w:r>
        <w:rPr>
          <w:rFonts w:ascii="mHelvetica" w:hAnsi="mHelvetica" w:cs="mHelvetica"/>
          <w:color w:val="000000"/>
          <w:szCs w:val="20"/>
        </w:rPr>
        <w:t xml:space="preserve">        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özelliklerinden</w:t>
      </w:r>
      <w:proofErr w:type="gramEnd"/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 xml:space="preserve"> hangileri ortaktır?</w:t>
      </w:r>
    </w:p>
    <w:p w14:paraId="0E6ED997" w14:textId="77777777" w:rsidR="00B017EB" w:rsidRPr="00930171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14:paraId="4D9E3911" w14:textId="77777777" w:rsidR="00B017EB" w:rsidRPr="00D85B9F" w:rsidRDefault="00B017EB" w:rsidP="00B017E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Cs w:val="20"/>
        </w:rPr>
      </w:pPr>
      <w:r w:rsidRPr="00D85B9F">
        <w:rPr>
          <w:rFonts w:ascii="mHelvetica" w:hAnsi="mHelvetica" w:cs="mHelvetica"/>
          <w:color w:val="000000"/>
          <w:szCs w:val="20"/>
        </w:rPr>
        <w:t>I ve II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D85B9F">
        <w:rPr>
          <w:rFonts w:ascii="mHelvetica" w:hAnsi="mHelvetica" w:cs="mHelvetica"/>
          <w:color w:val="000000"/>
          <w:szCs w:val="20"/>
        </w:rPr>
        <w:t xml:space="preserve"> </w:t>
      </w:r>
      <w:r w:rsidRPr="008B458B">
        <w:rPr>
          <w:rFonts w:ascii="mHelvetica" w:hAnsi="mHelvetica" w:cs="mHelvetica"/>
          <w:szCs w:val="20"/>
        </w:rPr>
        <w:t>B</w:t>
      </w:r>
      <w:proofErr w:type="gramStart"/>
      <w:r w:rsidRPr="008B458B">
        <w:rPr>
          <w:rFonts w:ascii="mHelvetica" w:hAnsi="mHelvetica" w:cs="mHelvetica"/>
          <w:szCs w:val="20"/>
        </w:rPr>
        <w:t>)</w:t>
      </w:r>
      <w:proofErr w:type="gramEnd"/>
      <w:r w:rsidRPr="008B458B">
        <w:rPr>
          <w:rFonts w:ascii="mHelvetica" w:hAnsi="mHelvetica" w:cs="mHelvetica"/>
          <w:szCs w:val="20"/>
        </w:rPr>
        <w:t xml:space="preserve"> </w:t>
      </w:r>
      <w:r w:rsidRPr="00D85B9F">
        <w:rPr>
          <w:rFonts w:ascii="mHelvetica" w:hAnsi="mHelvetica" w:cs="mHelvetica"/>
          <w:color w:val="000000"/>
          <w:szCs w:val="20"/>
        </w:rPr>
        <w:t xml:space="preserve">II ve III </w:t>
      </w:r>
      <w:r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>C)</w:t>
      </w:r>
      <w:r>
        <w:rPr>
          <w:rFonts w:ascii="mHelvetica" w:hAnsi="mHelvetica" w:cs="mHelvetica"/>
          <w:szCs w:val="20"/>
        </w:rPr>
        <w:t xml:space="preserve"> </w:t>
      </w:r>
      <w:r w:rsidRPr="008B458B">
        <w:rPr>
          <w:rFonts w:ascii="mHelvetica" w:hAnsi="mHelvetica" w:cs="mHelvetica"/>
          <w:szCs w:val="20"/>
        </w:rPr>
        <w:t xml:space="preserve"> </w:t>
      </w:r>
      <w:r w:rsidRPr="00D85B9F">
        <w:rPr>
          <w:rFonts w:ascii="mHelvetica" w:hAnsi="mHelvetica" w:cs="mHelvetica"/>
          <w:color w:val="000000"/>
          <w:szCs w:val="20"/>
        </w:rPr>
        <w:t xml:space="preserve">I, II ve III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 xml:space="preserve">D) </w:t>
      </w:r>
      <w:r w:rsidRPr="00D85B9F">
        <w:rPr>
          <w:rFonts w:ascii="mHelvetica" w:hAnsi="mHelvetica" w:cs="mHelvetica"/>
          <w:color w:val="000000"/>
          <w:szCs w:val="20"/>
        </w:rPr>
        <w:t xml:space="preserve">I, II ve IV </w:t>
      </w:r>
      <w:r>
        <w:rPr>
          <w:rFonts w:ascii="mHelvetica" w:hAnsi="mHelvetica" w:cs="mHelvetica"/>
          <w:color w:val="000000"/>
          <w:szCs w:val="20"/>
        </w:rPr>
        <w:tab/>
      </w:r>
      <w:r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>E)</w:t>
      </w:r>
      <w:r>
        <w:rPr>
          <w:rFonts w:ascii="mHelvetica" w:hAnsi="mHelvetica" w:cs="mHelvetica"/>
          <w:color w:val="000000"/>
          <w:szCs w:val="20"/>
        </w:rPr>
        <w:t xml:space="preserve">  </w:t>
      </w:r>
      <w:r w:rsidRPr="008B458B">
        <w:rPr>
          <w:rFonts w:ascii="mHelvetica" w:hAnsi="mHelvetica" w:cs="mHelvetica"/>
          <w:color w:val="000000"/>
          <w:szCs w:val="20"/>
        </w:rPr>
        <w:t xml:space="preserve"> </w:t>
      </w:r>
      <w:r w:rsidRPr="00D85B9F">
        <w:rPr>
          <w:rFonts w:ascii="mHelvetica" w:hAnsi="mHelvetica" w:cs="mHelvetica"/>
          <w:color w:val="000000"/>
          <w:szCs w:val="20"/>
        </w:rPr>
        <w:t>II, III ve IV</w:t>
      </w:r>
    </w:p>
    <w:p w14:paraId="4A001864" w14:textId="77777777" w:rsidR="00B017EB" w:rsidRPr="00D85B9F" w:rsidRDefault="00B017EB" w:rsidP="00B017EB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mHelvetica" w:hAnsi="mHelvetica" w:cs="mHelvetica"/>
          <w:color w:val="000000"/>
          <w:szCs w:val="20"/>
        </w:rPr>
      </w:pPr>
    </w:p>
    <w:p w14:paraId="00B49EA8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8B458B">
        <w:rPr>
          <w:rFonts w:ascii="mHelvetica-Bold" w:hAnsi="mHelvetica-Bold" w:cs="mHelvetica-Bold"/>
          <w:b/>
          <w:bCs/>
          <w:szCs w:val="20"/>
        </w:rPr>
        <w:t>4</w:t>
      </w: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Canlılarda gerçekleşen enerji dönüşümleri ile ilgili olarak</w:t>
      </w:r>
    </w:p>
    <w:p w14:paraId="2C373CD8" w14:textId="77777777" w:rsidR="00B017EB" w:rsidRPr="00C927D3" w:rsidRDefault="00B017EB" w:rsidP="00B017EB">
      <w:pPr>
        <w:autoSpaceDE w:val="0"/>
        <w:autoSpaceDN w:val="0"/>
        <w:adjustRightInd w:val="0"/>
        <w:spacing w:after="0" w:line="240" w:lineRule="auto"/>
        <w:ind w:firstLine="284"/>
        <w:rPr>
          <w:rFonts w:ascii="mHelvetica" w:hAnsi="mHelvetica" w:cs="mHelvetica"/>
          <w:color w:val="000000"/>
          <w:szCs w:val="20"/>
        </w:rPr>
      </w:pPr>
      <w:r>
        <w:rPr>
          <w:rFonts w:ascii="mHelvetica" w:hAnsi="mHelvetica" w:cs="mHelvetica"/>
          <w:color w:val="000000"/>
          <w:sz w:val="20"/>
          <w:szCs w:val="20"/>
        </w:rPr>
        <w:t xml:space="preserve">I. </w:t>
      </w:r>
      <w:r w:rsidRPr="00C927D3">
        <w:rPr>
          <w:rFonts w:ascii="mHelvetica" w:hAnsi="mHelvetica" w:cs="mHelvetica"/>
          <w:color w:val="000000"/>
          <w:szCs w:val="20"/>
        </w:rPr>
        <w:t>tüm canlılar hücresel solunum yoluyla açığa çıkan enerjiyi kullanır</w:t>
      </w:r>
    </w:p>
    <w:p w14:paraId="5E25EB95" w14:textId="77777777" w:rsidR="00B017EB" w:rsidRPr="00C927D3" w:rsidRDefault="00B017EB" w:rsidP="00B017EB">
      <w:pPr>
        <w:autoSpaceDE w:val="0"/>
        <w:autoSpaceDN w:val="0"/>
        <w:adjustRightInd w:val="0"/>
        <w:spacing w:after="0" w:line="240" w:lineRule="auto"/>
        <w:ind w:firstLine="284"/>
        <w:rPr>
          <w:rFonts w:ascii="mHelvetica" w:hAnsi="mHelvetica" w:cs="mHelvetica"/>
          <w:color w:val="000000"/>
          <w:szCs w:val="20"/>
        </w:rPr>
      </w:pPr>
      <w:r w:rsidRPr="00C927D3">
        <w:rPr>
          <w:rFonts w:ascii="mHelvetica" w:hAnsi="mHelvetica" w:cs="mHelvetica"/>
          <w:color w:val="000000"/>
          <w:szCs w:val="20"/>
        </w:rPr>
        <w:t>II. tüm canlılar yaşamsal olayları için gerekli enerjiyi, organik besinlerin hücresel solunumla parçalanmasından elde eder</w:t>
      </w:r>
    </w:p>
    <w:p w14:paraId="6FCB928C" w14:textId="77777777" w:rsidR="00B017EB" w:rsidRPr="00C927D3" w:rsidRDefault="00B017EB" w:rsidP="00B017EB">
      <w:pPr>
        <w:autoSpaceDE w:val="0"/>
        <w:autoSpaceDN w:val="0"/>
        <w:adjustRightInd w:val="0"/>
        <w:spacing w:after="0" w:line="240" w:lineRule="auto"/>
        <w:ind w:firstLine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C927D3">
        <w:rPr>
          <w:rFonts w:ascii="mHelvetica" w:hAnsi="mHelvetica" w:cs="mHelvetica"/>
          <w:color w:val="000000"/>
          <w:szCs w:val="20"/>
        </w:rPr>
        <w:t>III. tüm canlılar ışık enerjisini besinlerin yapımında kullanır</w:t>
      </w:r>
      <w:r>
        <w:rPr>
          <w:rFonts w:ascii="mHelvetica" w:hAnsi="mHelvetica" w:cs="mHelvetica"/>
          <w:color w:val="000000"/>
          <w:szCs w:val="20"/>
        </w:rPr>
        <w:t xml:space="preserve">,       </w:t>
      </w:r>
      <w:r w:rsidRPr="00C927D3">
        <w:rPr>
          <w:rFonts w:ascii="mHelvetica-Bold" w:hAnsi="mHelvetica-Bold" w:cs="mHelvetica-Bold"/>
          <w:b/>
          <w:bCs/>
          <w:color w:val="000000"/>
          <w:szCs w:val="20"/>
        </w:rPr>
        <w:t>ifadelerinden hangileri doğrudur?</w:t>
      </w:r>
    </w:p>
    <w:p w14:paraId="6FC1FE17" w14:textId="77777777" w:rsidR="00B017EB" w:rsidRDefault="00B017EB" w:rsidP="00B017EB">
      <w:pPr>
        <w:autoSpaceDE w:val="0"/>
        <w:autoSpaceDN w:val="0"/>
        <w:adjustRightInd w:val="0"/>
        <w:spacing w:after="0" w:line="240" w:lineRule="auto"/>
        <w:ind w:firstLine="284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</w:p>
    <w:p w14:paraId="003DB4AA" w14:textId="77777777" w:rsidR="00B017EB" w:rsidRDefault="00B017EB" w:rsidP="00B017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20"/>
          <w:szCs w:val="20"/>
        </w:rPr>
      </w:pPr>
      <w:r w:rsidRPr="00ED38AE">
        <w:rPr>
          <w:rFonts w:ascii="mHelvetica" w:hAnsi="mHelvetica" w:cs="mHelvetica"/>
          <w:color w:val="000000"/>
          <w:sz w:val="20"/>
          <w:szCs w:val="20"/>
        </w:rPr>
        <w:t>Yalnız I</w:t>
      </w:r>
      <w:r>
        <w:rPr>
          <w:rFonts w:ascii="mHelvetica" w:hAnsi="mHelvetica" w:cs="mHelvetica"/>
          <w:color w:val="000000"/>
          <w:sz w:val="20"/>
          <w:szCs w:val="20"/>
        </w:rPr>
        <w:tab/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>B</w:t>
      </w:r>
      <w:proofErr w:type="gramStart"/>
      <w:r w:rsidRPr="008B458B">
        <w:rPr>
          <w:rFonts w:ascii="mHelvetica" w:hAnsi="mHelvetica" w:cs="mHelvetica"/>
          <w:sz w:val="20"/>
          <w:szCs w:val="20"/>
        </w:rPr>
        <w:t>)</w:t>
      </w:r>
      <w:proofErr w:type="gramEnd"/>
      <w:r w:rsidRPr="008B458B">
        <w:rPr>
          <w:rFonts w:ascii="mHelvetica" w:hAnsi="mHelvetica" w:cs="mHelvetica"/>
          <w:sz w:val="20"/>
          <w:szCs w:val="20"/>
        </w:rPr>
        <w:t xml:space="preserve"> </w:t>
      </w:r>
      <w:r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Yalnız II </w:t>
      </w:r>
      <w:r>
        <w:rPr>
          <w:rFonts w:ascii="mHelvetica" w:hAnsi="mHelvetica" w:cs="mHelvetica"/>
          <w:color w:val="000000"/>
          <w:sz w:val="20"/>
          <w:szCs w:val="20"/>
        </w:rPr>
        <w:tab/>
      </w:r>
      <w:r>
        <w:rPr>
          <w:rFonts w:ascii="mHelvetica" w:hAnsi="mHelvetica" w:cs="mHelvetica"/>
          <w:color w:val="000000"/>
          <w:sz w:val="20"/>
          <w:szCs w:val="20"/>
        </w:rPr>
        <w:tab/>
      </w:r>
      <w:r w:rsidRPr="008B458B">
        <w:rPr>
          <w:rFonts w:ascii="mHelvetica" w:hAnsi="mHelvetica" w:cs="mHelvetica"/>
          <w:sz w:val="20"/>
          <w:szCs w:val="20"/>
        </w:rPr>
        <w:t>C)</w:t>
      </w:r>
      <w:r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I ve II </w:t>
      </w:r>
      <w:r>
        <w:rPr>
          <w:rFonts w:ascii="mHelvetica" w:hAnsi="mHelvetica" w:cs="mHelvetica"/>
          <w:color w:val="000000"/>
          <w:sz w:val="20"/>
          <w:szCs w:val="20"/>
        </w:rPr>
        <w:tab/>
      </w:r>
      <w:r>
        <w:rPr>
          <w:rFonts w:ascii="mHelvetica" w:hAnsi="mHelvetica" w:cs="mHelvetica"/>
          <w:color w:val="000000"/>
          <w:sz w:val="20"/>
          <w:szCs w:val="20"/>
        </w:rPr>
        <w:tab/>
      </w:r>
      <w:r w:rsidRPr="008B458B">
        <w:rPr>
          <w:rFonts w:ascii="mHelvetica" w:hAnsi="mHelvetica" w:cs="mHelvetica"/>
          <w:sz w:val="20"/>
          <w:szCs w:val="20"/>
        </w:rPr>
        <w:t xml:space="preserve">D) </w:t>
      </w:r>
      <w:r w:rsidRPr="00ED38AE">
        <w:rPr>
          <w:rFonts w:ascii="mHelvetica" w:hAnsi="mHelvetica" w:cs="mHelvetica"/>
          <w:color w:val="000000"/>
          <w:sz w:val="20"/>
          <w:szCs w:val="20"/>
        </w:rPr>
        <w:t>II ve III</w:t>
      </w:r>
      <w:r>
        <w:rPr>
          <w:rFonts w:ascii="mHelvetica" w:hAnsi="mHelvetica" w:cs="mHelvetica"/>
          <w:color w:val="000000"/>
          <w:sz w:val="20"/>
          <w:szCs w:val="20"/>
        </w:rPr>
        <w:tab/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>E)</w:t>
      </w:r>
      <w:r>
        <w:rPr>
          <w:rFonts w:ascii="mHelvetica" w:hAnsi="mHelvetica" w:cs="mHelvetica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>I, II ve III</w:t>
      </w:r>
    </w:p>
    <w:p w14:paraId="5A489E6B" w14:textId="77777777" w:rsidR="00B017EB" w:rsidRPr="00ED38AE" w:rsidRDefault="00B017EB" w:rsidP="00B017EB">
      <w:pPr>
        <w:pStyle w:val="ListeParagraf"/>
        <w:autoSpaceDE w:val="0"/>
        <w:autoSpaceDN w:val="0"/>
        <w:adjustRightInd w:val="0"/>
        <w:spacing w:after="0" w:line="240" w:lineRule="auto"/>
        <w:ind w:left="928"/>
        <w:rPr>
          <w:rFonts w:ascii="mHelvetica" w:hAnsi="mHelvetica" w:cs="mHelvetica"/>
          <w:color w:val="000000"/>
          <w:sz w:val="20"/>
          <w:szCs w:val="20"/>
        </w:rPr>
      </w:pPr>
    </w:p>
    <w:p w14:paraId="2EF265B6" w14:textId="77777777" w:rsidR="00B017EB" w:rsidRDefault="00B017EB" w:rsidP="00B017EB">
      <w:r>
        <w:t>D- Aşağıda verilen soruları cevaplayınız</w:t>
      </w:r>
    </w:p>
    <w:p w14:paraId="2434BC21" w14:textId="1FD135E7" w:rsidR="00B017EB" w:rsidRDefault="00B017EB" w:rsidP="00B017EB">
      <w:pPr>
        <w:pStyle w:val="ListeParagraf"/>
        <w:numPr>
          <w:ilvl w:val="0"/>
          <w:numId w:val="3"/>
        </w:numPr>
      </w:pPr>
      <w:r>
        <w:t>Organik bileşiklerin neler olduğunu yazınız. ( 8 X 2 = 16 puan )</w:t>
      </w:r>
      <w:r w:rsidR="00E40F76">
        <w:t xml:space="preserve"> </w:t>
      </w:r>
      <w:hyperlink r:id="rId6" w:history="1">
        <w:r w:rsidR="00E40F76" w:rsidRPr="00E40F76">
          <w:rPr>
            <w:rStyle w:val="Kpr"/>
            <w:color w:val="FFFFFF" w:themeColor="background1"/>
          </w:rPr>
          <w:t>https://www.sorubak.com/</w:t>
        </w:r>
      </w:hyperlink>
      <w:r w:rsidR="00E40F76" w:rsidRPr="00E40F76">
        <w:rPr>
          <w:color w:val="FFFFFF" w:themeColor="background1"/>
        </w:rPr>
        <w:t xml:space="preserve"> </w:t>
      </w:r>
    </w:p>
    <w:p w14:paraId="1621FCA2" w14:textId="77777777" w:rsidR="00B017EB" w:rsidRDefault="00B017EB" w:rsidP="00B017EB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2307"/>
        <w:gridCol w:w="2302"/>
        <w:gridCol w:w="2278"/>
      </w:tblGrid>
      <w:tr w:rsidR="00B017EB" w14:paraId="4185B51A" w14:textId="77777777" w:rsidTr="006068E2">
        <w:trPr>
          <w:trHeight w:val="643"/>
        </w:trPr>
        <w:tc>
          <w:tcPr>
            <w:tcW w:w="2349" w:type="dxa"/>
          </w:tcPr>
          <w:p w14:paraId="30E580A2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307" w:type="dxa"/>
          </w:tcPr>
          <w:p w14:paraId="6F84A003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302" w:type="dxa"/>
          </w:tcPr>
          <w:p w14:paraId="4DFB9923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278" w:type="dxa"/>
          </w:tcPr>
          <w:p w14:paraId="482EABE8" w14:textId="77777777" w:rsidR="00B017EB" w:rsidRDefault="00B017EB" w:rsidP="006068E2">
            <w:pPr>
              <w:pStyle w:val="ListeParagraf"/>
              <w:ind w:left="0"/>
            </w:pPr>
          </w:p>
        </w:tc>
      </w:tr>
      <w:tr w:rsidR="00B017EB" w14:paraId="6462D7B6" w14:textId="77777777" w:rsidTr="006068E2">
        <w:trPr>
          <w:trHeight w:val="625"/>
        </w:trPr>
        <w:tc>
          <w:tcPr>
            <w:tcW w:w="2349" w:type="dxa"/>
          </w:tcPr>
          <w:p w14:paraId="41818DC6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307" w:type="dxa"/>
          </w:tcPr>
          <w:p w14:paraId="2228AAEA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302" w:type="dxa"/>
          </w:tcPr>
          <w:p w14:paraId="0D319F83" w14:textId="77777777" w:rsidR="00B017EB" w:rsidRDefault="00B017EB" w:rsidP="006068E2">
            <w:pPr>
              <w:pStyle w:val="ListeParagraf"/>
              <w:ind w:left="0"/>
            </w:pPr>
          </w:p>
        </w:tc>
        <w:tc>
          <w:tcPr>
            <w:tcW w:w="2278" w:type="dxa"/>
          </w:tcPr>
          <w:p w14:paraId="43C12986" w14:textId="77777777" w:rsidR="00B017EB" w:rsidRDefault="00B017EB" w:rsidP="006068E2">
            <w:pPr>
              <w:pStyle w:val="ListeParagraf"/>
              <w:ind w:left="0"/>
            </w:pPr>
          </w:p>
        </w:tc>
      </w:tr>
    </w:tbl>
    <w:p w14:paraId="3EFA5FBF" w14:textId="77777777" w:rsidR="00B017EB" w:rsidRDefault="00B017EB" w:rsidP="00B017EB">
      <w:pPr>
        <w:pStyle w:val="ListeParagraf"/>
      </w:pPr>
    </w:p>
    <w:p w14:paraId="2637FB2E" w14:textId="77777777" w:rsidR="00B017EB" w:rsidRDefault="00B017EB" w:rsidP="00B017EB">
      <w:pPr>
        <w:pStyle w:val="ListeParagraf"/>
        <w:numPr>
          <w:ilvl w:val="0"/>
          <w:numId w:val="3"/>
        </w:numPr>
      </w:pPr>
      <w:proofErr w:type="spellStart"/>
      <w:r>
        <w:t>Disakkaritlerden</w:t>
      </w:r>
      <w:proofErr w:type="spellEnd"/>
      <w:r>
        <w:t xml:space="preserve"> laktozun oluşum denklemini yazarak kurulan bağ ve bu olayın adını yazınız. ( 5 puan )</w:t>
      </w:r>
    </w:p>
    <w:p w14:paraId="4CABD08D" w14:textId="77777777" w:rsidR="00B017EB" w:rsidRDefault="00B017EB" w:rsidP="00B017EB">
      <w:pPr>
        <w:ind w:left="360"/>
      </w:pPr>
    </w:p>
    <w:p w14:paraId="766C9DF1" w14:textId="77777777" w:rsidR="00B017EB" w:rsidRPr="00462D6A" w:rsidRDefault="00B017EB" w:rsidP="00B017EB">
      <w:pPr>
        <w:ind w:left="360"/>
        <w:rPr>
          <w:color w:val="FFFFFF" w:themeColor="background1"/>
        </w:rPr>
      </w:pPr>
    </w:p>
    <w:p w14:paraId="3FF415E5" w14:textId="77777777" w:rsidR="00B017EB" w:rsidRDefault="00B017EB" w:rsidP="00B017EB">
      <w:pPr>
        <w:ind w:left="360"/>
      </w:pPr>
    </w:p>
    <w:p w14:paraId="11F8C909" w14:textId="77777777" w:rsidR="00B017EB" w:rsidRDefault="00B017EB" w:rsidP="00B017EB">
      <w:pPr>
        <w:ind w:left="360"/>
      </w:pPr>
    </w:p>
    <w:p w14:paraId="104525C1" w14:textId="77777777" w:rsidR="00B017EB" w:rsidRDefault="00B017EB" w:rsidP="00B017EB">
      <w:pPr>
        <w:pStyle w:val="ListeParagraf"/>
        <w:numPr>
          <w:ilvl w:val="0"/>
          <w:numId w:val="3"/>
        </w:numPr>
      </w:pPr>
      <w:r>
        <w:t xml:space="preserve">Çok sayıda glikozun birleşmesiyle oluşan </w:t>
      </w:r>
      <w:proofErr w:type="spellStart"/>
      <w:r>
        <w:t>polisakkaritlerin</w:t>
      </w:r>
      <w:proofErr w:type="spellEnd"/>
      <w:r>
        <w:t xml:space="preserve"> neler olduğunu yazarak bitkisel – hayvansal ve yapısal -</w:t>
      </w:r>
      <w:proofErr w:type="spellStart"/>
      <w:r>
        <w:t>deposal</w:t>
      </w:r>
      <w:proofErr w:type="spellEnd"/>
      <w:r>
        <w:t xml:space="preserve"> </w:t>
      </w:r>
      <w:proofErr w:type="gramStart"/>
      <w:r>
        <w:t>diye  belirtiniz</w:t>
      </w:r>
      <w:proofErr w:type="gramEnd"/>
      <w:r>
        <w:t>. ( 12 x 2 = 24 puan 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327"/>
        <w:gridCol w:w="3265"/>
        <w:gridCol w:w="2953"/>
      </w:tblGrid>
      <w:tr w:rsidR="00B017EB" w14:paraId="1BFC4428" w14:textId="77777777" w:rsidTr="006068E2">
        <w:trPr>
          <w:trHeight w:val="346"/>
        </w:trPr>
        <w:tc>
          <w:tcPr>
            <w:tcW w:w="3327" w:type="dxa"/>
          </w:tcPr>
          <w:p w14:paraId="47C61B87" w14:textId="77777777" w:rsidR="00B017EB" w:rsidRDefault="00B017EB" w:rsidP="006068E2">
            <w:proofErr w:type="spellStart"/>
            <w:r>
              <w:t>Polisakkarit</w:t>
            </w:r>
            <w:proofErr w:type="spellEnd"/>
            <w:r>
              <w:t xml:space="preserve"> çeşitleri</w:t>
            </w:r>
          </w:p>
        </w:tc>
        <w:tc>
          <w:tcPr>
            <w:tcW w:w="3265" w:type="dxa"/>
          </w:tcPr>
          <w:p w14:paraId="161AEFA6" w14:textId="77777777" w:rsidR="00B017EB" w:rsidRDefault="00B017EB" w:rsidP="006068E2">
            <w:r>
              <w:t>Bitkisel mi?    Hayvansal mı?</w:t>
            </w:r>
          </w:p>
        </w:tc>
        <w:tc>
          <w:tcPr>
            <w:tcW w:w="2953" w:type="dxa"/>
          </w:tcPr>
          <w:p w14:paraId="22687279" w14:textId="77777777" w:rsidR="00B017EB" w:rsidRDefault="00B017EB" w:rsidP="006068E2">
            <w:r>
              <w:t xml:space="preserve">Yapısal mı?  </w:t>
            </w:r>
            <w:proofErr w:type="spellStart"/>
            <w:r>
              <w:t>Deposal</w:t>
            </w:r>
            <w:proofErr w:type="spellEnd"/>
            <w:r>
              <w:t xml:space="preserve"> mı?</w:t>
            </w:r>
          </w:p>
        </w:tc>
      </w:tr>
      <w:tr w:rsidR="00B017EB" w14:paraId="25BEC191" w14:textId="77777777" w:rsidTr="006068E2">
        <w:trPr>
          <w:trHeight w:val="346"/>
        </w:trPr>
        <w:tc>
          <w:tcPr>
            <w:tcW w:w="3327" w:type="dxa"/>
          </w:tcPr>
          <w:p w14:paraId="37CF6ED9" w14:textId="77777777" w:rsidR="00B017EB" w:rsidRDefault="00B017EB" w:rsidP="006068E2">
            <w:r>
              <w:t>1.</w:t>
            </w:r>
          </w:p>
        </w:tc>
        <w:tc>
          <w:tcPr>
            <w:tcW w:w="3265" w:type="dxa"/>
          </w:tcPr>
          <w:p w14:paraId="2BDC5D24" w14:textId="77777777" w:rsidR="00B017EB" w:rsidRDefault="00B017EB" w:rsidP="006068E2"/>
        </w:tc>
        <w:tc>
          <w:tcPr>
            <w:tcW w:w="2953" w:type="dxa"/>
          </w:tcPr>
          <w:p w14:paraId="3FEDED8B" w14:textId="77777777" w:rsidR="00B017EB" w:rsidRDefault="00B017EB" w:rsidP="006068E2"/>
        </w:tc>
      </w:tr>
      <w:tr w:rsidR="00B017EB" w14:paraId="5AA7DE7F" w14:textId="77777777" w:rsidTr="006068E2">
        <w:trPr>
          <w:trHeight w:val="346"/>
        </w:trPr>
        <w:tc>
          <w:tcPr>
            <w:tcW w:w="3327" w:type="dxa"/>
          </w:tcPr>
          <w:p w14:paraId="2214A9E0" w14:textId="77777777" w:rsidR="00B017EB" w:rsidRDefault="00B017EB" w:rsidP="006068E2">
            <w:r>
              <w:t>2.</w:t>
            </w:r>
          </w:p>
        </w:tc>
        <w:tc>
          <w:tcPr>
            <w:tcW w:w="3265" w:type="dxa"/>
          </w:tcPr>
          <w:p w14:paraId="0DC5B3D2" w14:textId="77777777" w:rsidR="00B017EB" w:rsidRDefault="00B017EB" w:rsidP="006068E2"/>
        </w:tc>
        <w:tc>
          <w:tcPr>
            <w:tcW w:w="2953" w:type="dxa"/>
          </w:tcPr>
          <w:p w14:paraId="749030AA" w14:textId="77777777" w:rsidR="00B017EB" w:rsidRDefault="00B017EB" w:rsidP="006068E2"/>
        </w:tc>
      </w:tr>
      <w:tr w:rsidR="00B017EB" w14:paraId="0CC9F34D" w14:textId="77777777" w:rsidTr="006068E2">
        <w:trPr>
          <w:trHeight w:val="346"/>
        </w:trPr>
        <w:tc>
          <w:tcPr>
            <w:tcW w:w="3327" w:type="dxa"/>
          </w:tcPr>
          <w:p w14:paraId="750F87F9" w14:textId="77777777" w:rsidR="00B017EB" w:rsidRDefault="00B017EB" w:rsidP="006068E2">
            <w:r>
              <w:t>3.</w:t>
            </w:r>
          </w:p>
        </w:tc>
        <w:tc>
          <w:tcPr>
            <w:tcW w:w="3265" w:type="dxa"/>
          </w:tcPr>
          <w:p w14:paraId="6FE0537D" w14:textId="77777777" w:rsidR="00B017EB" w:rsidRDefault="00B017EB" w:rsidP="006068E2"/>
        </w:tc>
        <w:tc>
          <w:tcPr>
            <w:tcW w:w="2953" w:type="dxa"/>
          </w:tcPr>
          <w:p w14:paraId="0BEFE251" w14:textId="77777777" w:rsidR="00B017EB" w:rsidRDefault="00B017EB" w:rsidP="006068E2"/>
        </w:tc>
      </w:tr>
      <w:tr w:rsidR="00B017EB" w14:paraId="5D99D818" w14:textId="77777777" w:rsidTr="006068E2">
        <w:trPr>
          <w:trHeight w:val="346"/>
        </w:trPr>
        <w:tc>
          <w:tcPr>
            <w:tcW w:w="3327" w:type="dxa"/>
          </w:tcPr>
          <w:p w14:paraId="3A879B74" w14:textId="77777777" w:rsidR="00B017EB" w:rsidRDefault="00B017EB" w:rsidP="006068E2">
            <w:r>
              <w:t>4.</w:t>
            </w:r>
          </w:p>
        </w:tc>
        <w:tc>
          <w:tcPr>
            <w:tcW w:w="3265" w:type="dxa"/>
          </w:tcPr>
          <w:p w14:paraId="7F6379BE" w14:textId="77777777" w:rsidR="00B017EB" w:rsidRDefault="00B017EB" w:rsidP="006068E2"/>
        </w:tc>
        <w:tc>
          <w:tcPr>
            <w:tcW w:w="2953" w:type="dxa"/>
          </w:tcPr>
          <w:p w14:paraId="26426E9A" w14:textId="77777777" w:rsidR="00B017EB" w:rsidRDefault="00B017EB" w:rsidP="006068E2"/>
        </w:tc>
      </w:tr>
    </w:tbl>
    <w:p w14:paraId="1DE243C0" w14:textId="60519749" w:rsidR="00B017EB" w:rsidRPr="006E7572" w:rsidRDefault="00B017EB" w:rsidP="00B017EB">
      <w:pPr>
        <w:pStyle w:val="ListeParagraf"/>
        <w:numPr>
          <w:ilvl w:val="0"/>
          <w:numId w:val="3"/>
        </w:numPr>
      </w:pPr>
      <w:bookmarkStart w:id="0" w:name="_GoBack"/>
      <w:bookmarkEnd w:id="0"/>
      <w:r w:rsidRPr="006E7572">
        <w:t xml:space="preserve">Canlıların yapısına katılan inorganik bileşiklerin özelliklerinden 5 </w:t>
      </w:r>
      <w:proofErr w:type="gramStart"/>
      <w:r w:rsidRPr="006E7572">
        <w:t>tane  maddeler</w:t>
      </w:r>
      <w:proofErr w:type="gramEnd"/>
      <w:r w:rsidRPr="006E7572">
        <w:t xml:space="preserve"> halinde kısaca yazın. 2x5=10 P</w:t>
      </w:r>
    </w:p>
    <w:p w14:paraId="0C4DD6F9" w14:textId="77777777" w:rsidR="00B017EB" w:rsidRDefault="00B017EB" w:rsidP="00B017EB">
      <w:pPr>
        <w:pStyle w:val="ListeParagraf"/>
      </w:pPr>
    </w:p>
    <w:p w14:paraId="213CC71B" w14:textId="77777777" w:rsidR="00B017EB" w:rsidRDefault="00B017EB" w:rsidP="00B017EB">
      <w:pPr>
        <w:pStyle w:val="ListeParagraf"/>
      </w:pPr>
    </w:p>
    <w:p w14:paraId="33AF1693" w14:textId="77777777" w:rsidR="00B017EB" w:rsidRDefault="00B017EB" w:rsidP="00B017EB">
      <w:pPr>
        <w:pStyle w:val="ListeParagraf"/>
      </w:pPr>
    </w:p>
    <w:p w14:paraId="5F01CEFB" w14:textId="77777777" w:rsidR="00B017EB" w:rsidRDefault="00B017EB" w:rsidP="00B017EB">
      <w:pPr>
        <w:pStyle w:val="ListeParagraf"/>
      </w:pPr>
    </w:p>
    <w:p w14:paraId="636E5B42" w14:textId="77777777" w:rsidR="00B017EB" w:rsidRDefault="00B017EB" w:rsidP="00B017EB">
      <w:pPr>
        <w:pStyle w:val="ListeParagraf"/>
      </w:pPr>
    </w:p>
    <w:p w14:paraId="1BAFD848" w14:textId="77777777" w:rsidR="00B017EB" w:rsidRDefault="00B017EB" w:rsidP="00B017EB">
      <w:pPr>
        <w:pStyle w:val="ListeParagraf"/>
      </w:pPr>
    </w:p>
    <w:p w14:paraId="44090BD0" w14:textId="77777777" w:rsidR="00B017EB" w:rsidRDefault="00B017EB" w:rsidP="00B017EB">
      <w:pPr>
        <w:pStyle w:val="ListeParagraf"/>
      </w:pPr>
    </w:p>
    <w:p w14:paraId="2A16F33F" w14:textId="77777777" w:rsidR="00B017EB" w:rsidRPr="004A7B99" w:rsidRDefault="00B017EB" w:rsidP="00B017EB">
      <w:pPr>
        <w:rPr>
          <w:rFonts w:ascii="mHelvetica" w:hAnsi="mHelvetica" w:cs="mHelvetica"/>
          <w:sz w:val="20"/>
          <w:szCs w:val="20"/>
        </w:rPr>
      </w:pPr>
    </w:p>
    <w:p w14:paraId="4D7E72B4" w14:textId="77777777" w:rsidR="00884C68" w:rsidRDefault="000E6F30"/>
    <w:sectPr w:rsidR="00884C68" w:rsidSect="00D17358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Helvetica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FAC"/>
    <w:multiLevelType w:val="hybridMultilevel"/>
    <w:tmpl w:val="086A3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BE3ED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4CE"/>
    <w:multiLevelType w:val="hybridMultilevel"/>
    <w:tmpl w:val="5A8E735A"/>
    <w:lvl w:ilvl="0" w:tplc="AD6A6CD4">
      <w:start w:val="1"/>
      <w:numFmt w:val="upp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1B1BEF"/>
    <w:multiLevelType w:val="hybridMultilevel"/>
    <w:tmpl w:val="B8C85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901"/>
    <w:multiLevelType w:val="hybridMultilevel"/>
    <w:tmpl w:val="F7E260AE"/>
    <w:lvl w:ilvl="0" w:tplc="871A560C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56BEB"/>
    <w:rsid w:val="000E6F30"/>
    <w:rsid w:val="0011202B"/>
    <w:rsid w:val="007434D3"/>
    <w:rsid w:val="00B017EB"/>
    <w:rsid w:val="00B3590E"/>
    <w:rsid w:val="00E40F76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7EB"/>
    <w:pPr>
      <w:ind w:left="720"/>
      <w:contextualSpacing/>
    </w:pPr>
  </w:style>
  <w:style w:type="table" w:styleId="TabloKlavuzu">
    <w:name w:val="Table Grid"/>
    <w:basedOn w:val="NormalTablo"/>
    <w:uiPriority w:val="39"/>
    <w:rsid w:val="00B0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F7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0F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7EB"/>
    <w:pPr>
      <w:ind w:left="720"/>
      <w:contextualSpacing/>
    </w:pPr>
  </w:style>
  <w:style w:type="table" w:styleId="TabloKlavuzu">
    <w:name w:val="Table Grid"/>
    <w:basedOn w:val="NormalTablo"/>
    <w:uiPriority w:val="39"/>
    <w:rsid w:val="00B0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F7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gokhan sucu</dc:creator>
  <cp:keywords>https:/www.sorubak.com</cp:keywords>
  <dc:description>https://www.sorubak.com/</dc:description>
  <cp:lastModifiedBy>OGUZ</cp:lastModifiedBy>
  <cp:revision>4</cp:revision>
  <dcterms:created xsi:type="dcterms:W3CDTF">2019-09-13T13:21:00Z</dcterms:created>
  <dcterms:modified xsi:type="dcterms:W3CDTF">2022-02-08T08:00:00Z</dcterms:modified>
</cp:coreProperties>
</file>