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526"/>
        <w:tblW w:w="10456" w:type="dxa"/>
        <w:tblLook w:val="04A0" w:firstRow="1" w:lastRow="0" w:firstColumn="1" w:lastColumn="0" w:noHBand="0" w:noVBand="1"/>
      </w:tblPr>
      <w:tblGrid>
        <w:gridCol w:w="4077"/>
        <w:gridCol w:w="2977"/>
        <w:gridCol w:w="3402"/>
      </w:tblGrid>
      <w:tr w:rsidR="00C13FD9" w:rsidRPr="00F81CD7" w:rsidTr="009660CA">
        <w:trPr>
          <w:trHeight w:val="132"/>
        </w:trPr>
        <w:tc>
          <w:tcPr>
            <w:tcW w:w="4077" w:type="dxa"/>
          </w:tcPr>
          <w:p w:rsidR="00C13FD9" w:rsidRPr="00F81CD7" w:rsidRDefault="00C13FD9" w:rsidP="002231C7">
            <w:pPr>
              <w:rPr>
                <w:rFonts w:cs="Tahoma"/>
                <w:b/>
                <w:sz w:val="20"/>
                <w:szCs w:val="20"/>
              </w:rPr>
            </w:pPr>
            <w:r w:rsidRPr="00F81CD7">
              <w:rPr>
                <w:rFonts w:cs="Tahoma"/>
                <w:b/>
                <w:sz w:val="20"/>
                <w:szCs w:val="20"/>
              </w:rPr>
              <w:t>ADI SOYADI:</w:t>
            </w:r>
          </w:p>
          <w:p w:rsidR="00142639" w:rsidRPr="00F81CD7" w:rsidRDefault="00C13FD9" w:rsidP="002231C7">
            <w:pPr>
              <w:rPr>
                <w:rFonts w:cs="Tahoma"/>
                <w:b/>
                <w:sz w:val="20"/>
                <w:szCs w:val="20"/>
              </w:rPr>
            </w:pPr>
            <w:r w:rsidRPr="00F81CD7">
              <w:rPr>
                <w:rFonts w:cs="Tahoma"/>
                <w:b/>
                <w:sz w:val="20"/>
                <w:szCs w:val="20"/>
              </w:rPr>
              <w:t>NUMARASI:</w:t>
            </w:r>
          </w:p>
        </w:tc>
        <w:tc>
          <w:tcPr>
            <w:tcW w:w="2977" w:type="dxa"/>
            <w:vAlign w:val="center"/>
          </w:tcPr>
          <w:p w:rsidR="00C13FD9" w:rsidRPr="00F81CD7" w:rsidRDefault="00F37523" w:rsidP="002231C7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F81CD7">
              <w:rPr>
                <w:rFonts w:cs="Tahoma"/>
                <w:b/>
                <w:sz w:val="20"/>
                <w:szCs w:val="20"/>
              </w:rPr>
              <w:t>PEYGAMBERİMİZ’İN HAYATI</w:t>
            </w:r>
          </w:p>
        </w:tc>
        <w:tc>
          <w:tcPr>
            <w:tcW w:w="3402" w:type="dxa"/>
            <w:vAlign w:val="center"/>
          </w:tcPr>
          <w:p w:rsidR="00142639" w:rsidRPr="00F81CD7" w:rsidRDefault="001E6295" w:rsidP="002231C7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F81CD7">
              <w:rPr>
                <w:rFonts w:cs="Tahoma"/>
                <w:b/>
                <w:sz w:val="20"/>
                <w:szCs w:val="20"/>
              </w:rPr>
              <w:t>9</w:t>
            </w:r>
            <w:r w:rsidR="0065567B" w:rsidRPr="00F81CD7">
              <w:rPr>
                <w:rFonts w:cs="Tahoma"/>
                <w:b/>
                <w:sz w:val="20"/>
                <w:szCs w:val="20"/>
              </w:rPr>
              <w:t>. SINIF</w:t>
            </w:r>
            <w:r w:rsidR="00225C78" w:rsidRPr="00F81CD7">
              <w:rPr>
                <w:rFonts w:cs="Tahoma"/>
                <w:b/>
                <w:sz w:val="20"/>
                <w:szCs w:val="20"/>
              </w:rPr>
              <w:t>2</w:t>
            </w:r>
            <w:r w:rsidR="00AB7AD1" w:rsidRPr="00F81CD7">
              <w:rPr>
                <w:rFonts w:cs="Tahoma"/>
                <w:b/>
                <w:sz w:val="20"/>
                <w:szCs w:val="20"/>
              </w:rPr>
              <w:t xml:space="preserve">. DÖNEM </w:t>
            </w:r>
            <w:r w:rsidR="00225C78" w:rsidRPr="00F81CD7">
              <w:rPr>
                <w:rFonts w:cs="Tahoma"/>
                <w:b/>
                <w:sz w:val="20"/>
                <w:szCs w:val="20"/>
              </w:rPr>
              <w:t>1</w:t>
            </w:r>
            <w:r w:rsidR="0065567B" w:rsidRPr="00F81CD7">
              <w:rPr>
                <w:rFonts w:cs="Tahoma"/>
                <w:b/>
                <w:sz w:val="20"/>
                <w:szCs w:val="20"/>
              </w:rPr>
              <w:t>. SINAVI</w:t>
            </w:r>
          </w:p>
        </w:tc>
      </w:tr>
    </w:tbl>
    <w:p w:rsidR="00E43750" w:rsidRPr="00F81CD7" w:rsidRDefault="00E43750" w:rsidP="002231C7">
      <w:pPr>
        <w:spacing w:after="0" w:line="240" w:lineRule="auto"/>
        <w:rPr>
          <w:rFonts w:cs="Tahoma"/>
          <w:b/>
          <w:sz w:val="20"/>
          <w:szCs w:val="20"/>
        </w:rPr>
      </w:pPr>
    </w:p>
    <w:p w:rsidR="00B7720A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DINPro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Aşağıdakilerden hangisi, ilk </w:t>
      </w:r>
      <w:proofErr w:type="spellStart"/>
      <w:r w:rsidRPr="00F81CD7">
        <w:rPr>
          <w:rFonts w:cs="CenturyGothic-Bold"/>
          <w:b/>
          <w:bCs/>
          <w:sz w:val="20"/>
          <w:szCs w:val="20"/>
        </w:rPr>
        <w:t>sahabilerden</w:t>
      </w:r>
      <w:proofErr w:type="spellEnd"/>
      <w:r w:rsidRPr="00F81CD7">
        <w:rPr>
          <w:rFonts w:cs="CenturyGothic-Bold"/>
          <w:b/>
          <w:bCs/>
          <w:sz w:val="20"/>
          <w:szCs w:val="20"/>
        </w:rPr>
        <w:t xml:space="preserve"> biri </w:t>
      </w:r>
      <w:r w:rsidRPr="00F81CD7">
        <w:rPr>
          <w:rFonts w:cs="CenturyGothic-Bold"/>
          <w:b/>
          <w:bCs/>
          <w:sz w:val="20"/>
          <w:szCs w:val="20"/>
          <w:u w:val="single"/>
        </w:rPr>
        <w:t>değildir</w:t>
      </w:r>
      <w:r w:rsidRPr="00F81CD7">
        <w:rPr>
          <w:rFonts w:cs="DINPro-Bold"/>
          <w:b/>
          <w:bCs/>
          <w:sz w:val="20"/>
          <w:szCs w:val="20"/>
        </w:rPr>
        <w:t>?</w:t>
      </w:r>
    </w:p>
    <w:p w:rsidR="00C63EDB" w:rsidRPr="00F81CD7" w:rsidRDefault="00C63ED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</w:p>
    <w:p w:rsidR="001A2535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Hz. Hatice</w:t>
      </w:r>
      <w:r w:rsidR="00F81CD7">
        <w:rPr>
          <w:rFonts w:cs="CenturyGothic"/>
          <w:sz w:val="20"/>
          <w:szCs w:val="20"/>
        </w:rPr>
        <w:tab/>
      </w:r>
      <w:r w:rsidR="00F81CD7">
        <w:rPr>
          <w:rFonts w:cs="CenturyGothic"/>
          <w:sz w:val="20"/>
          <w:szCs w:val="20"/>
        </w:rPr>
        <w:tab/>
      </w:r>
      <w:r w:rsidR="00F81CD7">
        <w:rPr>
          <w:rFonts w:cs="CenturyGothic"/>
          <w:sz w:val="20"/>
          <w:szCs w:val="20"/>
        </w:rPr>
        <w:tab/>
      </w:r>
    </w:p>
    <w:p w:rsidR="001D35DB" w:rsidRPr="00F81CD7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r w:rsidRPr="00F81CD7">
        <w:rPr>
          <w:rFonts w:cs="CenturyGothic"/>
          <w:sz w:val="20"/>
          <w:szCs w:val="20"/>
        </w:rPr>
        <w:t>Hz. Abbas</w:t>
      </w:r>
    </w:p>
    <w:p w:rsidR="001A2535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"/>
          <w:sz w:val="20"/>
          <w:szCs w:val="20"/>
        </w:rPr>
        <w:t>Hz. Ebu Bekir</w:t>
      </w:r>
      <w:r w:rsidR="00F81CD7">
        <w:rPr>
          <w:rFonts w:cs="CenturyGothic"/>
          <w:sz w:val="20"/>
          <w:szCs w:val="20"/>
        </w:rPr>
        <w:tab/>
      </w:r>
      <w:r w:rsidR="00F81CD7">
        <w:rPr>
          <w:rFonts w:cs="CenturyGothic"/>
          <w:sz w:val="20"/>
          <w:szCs w:val="20"/>
        </w:rPr>
        <w:tab/>
      </w:r>
      <w:r w:rsidR="00F81CD7">
        <w:rPr>
          <w:rFonts w:cs="CenturyGothic"/>
          <w:sz w:val="20"/>
          <w:szCs w:val="20"/>
        </w:rPr>
        <w:tab/>
      </w:r>
    </w:p>
    <w:p w:rsidR="001D35DB" w:rsidRPr="00F81CD7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"/>
          <w:sz w:val="20"/>
          <w:szCs w:val="20"/>
        </w:rPr>
        <w:t>Hz. Ali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"/>
          <w:sz w:val="20"/>
          <w:szCs w:val="20"/>
        </w:rPr>
        <w:t>Hz. Fatıma</w:t>
      </w:r>
    </w:p>
    <w:p w:rsidR="00B15A4C" w:rsidRPr="001A2535" w:rsidRDefault="00B15A4C" w:rsidP="002231C7">
      <w:pPr>
        <w:spacing w:after="0" w:line="240" w:lineRule="auto"/>
        <w:rPr>
          <w:rFonts w:cs="CenturyGothic"/>
          <w:sz w:val="16"/>
          <w:szCs w:val="16"/>
        </w:rPr>
      </w:pPr>
    </w:p>
    <w:p w:rsidR="00B7720A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2.</w:t>
      </w:r>
      <w:r w:rsidR="004B5E4C" w:rsidRPr="00F81CD7">
        <w:rPr>
          <w:rFonts w:cs="Tahoma"/>
          <w:b/>
          <w:sz w:val="20"/>
          <w:szCs w:val="20"/>
        </w:rPr>
        <w:t xml:space="preserve"> </w:t>
      </w:r>
    </w:p>
    <w:p w:rsidR="001D35DB" w:rsidRPr="00F81CD7" w:rsidRDefault="001A2535" w:rsidP="002231C7">
      <w:pPr>
        <w:autoSpaceDE w:val="0"/>
        <w:autoSpaceDN w:val="0"/>
        <w:adjustRightInd w:val="0"/>
        <w:spacing w:after="0" w:line="240" w:lineRule="auto"/>
        <w:rPr>
          <w:rFonts w:cs="DINPro-Bold"/>
          <w:b/>
          <w:bCs/>
          <w:sz w:val="20"/>
          <w:szCs w:val="20"/>
        </w:rPr>
      </w:pPr>
      <w:r>
        <w:rPr>
          <w:rFonts w:cs="CenturyGothic-Bold"/>
          <w:b/>
          <w:bCs/>
          <w:sz w:val="20"/>
          <w:szCs w:val="20"/>
        </w:rPr>
        <w:t xml:space="preserve">Hangisi </w:t>
      </w:r>
      <w:r w:rsidR="001D35DB" w:rsidRPr="00F81CD7">
        <w:rPr>
          <w:rFonts w:cs="CenturyGothic-Bold"/>
          <w:b/>
          <w:bCs/>
          <w:sz w:val="20"/>
          <w:szCs w:val="20"/>
        </w:rPr>
        <w:t xml:space="preserve">miraç olayının sonuçlarından </w:t>
      </w:r>
      <w:r w:rsidR="001D35DB" w:rsidRPr="00F81CD7">
        <w:rPr>
          <w:rFonts w:cs="CenturyGothic-Bold"/>
          <w:b/>
          <w:bCs/>
          <w:sz w:val="20"/>
          <w:szCs w:val="20"/>
          <w:u w:val="single"/>
        </w:rPr>
        <w:t>değildir</w:t>
      </w:r>
      <w:r w:rsidR="001D35DB" w:rsidRPr="00F81CD7">
        <w:rPr>
          <w:rFonts w:cs="DINPro-Bold"/>
          <w:b/>
          <w:bCs/>
          <w:sz w:val="20"/>
          <w:szCs w:val="20"/>
        </w:rPr>
        <w:t>?</w:t>
      </w:r>
    </w:p>
    <w:p w:rsidR="00C63EDB" w:rsidRPr="001A2535" w:rsidRDefault="00C63ED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Allah’a(</w:t>
      </w:r>
      <w:proofErr w:type="spellStart"/>
      <w:r w:rsidRPr="00F81CD7">
        <w:rPr>
          <w:rFonts w:cs="CenturyGothic"/>
          <w:sz w:val="20"/>
          <w:szCs w:val="20"/>
        </w:rPr>
        <w:t>c.c</w:t>
      </w:r>
      <w:proofErr w:type="spellEnd"/>
      <w:r w:rsidRPr="00F81CD7">
        <w:rPr>
          <w:rFonts w:cs="CenturyGothic"/>
          <w:sz w:val="20"/>
          <w:szCs w:val="20"/>
        </w:rPr>
        <w:t>.) şirk koşmayan müminlerin cennetle müjdelenmesi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r w:rsidRPr="00F81CD7">
        <w:rPr>
          <w:rFonts w:cs="CenturyGothic"/>
          <w:sz w:val="20"/>
          <w:szCs w:val="20"/>
        </w:rPr>
        <w:t xml:space="preserve">Hz. Ebu Bekir’in </w:t>
      </w:r>
      <w:proofErr w:type="spellStart"/>
      <w:r w:rsidRPr="00F81CD7">
        <w:rPr>
          <w:rFonts w:cs="CenturyGothic"/>
          <w:sz w:val="20"/>
          <w:szCs w:val="20"/>
        </w:rPr>
        <w:t>Sıddîk</w:t>
      </w:r>
      <w:proofErr w:type="spellEnd"/>
      <w:r w:rsidRPr="00F81CD7">
        <w:rPr>
          <w:rFonts w:cs="CenturyGothic"/>
          <w:sz w:val="20"/>
          <w:szCs w:val="20"/>
        </w:rPr>
        <w:t xml:space="preserve"> lakabını alması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"/>
          <w:sz w:val="20"/>
          <w:szCs w:val="20"/>
        </w:rPr>
        <w:t>Beş vakit namazın farz kılınması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"/>
          <w:sz w:val="20"/>
          <w:szCs w:val="20"/>
        </w:rPr>
        <w:t>Ramazan orucunun farz kılınması</w:t>
      </w:r>
    </w:p>
    <w:p w:rsidR="00000ED2" w:rsidRPr="00F81CD7" w:rsidRDefault="001D35DB" w:rsidP="001A2535">
      <w:pPr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"/>
          <w:sz w:val="20"/>
          <w:szCs w:val="20"/>
        </w:rPr>
        <w:t xml:space="preserve">Bakara suresinin son </w:t>
      </w:r>
      <w:r w:rsidR="001A2535">
        <w:rPr>
          <w:rFonts w:cs="CenturyGothic"/>
          <w:sz w:val="20"/>
          <w:szCs w:val="20"/>
        </w:rPr>
        <w:t>iki</w:t>
      </w:r>
      <w:r w:rsidRPr="00F81CD7">
        <w:rPr>
          <w:rFonts w:cs="CenturyGothic"/>
          <w:sz w:val="20"/>
          <w:szCs w:val="20"/>
        </w:rPr>
        <w:t xml:space="preserve"> ayetinin </w:t>
      </w:r>
      <w:proofErr w:type="spellStart"/>
      <w:r w:rsidRPr="00F81CD7">
        <w:rPr>
          <w:rFonts w:cs="CenturyGothic"/>
          <w:sz w:val="20"/>
          <w:szCs w:val="20"/>
        </w:rPr>
        <w:t>vahyedilmesi</w:t>
      </w:r>
      <w:proofErr w:type="spellEnd"/>
    </w:p>
    <w:p w:rsidR="00C63EDB" w:rsidRPr="001A2535" w:rsidRDefault="00C63EDB" w:rsidP="002231C7">
      <w:pPr>
        <w:spacing w:after="0" w:line="240" w:lineRule="auto"/>
        <w:rPr>
          <w:rFonts w:cs="Tahoma"/>
          <w:b/>
          <w:sz w:val="16"/>
          <w:szCs w:val="16"/>
        </w:rPr>
      </w:pPr>
    </w:p>
    <w:p w:rsidR="00000ED2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3.</w:t>
      </w:r>
    </w:p>
    <w:p w:rsidR="00C63EDB" w:rsidRPr="00F81CD7" w:rsidRDefault="00C63E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proofErr w:type="spellStart"/>
      <w:r w:rsidRPr="00F81CD7">
        <w:rPr>
          <w:rFonts w:cs="CenturyGothic"/>
          <w:sz w:val="20"/>
          <w:szCs w:val="20"/>
        </w:rPr>
        <w:t>Taif’ten</w:t>
      </w:r>
      <w:proofErr w:type="spellEnd"/>
      <w:r w:rsidRPr="00F81CD7">
        <w:rPr>
          <w:rFonts w:cs="CenturyGothic"/>
          <w:sz w:val="20"/>
          <w:szCs w:val="20"/>
        </w:rPr>
        <w:t xml:space="preserve"> Mekk</w:t>
      </w:r>
      <w:r w:rsidR="002231C7" w:rsidRPr="00F81CD7">
        <w:rPr>
          <w:rFonts w:cs="CenturyGothic"/>
          <w:sz w:val="20"/>
          <w:szCs w:val="20"/>
        </w:rPr>
        <w:t>e’ye geri dönerken Cebrail</w:t>
      </w:r>
      <w:r w:rsidRPr="00F81CD7">
        <w:rPr>
          <w:rFonts w:cs="CenturyGothic"/>
          <w:sz w:val="20"/>
          <w:szCs w:val="20"/>
        </w:rPr>
        <w:t xml:space="preserve">, Hz. Peygamber’e gelerek dilerse kendisini taşlayan ve alaya alan </w:t>
      </w:r>
      <w:proofErr w:type="spellStart"/>
      <w:r w:rsidRPr="00F81CD7">
        <w:rPr>
          <w:rFonts w:cs="CenturyGothic"/>
          <w:sz w:val="20"/>
          <w:szCs w:val="20"/>
        </w:rPr>
        <w:t>Taiflileri</w:t>
      </w:r>
      <w:proofErr w:type="spellEnd"/>
      <w:r w:rsidRPr="00F81CD7">
        <w:rPr>
          <w:rFonts w:cs="CenturyGothic"/>
          <w:sz w:val="20"/>
          <w:szCs w:val="20"/>
        </w:rPr>
        <w:t xml:space="preserve"> </w:t>
      </w:r>
      <w:proofErr w:type="spellStart"/>
      <w:r w:rsidRPr="00F81CD7">
        <w:rPr>
          <w:rFonts w:cs="CenturyGothic"/>
          <w:sz w:val="20"/>
          <w:szCs w:val="20"/>
        </w:rPr>
        <w:t>Rabb’inin</w:t>
      </w:r>
      <w:proofErr w:type="spellEnd"/>
      <w:r w:rsidRPr="00F81CD7">
        <w:rPr>
          <w:rFonts w:cs="CenturyGothic"/>
          <w:sz w:val="20"/>
          <w:szCs w:val="20"/>
        </w:rPr>
        <w:t xml:space="preserve"> azaba uğratacağını söyledi. Hz. Peygamber ise </w:t>
      </w:r>
      <w:r w:rsidRPr="00F81CD7">
        <w:rPr>
          <w:rFonts w:cs="CenturyGothic-Italic"/>
          <w:i/>
          <w:iCs/>
          <w:sz w:val="20"/>
          <w:szCs w:val="20"/>
        </w:rPr>
        <w:t xml:space="preserve">“Hayır, ben böyle bir şey istemem. Onların </w:t>
      </w:r>
      <w:proofErr w:type="spellStart"/>
      <w:r w:rsidRPr="00F81CD7">
        <w:rPr>
          <w:rFonts w:cs="CenturyGothic-Italic"/>
          <w:i/>
          <w:iCs/>
          <w:sz w:val="20"/>
          <w:szCs w:val="20"/>
        </w:rPr>
        <w:t>neslindenyalnız</w:t>
      </w:r>
      <w:proofErr w:type="spellEnd"/>
      <w:r w:rsidRPr="00F81CD7">
        <w:rPr>
          <w:rFonts w:cs="CenturyGothic-Italic"/>
          <w:i/>
          <w:iCs/>
          <w:sz w:val="20"/>
          <w:szCs w:val="20"/>
        </w:rPr>
        <w:t xml:space="preserve"> Allah’a ibadet edecek, O’na hiçbir şeyi ortak koşmayacak kimseler çıkarmasını dilerim.” </w:t>
      </w:r>
      <w:r w:rsidRPr="00F81CD7">
        <w:rPr>
          <w:rFonts w:cs="CenturyGothic"/>
          <w:sz w:val="20"/>
          <w:szCs w:val="20"/>
        </w:rPr>
        <w:t>dedi.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DINPro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Sevgili Peygamberimizin bu sözlerinde onun hangi özelliğini görmekteyiz</w:t>
      </w:r>
      <w:r w:rsidRPr="00F81CD7">
        <w:rPr>
          <w:rFonts w:cs="DINPro-Bold"/>
          <w:b/>
          <w:bCs/>
          <w:sz w:val="20"/>
          <w:szCs w:val="20"/>
        </w:rPr>
        <w:t>?</w:t>
      </w:r>
    </w:p>
    <w:p w:rsidR="00C63EDB" w:rsidRPr="001A2535" w:rsidRDefault="00C63ED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Azim ve kararlılık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r w:rsidRPr="00F81CD7">
        <w:rPr>
          <w:rFonts w:cs="CenturyGothic"/>
          <w:sz w:val="20"/>
          <w:szCs w:val="20"/>
        </w:rPr>
        <w:t>Düzenli ve planlı olma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"/>
          <w:sz w:val="20"/>
          <w:szCs w:val="20"/>
        </w:rPr>
        <w:t>İstişareye açık olma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"/>
          <w:sz w:val="20"/>
          <w:szCs w:val="20"/>
        </w:rPr>
        <w:t>Herkese adil davranma</w:t>
      </w:r>
    </w:p>
    <w:p w:rsidR="00000ED2" w:rsidRPr="00F81CD7" w:rsidRDefault="001D35DB" w:rsidP="002231C7">
      <w:pPr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"/>
          <w:sz w:val="20"/>
          <w:szCs w:val="20"/>
        </w:rPr>
        <w:t>Şefkat ve merhamet</w:t>
      </w:r>
    </w:p>
    <w:p w:rsidR="00000ED2" w:rsidRPr="001A2535" w:rsidRDefault="00000ED2" w:rsidP="002231C7">
      <w:pPr>
        <w:spacing w:after="0" w:line="240" w:lineRule="auto"/>
        <w:rPr>
          <w:rFonts w:cs="Arimo"/>
          <w:sz w:val="16"/>
          <w:szCs w:val="16"/>
        </w:rPr>
      </w:pPr>
    </w:p>
    <w:p w:rsidR="00662720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4.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Aşağıdakilerden hangisi, hicret için </w:t>
      </w:r>
      <w:proofErr w:type="spellStart"/>
      <w:r w:rsidRPr="00F81CD7">
        <w:rPr>
          <w:rFonts w:cs="CenturyGothic-Bold"/>
          <w:b/>
          <w:bCs/>
          <w:sz w:val="20"/>
          <w:szCs w:val="20"/>
        </w:rPr>
        <w:t>Yesrib</w:t>
      </w:r>
      <w:proofErr w:type="spellEnd"/>
      <w:r w:rsidRPr="00F81CD7">
        <w:rPr>
          <w:rFonts w:cs="CenturyGothic-Bold"/>
          <w:b/>
          <w:bCs/>
          <w:sz w:val="20"/>
          <w:szCs w:val="20"/>
        </w:rPr>
        <w:t xml:space="preserve"> (Medine) şehr</w:t>
      </w:r>
      <w:r w:rsidR="00C63EDB" w:rsidRPr="00F81CD7">
        <w:rPr>
          <w:rFonts w:cs="CenturyGothic-Bold"/>
          <w:b/>
          <w:bCs/>
          <w:sz w:val="20"/>
          <w:szCs w:val="20"/>
        </w:rPr>
        <w:t xml:space="preserve">inin seçilmesinin sebeplerinden </w:t>
      </w:r>
      <w:r w:rsidRPr="00F81CD7">
        <w:rPr>
          <w:rFonts w:cs="CenturyGothic-Bold"/>
          <w:b/>
          <w:bCs/>
          <w:sz w:val="20"/>
          <w:szCs w:val="20"/>
        </w:rPr>
        <w:t xml:space="preserve">biri </w:t>
      </w:r>
      <w:r w:rsidRPr="00F81CD7">
        <w:rPr>
          <w:rFonts w:cs="CenturyGothic-Bold"/>
          <w:b/>
          <w:bCs/>
          <w:sz w:val="20"/>
          <w:szCs w:val="20"/>
          <w:u w:val="single"/>
        </w:rPr>
        <w:t>değildir</w:t>
      </w:r>
      <w:r w:rsidRPr="00F81CD7">
        <w:rPr>
          <w:rFonts w:cs="DINPro-Bold"/>
          <w:b/>
          <w:bCs/>
          <w:sz w:val="20"/>
          <w:szCs w:val="20"/>
        </w:rPr>
        <w:t>?</w:t>
      </w:r>
    </w:p>
    <w:p w:rsidR="00C63EDB" w:rsidRPr="00F81CD7" w:rsidRDefault="00C63ED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Mekke’den Şam’a giden ticare</w:t>
      </w:r>
      <w:r w:rsidR="00C63EDB" w:rsidRPr="00F81CD7">
        <w:rPr>
          <w:rFonts w:cs="CenturyGothic"/>
          <w:sz w:val="20"/>
          <w:szCs w:val="20"/>
        </w:rPr>
        <w:t xml:space="preserve">t yollarının üstünde, stratejik </w:t>
      </w:r>
      <w:r w:rsidRPr="00F81CD7">
        <w:rPr>
          <w:rFonts w:cs="CenturyGothic"/>
          <w:sz w:val="20"/>
          <w:szCs w:val="20"/>
        </w:rPr>
        <w:t>bir öneme sahipti.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r w:rsidRPr="00F81CD7">
        <w:rPr>
          <w:rFonts w:cs="CenturyGothic"/>
          <w:sz w:val="20"/>
          <w:szCs w:val="20"/>
        </w:rPr>
        <w:t xml:space="preserve">Akabe </w:t>
      </w:r>
      <w:proofErr w:type="spellStart"/>
      <w:r w:rsidRPr="00F81CD7">
        <w:rPr>
          <w:rFonts w:cs="CenturyGothic"/>
          <w:sz w:val="20"/>
          <w:szCs w:val="20"/>
        </w:rPr>
        <w:t>Biatları’nda</w:t>
      </w:r>
      <w:proofErr w:type="spellEnd"/>
      <w:r w:rsidRPr="00F81CD7">
        <w:rPr>
          <w:rFonts w:cs="CenturyGothic"/>
          <w:sz w:val="20"/>
          <w:szCs w:val="20"/>
        </w:rPr>
        <w:t xml:space="preserve"> </w:t>
      </w:r>
      <w:proofErr w:type="spellStart"/>
      <w:r w:rsidRPr="00F81CD7">
        <w:rPr>
          <w:rFonts w:cs="CenturyGothic"/>
          <w:sz w:val="20"/>
          <w:szCs w:val="20"/>
        </w:rPr>
        <w:t>Yesrib</w:t>
      </w:r>
      <w:r w:rsidR="00C63EDB" w:rsidRPr="00F81CD7">
        <w:rPr>
          <w:rFonts w:cs="CenturyGothic"/>
          <w:sz w:val="20"/>
          <w:szCs w:val="20"/>
        </w:rPr>
        <w:t>li</w:t>
      </w:r>
      <w:proofErr w:type="spellEnd"/>
      <w:r w:rsidR="00C63EDB" w:rsidRPr="00F81CD7">
        <w:rPr>
          <w:rFonts w:cs="CenturyGothic"/>
          <w:sz w:val="20"/>
          <w:szCs w:val="20"/>
        </w:rPr>
        <w:t xml:space="preserve"> Müslümanlardan sağlam sözler </w:t>
      </w:r>
      <w:r w:rsidRPr="00F81CD7">
        <w:rPr>
          <w:rFonts w:cs="CenturyGothic"/>
          <w:sz w:val="20"/>
          <w:szCs w:val="20"/>
        </w:rPr>
        <w:t>alınması.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"/>
          <w:sz w:val="20"/>
          <w:szCs w:val="20"/>
        </w:rPr>
        <w:t xml:space="preserve">Mekke’nin kuraklığına göre iklimi daha yumuşak </w:t>
      </w:r>
      <w:r w:rsidR="00C63EDB" w:rsidRPr="00F81CD7">
        <w:rPr>
          <w:rFonts w:cs="CenturyGothic"/>
          <w:sz w:val="20"/>
          <w:szCs w:val="20"/>
        </w:rPr>
        <w:t xml:space="preserve">olduğundan </w:t>
      </w:r>
      <w:r w:rsidRPr="00F81CD7">
        <w:rPr>
          <w:rFonts w:cs="CenturyGothic"/>
          <w:sz w:val="20"/>
          <w:szCs w:val="20"/>
        </w:rPr>
        <w:t>cazip gelmesi.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"/>
          <w:sz w:val="20"/>
          <w:szCs w:val="20"/>
        </w:rPr>
        <w:t>Sevgili Peygamberimizin Medine’de akrabaları olması</w:t>
      </w:r>
    </w:p>
    <w:p w:rsidR="00250A87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proofErr w:type="spellStart"/>
      <w:r w:rsidRPr="00F81CD7">
        <w:rPr>
          <w:rFonts w:cs="CenturyGothic"/>
          <w:sz w:val="20"/>
          <w:szCs w:val="20"/>
        </w:rPr>
        <w:t>Yesribli</w:t>
      </w:r>
      <w:proofErr w:type="spellEnd"/>
      <w:r w:rsidRPr="00F81CD7">
        <w:rPr>
          <w:rFonts w:cs="CenturyGothic"/>
          <w:sz w:val="20"/>
          <w:szCs w:val="20"/>
        </w:rPr>
        <w:t xml:space="preserve"> Müslümanların, Mek</w:t>
      </w:r>
      <w:r w:rsidR="00C63EDB" w:rsidRPr="00F81CD7">
        <w:rPr>
          <w:rFonts w:cs="CenturyGothic"/>
          <w:sz w:val="20"/>
          <w:szCs w:val="20"/>
        </w:rPr>
        <w:t xml:space="preserve">ke’de zulüm gören Peygamberimiz </w:t>
      </w:r>
      <w:r w:rsidRPr="00F81CD7">
        <w:rPr>
          <w:rFonts w:cs="CenturyGothic"/>
          <w:sz w:val="20"/>
          <w:szCs w:val="20"/>
        </w:rPr>
        <w:t>ile sahabeyi davet etmesi.</w:t>
      </w:r>
    </w:p>
    <w:p w:rsidR="001D35DB" w:rsidRPr="001A2535" w:rsidRDefault="001D35DB" w:rsidP="002231C7">
      <w:pPr>
        <w:spacing w:after="0" w:line="240" w:lineRule="auto"/>
        <w:rPr>
          <w:rFonts w:cs="Tahoma"/>
          <w:b/>
          <w:sz w:val="16"/>
          <w:szCs w:val="16"/>
        </w:rPr>
      </w:pPr>
    </w:p>
    <w:p w:rsidR="00662720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5.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 xml:space="preserve">Hz. Peygamber’in, Kâbe’den Kudüs’teki </w:t>
      </w:r>
      <w:proofErr w:type="spellStart"/>
      <w:r w:rsidRPr="00F81CD7">
        <w:rPr>
          <w:rFonts w:cs="CenturyGothic"/>
          <w:sz w:val="20"/>
          <w:szCs w:val="20"/>
        </w:rPr>
        <w:t>Mescid</w:t>
      </w:r>
      <w:proofErr w:type="spellEnd"/>
      <w:r w:rsidRPr="00F81CD7">
        <w:rPr>
          <w:rFonts w:cs="CenturyGothic"/>
          <w:sz w:val="20"/>
          <w:szCs w:val="20"/>
        </w:rPr>
        <w:t>-i Aksa’ya götürülmesine ……………………ve buradan göğe yükseltilerek kendisine Allah’ın (</w:t>
      </w:r>
      <w:proofErr w:type="spellStart"/>
      <w:r w:rsidRPr="00F81CD7">
        <w:rPr>
          <w:rFonts w:cs="CenturyGothic"/>
          <w:sz w:val="20"/>
          <w:szCs w:val="20"/>
        </w:rPr>
        <w:t>c.c</w:t>
      </w:r>
      <w:proofErr w:type="spellEnd"/>
      <w:r w:rsidRPr="00F81CD7">
        <w:rPr>
          <w:rFonts w:cs="CenturyGothic"/>
          <w:sz w:val="20"/>
          <w:szCs w:val="20"/>
        </w:rPr>
        <w:t>.) ayetlerinin ve olağanüstü nimetlerinin gösterilmesine ………………… denir.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Yukarıdaki cümlede boş bırakılan yere hangisi getirilmelidir?</w:t>
      </w:r>
    </w:p>
    <w:p w:rsidR="00F81CD7" w:rsidRPr="001A2535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1A2535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A)</w:t>
      </w:r>
      <w:r w:rsidRPr="00F81CD7">
        <w:rPr>
          <w:rFonts w:cs="CenturyGothic-Bold"/>
          <w:sz w:val="20"/>
          <w:szCs w:val="20"/>
        </w:rPr>
        <w:t xml:space="preserve"> </w:t>
      </w:r>
      <w:proofErr w:type="spellStart"/>
      <w:r w:rsidRPr="00F81CD7">
        <w:rPr>
          <w:rFonts w:cs="CenturyGothic-Bold"/>
          <w:sz w:val="20"/>
          <w:szCs w:val="20"/>
        </w:rPr>
        <w:t>İsra</w:t>
      </w:r>
      <w:proofErr w:type="spellEnd"/>
      <w:r w:rsidRPr="00F81CD7">
        <w:rPr>
          <w:rFonts w:cs="CenturyGothic-Bold"/>
          <w:sz w:val="20"/>
          <w:szCs w:val="20"/>
        </w:rPr>
        <w:t xml:space="preserve"> </w:t>
      </w:r>
      <w:r>
        <w:rPr>
          <w:rFonts w:cs="CenturyGothic-Bold"/>
          <w:sz w:val="20"/>
          <w:szCs w:val="20"/>
        </w:rPr>
        <w:t>–</w:t>
      </w:r>
      <w:r w:rsidRPr="00F81CD7">
        <w:rPr>
          <w:rFonts w:cs="CenturyGothic-Bold"/>
          <w:sz w:val="20"/>
          <w:szCs w:val="20"/>
        </w:rPr>
        <w:t xml:space="preserve"> Miraç</w:t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proofErr w:type="spellStart"/>
      <w:r w:rsidRPr="00F81CD7">
        <w:rPr>
          <w:rFonts w:cs="CenturyGothic-Bold"/>
          <w:sz w:val="20"/>
          <w:szCs w:val="20"/>
        </w:rPr>
        <w:t>İsra</w:t>
      </w:r>
      <w:proofErr w:type="spellEnd"/>
      <w:r w:rsidRPr="00F81CD7">
        <w:rPr>
          <w:rFonts w:cs="CenturyGothic-Bold"/>
          <w:sz w:val="20"/>
          <w:szCs w:val="20"/>
        </w:rPr>
        <w:t xml:space="preserve"> – Kadir gecesi</w:t>
      </w:r>
    </w:p>
    <w:p w:rsidR="001A2535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-Bold"/>
          <w:sz w:val="20"/>
          <w:szCs w:val="20"/>
        </w:rPr>
        <w:t xml:space="preserve">İhlas </w:t>
      </w:r>
      <w:r>
        <w:rPr>
          <w:rFonts w:cs="CenturyGothic-Bold"/>
          <w:sz w:val="20"/>
          <w:szCs w:val="20"/>
        </w:rPr>
        <w:t>–</w:t>
      </w:r>
      <w:r w:rsidRPr="00F81CD7">
        <w:rPr>
          <w:rFonts w:cs="CenturyGothic-Bold"/>
          <w:sz w:val="20"/>
          <w:szCs w:val="20"/>
        </w:rPr>
        <w:t xml:space="preserve"> Miraç</w:t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-Bold"/>
          <w:sz w:val="20"/>
          <w:szCs w:val="20"/>
        </w:rPr>
        <w:t xml:space="preserve">Kadir </w:t>
      </w:r>
      <w:proofErr w:type="gramStart"/>
      <w:r w:rsidRPr="00F81CD7">
        <w:rPr>
          <w:rFonts w:cs="CenturyGothic-Bold"/>
          <w:sz w:val="20"/>
          <w:szCs w:val="20"/>
        </w:rPr>
        <w:t>gecesi -</w:t>
      </w:r>
      <w:proofErr w:type="gramEnd"/>
      <w:r w:rsidRPr="00F81CD7">
        <w:rPr>
          <w:rFonts w:cs="CenturyGothic-Bold"/>
          <w:sz w:val="20"/>
          <w:szCs w:val="20"/>
        </w:rPr>
        <w:t xml:space="preserve"> Miraç</w:t>
      </w:r>
    </w:p>
    <w:p w:rsidR="00F81CD7" w:rsidRPr="00F81CD7" w:rsidRDefault="00F81CD7" w:rsidP="00F81CD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proofErr w:type="spellStart"/>
      <w:proofErr w:type="gramStart"/>
      <w:r w:rsidRPr="00F81CD7">
        <w:rPr>
          <w:rFonts w:cs="CenturyGothic-Bold"/>
          <w:sz w:val="20"/>
          <w:szCs w:val="20"/>
        </w:rPr>
        <w:t>Mevlid</w:t>
      </w:r>
      <w:proofErr w:type="spellEnd"/>
      <w:r w:rsidRPr="00F81CD7">
        <w:rPr>
          <w:rFonts w:cs="CenturyGothic-Bold"/>
          <w:sz w:val="20"/>
          <w:szCs w:val="20"/>
        </w:rPr>
        <w:t xml:space="preserve"> -</w:t>
      </w:r>
      <w:proofErr w:type="gramEnd"/>
      <w:r w:rsidRPr="00F81CD7">
        <w:rPr>
          <w:rFonts w:cs="CenturyGothic-Bold"/>
          <w:sz w:val="20"/>
          <w:szCs w:val="20"/>
        </w:rPr>
        <w:t xml:space="preserve"> Miraç</w:t>
      </w:r>
    </w:p>
    <w:p w:rsidR="001A2535" w:rsidRDefault="001A2535" w:rsidP="002231C7">
      <w:pPr>
        <w:spacing w:after="0" w:line="240" w:lineRule="auto"/>
        <w:rPr>
          <w:rFonts w:cs="Tahoma"/>
          <w:b/>
          <w:sz w:val="20"/>
          <w:szCs w:val="20"/>
        </w:rPr>
      </w:pPr>
    </w:p>
    <w:p w:rsidR="00662720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6.</w:t>
      </w:r>
    </w:p>
    <w:p w:rsidR="002231C7" w:rsidRPr="00F81CD7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Aşağıdakilerden hangisi, İslamiyet’in güçlenip yayılmasına katkı sağlayan olaylardan </w:t>
      </w:r>
      <w:r w:rsidRPr="00F81CD7">
        <w:rPr>
          <w:rFonts w:cs="CenturyGothic-Bold"/>
          <w:b/>
          <w:bCs/>
          <w:sz w:val="20"/>
          <w:szCs w:val="20"/>
          <w:u w:val="single"/>
        </w:rPr>
        <w:t>değildir</w:t>
      </w:r>
      <w:r w:rsidRPr="00F81CD7">
        <w:rPr>
          <w:rFonts w:cs="DINPro-Bold"/>
          <w:b/>
          <w:bCs/>
          <w:sz w:val="20"/>
          <w:szCs w:val="20"/>
        </w:rPr>
        <w:t>?</w:t>
      </w:r>
    </w:p>
    <w:p w:rsidR="002231C7" w:rsidRPr="001A2535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2231C7" w:rsidRPr="00F81CD7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Hz. Hamza ve Hz. Ömer’in Müslüman Oluşları</w:t>
      </w:r>
    </w:p>
    <w:p w:rsidR="002231C7" w:rsidRPr="00F81CD7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r w:rsidRPr="00F81CD7">
        <w:rPr>
          <w:rFonts w:cs="CenturyGothic"/>
          <w:sz w:val="20"/>
          <w:szCs w:val="20"/>
        </w:rPr>
        <w:t>Habeşistan’a Hicret</w:t>
      </w:r>
    </w:p>
    <w:p w:rsidR="002231C7" w:rsidRPr="00F81CD7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proofErr w:type="spellStart"/>
      <w:r w:rsidRPr="00F81CD7">
        <w:rPr>
          <w:rFonts w:cs="CenturyGothic"/>
          <w:sz w:val="20"/>
          <w:szCs w:val="20"/>
        </w:rPr>
        <w:t>Taif</w:t>
      </w:r>
      <w:proofErr w:type="spellEnd"/>
      <w:r w:rsidRPr="00F81CD7">
        <w:rPr>
          <w:rFonts w:cs="CenturyGothic"/>
          <w:sz w:val="20"/>
          <w:szCs w:val="20"/>
        </w:rPr>
        <w:t xml:space="preserve"> Yolculuğu</w:t>
      </w:r>
    </w:p>
    <w:p w:rsidR="002231C7" w:rsidRPr="00F81CD7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"/>
          <w:sz w:val="20"/>
          <w:szCs w:val="20"/>
        </w:rPr>
        <w:t xml:space="preserve">Akabe </w:t>
      </w:r>
      <w:proofErr w:type="spellStart"/>
      <w:r w:rsidRPr="00F81CD7">
        <w:rPr>
          <w:rFonts w:cs="CenturyGothic"/>
          <w:sz w:val="20"/>
          <w:szCs w:val="20"/>
        </w:rPr>
        <w:t>Biatları</w:t>
      </w:r>
      <w:proofErr w:type="spellEnd"/>
    </w:p>
    <w:p w:rsidR="002231C7" w:rsidRPr="00F81CD7" w:rsidRDefault="002231C7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proofErr w:type="spellStart"/>
      <w:r w:rsidRPr="00F81CD7">
        <w:rPr>
          <w:rFonts w:cs="CenturyGothic"/>
          <w:sz w:val="20"/>
          <w:szCs w:val="20"/>
        </w:rPr>
        <w:t>Yesrib’e</w:t>
      </w:r>
      <w:proofErr w:type="spellEnd"/>
      <w:r w:rsidRPr="00F81CD7">
        <w:rPr>
          <w:rFonts w:cs="CenturyGothic"/>
          <w:sz w:val="20"/>
          <w:szCs w:val="20"/>
        </w:rPr>
        <w:t xml:space="preserve"> Hicret</w:t>
      </w:r>
    </w:p>
    <w:p w:rsidR="00250A87" w:rsidRPr="001A2535" w:rsidRDefault="00250A87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662720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7.</w:t>
      </w:r>
    </w:p>
    <w:p w:rsidR="001D35DB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 xml:space="preserve">İlk </w:t>
      </w:r>
      <w:proofErr w:type="spellStart"/>
      <w:r w:rsidRPr="00F81CD7">
        <w:rPr>
          <w:rFonts w:cs="CenturyGothic"/>
          <w:sz w:val="20"/>
          <w:szCs w:val="20"/>
        </w:rPr>
        <w:t>sahabilerin</w:t>
      </w:r>
      <w:proofErr w:type="spellEnd"/>
      <w:r w:rsidRPr="00F81CD7">
        <w:rPr>
          <w:rFonts w:cs="CenturyGothic"/>
          <w:sz w:val="20"/>
          <w:szCs w:val="20"/>
        </w:rPr>
        <w:t xml:space="preserve"> yetişmesinde ve İsla</w:t>
      </w:r>
      <w:r w:rsidR="00C63EDB" w:rsidRPr="00F81CD7">
        <w:rPr>
          <w:rFonts w:cs="CenturyGothic"/>
          <w:sz w:val="20"/>
          <w:szCs w:val="20"/>
        </w:rPr>
        <w:t xml:space="preserve">miyet’in yayılmasında çok büyük </w:t>
      </w:r>
      <w:r w:rsidRPr="00F81CD7">
        <w:rPr>
          <w:rFonts w:cs="CenturyGothic"/>
          <w:sz w:val="20"/>
          <w:szCs w:val="20"/>
        </w:rPr>
        <w:t xml:space="preserve">katkıları olan, İslam’ın ilk </w:t>
      </w:r>
      <w:r w:rsidR="00C63EDB" w:rsidRPr="00F81CD7">
        <w:rPr>
          <w:rFonts w:cs="CenturyGothic"/>
          <w:sz w:val="20"/>
          <w:szCs w:val="20"/>
        </w:rPr>
        <w:t xml:space="preserve">eğitim-öğretim merkezi olan eve </w:t>
      </w:r>
      <w:r w:rsidRPr="00F81CD7">
        <w:rPr>
          <w:rFonts w:cs="CenturyGothic"/>
          <w:sz w:val="20"/>
          <w:szCs w:val="20"/>
        </w:rPr>
        <w:t xml:space="preserve">…………………………. </w:t>
      </w:r>
      <w:proofErr w:type="gramStart"/>
      <w:r w:rsidRPr="00F81CD7">
        <w:rPr>
          <w:rFonts w:cs="CenturyGothic"/>
          <w:sz w:val="20"/>
          <w:szCs w:val="20"/>
        </w:rPr>
        <w:t>denir</w:t>
      </w:r>
      <w:proofErr w:type="gramEnd"/>
      <w:r w:rsidRPr="00F81CD7">
        <w:rPr>
          <w:rFonts w:cs="CenturyGothic"/>
          <w:sz w:val="20"/>
          <w:szCs w:val="20"/>
        </w:rPr>
        <w:t>.</w:t>
      </w:r>
    </w:p>
    <w:p w:rsidR="001D35DB" w:rsidRPr="00F81CD7" w:rsidRDefault="001D35DB" w:rsidP="001A2535">
      <w:pPr>
        <w:autoSpaceDE w:val="0"/>
        <w:autoSpaceDN w:val="0"/>
        <w:adjustRightInd w:val="0"/>
        <w:spacing w:after="0" w:line="240" w:lineRule="auto"/>
        <w:ind w:right="-87"/>
        <w:rPr>
          <w:rFonts w:cs="DINPro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Yukarıdaki </w:t>
      </w:r>
      <w:r w:rsidR="001A2535">
        <w:rPr>
          <w:rFonts w:cs="CenturyGothic-Bold"/>
          <w:b/>
          <w:bCs/>
          <w:sz w:val="20"/>
          <w:szCs w:val="20"/>
        </w:rPr>
        <w:t xml:space="preserve">boşluğa </w:t>
      </w:r>
      <w:r w:rsidRPr="00F81CD7">
        <w:rPr>
          <w:rFonts w:cs="CenturyGothic-Bold"/>
          <w:b/>
          <w:bCs/>
          <w:sz w:val="20"/>
          <w:szCs w:val="20"/>
        </w:rPr>
        <w:t xml:space="preserve">hangisi getirilmelidir? </w:t>
      </w:r>
    </w:p>
    <w:p w:rsidR="00F36120" w:rsidRPr="001A2535" w:rsidRDefault="00F36120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1D35DB" w:rsidRPr="00F81CD7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A)</w:t>
      </w:r>
      <w:r w:rsidRPr="00F81CD7">
        <w:rPr>
          <w:rFonts w:cs="CenturyGothic-Bold"/>
          <w:sz w:val="20"/>
          <w:szCs w:val="20"/>
        </w:rPr>
        <w:t xml:space="preserve"> </w:t>
      </w:r>
      <w:proofErr w:type="spellStart"/>
      <w:r w:rsidRPr="00F81CD7">
        <w:rPr>
          <w:rFonts w:cs="CenturyGothic-Bold"/>
          <w:sz w:val="20"/>
          <w:szCs w:val="20"/>
        </w:rPr>
        <w:t>İsra</w:t>
      </w:r>
      <w:proofErr w:type="spellEnd"/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Pr="00F81CD7">
        <w:rPr>
          <w:rFonts w:cs="CenturyGothic-Bold"/>
          <w:b/>
          <w:bCs/>
          <w:sz w:val="20"/>
          <w:szCs w:val="20"/>
        </w:rPr>
        <w:t xml:space="preserve">B) </w:t>
      </w:r>
      <w:proofErr w:type="spellStart"/>
      <w:r w:rsidRPr="00F81CD7">
        <w:rPr>
          <w:rFonts w:cs="CenturyGothic-Bold"/>
          <w:sz w:val="20"/>
          <w:szCs w:val="20"/>
        </w:rPr>
        <w:t>Sahabi</w:t>
      </w:r>
      <w:proofErr w:type="spellEnd"/>
    </w:p>
    <w:p w:rsidR="001D35DB" w:rsidRPr="00F81CD7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proofErr w:type="spellStart"/>
      <w:r w:rsidRPr="00F81CD7">
        <w:rPr>
          <w:rFonts w:cs="CenturyGothic-Bold"/>
          <w:sz w:val="20"/>
          <w:szCs w:val="20"/>
        </w:rPr>
        <w:t>Darul</w:t>
      </w:r>
      <w:proofErr w:type="spellEnd"/>
      <w:r w:rsidRPr="00F81CD7">
        <w:rPr>
          <w:rFonts w:cs="CenturyGothic-Bold"/>
          <w:sz w:val="20"/>
          <w:szCs w:val="20"/>
        </w:rPr>
        <w:t xml:space="preserve"> </w:t>
      </w:r>
      <w:proofErr w:type="spellStart"/>
      <w:r w:rsidRPr="00F81CD7">
        <w:rPr>
          <w:rFonts w:cs="CenturyGothic-Bold"/>
          <w:sz w:val="20"/>
          <w:szCs w:val="20"/>
        </w:rPr>
        <w:t>Erkam</w:t>
      </w:r>
      <w:proofErr w:type="spellEnd"/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Pr="00F81CD7">
        <w:rPr>
          <w:rFonts w:cs="CenturyGothic-Bold"/>
          <w:b/>
          <w:bCs/>
          <w:sz w:val="20"/>
          <w:szCs w:val="20"/>
        </w:rPr>
        <w:t xml:space="preserve">D) </w:t>
      </w:r>
      <w:proofErr w:type="spellStart"/>
      <w:r w:rsidRPr="00F81CD7">
        <w:rPr>
          <w:rFonts w:cs="CenturyGothic-Bold"/>
          <w:sz w:val="20"/>
          <w:szCs w:val="20"/>
        </w:rPr>
        <w:t>Darun</w:t>
      </w:r>
      <w:proofErr w:type="spellEnd"/>
      <w:r w:rsidRPr="00F81CD7">
        <w:rPr>
          <w:rFonts w:cs="CenturyGothic-Bold"/>
          <w:sz w:val="20"/>
          <w:szCs w:val="20"/>
        </w:rPr>
        <w:t xml:space="preserve"> </w:t>
      </w:r>
      <w:proofErr w:type="spellStart"/>
      <w:r w:rsidRPr="00F81CD7">
        <w:rPr>
          <w:rFonts w:cs="CenturyGothic-Bold"/>
          <w:sz w:val="20"/>
          <w:szCs w:val="20"/>
        </w:rPr>
        <w:t>Nedve</w:t>
      </w:r>
      <w:proofErr w:type="spellEnd"/>
    </w:p>
    <w:p w:rsidR="001D35DB" w:rsidRPr="00F81CD7" w:rsidRDefault="00F81CD7" w:rsidP="002231C7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CenturyGothic-Bold"/>
          <w:b/>
          <w:bCs/>
          <w:sz w:val="20"/>
          <w:szCs w:val="20"/>
        </w:rPr>
        <w:tab/>
      </w:r>
      <w:r>
        <w:rPr>
          <w:rFonts w:cs="CenturyGothic-Bold"/>
          <w:b/>
          <w:bCs/>
          <w:sz w:val="20"/>
          <w:szCs w:val="20"/>
        </w:rPr>
        <w:tab/>
      </w:r>
      <w:r w:rsidR="001D35DB" w:rsidRPr="00F81CD7">
        <w:rPr>
          <w:rFonts w:cs="CenturyGothic-Bold"/>
          <w:b/>
          <w:bCs/>
          <w:sz w:val="20"/>
          <w:szCs w:val="20"/>
        </w:rPr>
        <w:t xml:space="preserve">E) </w:t>
      </w:r>
      <w:r w:rsidR="001D35DB" w:rsidRPr="00F81CD7">
        <w:rPr>
          <w:rFonts w:cs="CenturyGothic-Bold"/>
          <w:sz w:val="20"/>
          <w:szCs w:val="20"/>
        </w:rPr>
        <w:t>Tebliğ evi</w:t>
      </w:r>
    </w:p>
    <w:p w:rsidR="00F36120" w:rsidRPr="001A2535" w:rsidRDefault="00F36120" w:rsidP="002231C7">
      <w:pPr>
        <w:autoSpaceDE w:val="0"/>
        <w:autoSpaceDN w:val="0"/>
        <w:adjustRightInd w:val="0"/>
        <w:spacing w:after="0" w:line="240" w:lineRule="auto"/>
        <w:rPr>
          <w:rFonts w:cs="Arimo"/>
          <w:sz w:val="16"/>
          <w:szCs w:val="16"/>
        </w:rPr>
      </w:pPr>
    </w:p>
    <w:p w:rsidR="003A7D4F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 xml:space="preserve">8. </w:t>
      </w:r>
    </w:p>
    <w:p w:rsidR="00250A87" w:rsidRPr="00F81CD7" w:rsidRDefault="001D35D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>…………………</w:t>
      </w:r>
      <w:proofErr w:type="gramStart"/>
      <w:r w:rsidRPr="00F81CD7">
        <w:rPr>
          <w:rFonts w:cs="CenturyGothic"/>
          <w:sz w:val="20"/>
          <w:szCs w:val="20"/>
        </w:rPr>
        <w:t>…….</w:t>
      </w:r>
      <w:proofErr w:type="gramEnd"/>
      <w:r w:rsidRPr="00F81CD7">
        <w:rPr>
          <w:rFonts w:cs="CenturyGothic"/>
          <w:sz w:val="20"/>
          <w:szCs w:val="20"/>
        </w:rPr>
        <w:t>; Hz. Peygamber devri</w:t>
      </w:r>
      <w:r w:rsidR="00C63EDB" w:rsidRPr="00F81CD7">
        <w:rPr>
          <w:rFonts w:cs="CenturyGothic"/>
          <w:sz w:val="20"/>
          <w:szCs w:val="20"/>
        </w:rPr>
        <w:t xml:space="preserve">nde onu görmüş, onun sohbetinde </w:t>
      </w:r>
      <w:r w:rsidRPr="00F81CD7">
        <w:rPr>
          <w:rFonts w:cs="CenturyGothic"/>
          <w:sz w:val="20"/>
          <w:szCs w:val="20"/>
        </w:rPr>
        <w:t>bulunmuş ve Müslüman olarak ölmüş kimselerdir.</w:t>
      </w:r>
    </w:p>
    <w:p w:rsidR="001D35DB" w:rsidRPr="00F81CD7" w:rsidRDefault="001D35DB" w:rsidP="001A2535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Yukarıdaki </w:t>
      </w:r>
      <w:r w:rsidR="001A2535">
        <w:rPr>
          <w:rFonts w:cs="CenturyGothic-Bold"/>
          <w:b/>
          <w:bCs/>
          <w:sz w:val="20"/>
          <w:szCs w:val="20"/>
        </w:rPr>
        <w:t xml:space="preserve">boşluğa </w:t>
      </w:r>
      <w:r w:rsidRPr="00F81CD7">
        <w:rPr>
          <w:rFonts w:cs="CenturyGothic-Bold"/>
          <w:b/>
          <w:bCs/>
          <w:sz w:val="20"/>
          <w:szCs w:val="20"/>
        </w:rPr>
        <w:t>hangisi getirilmelidir</w:t>
      </w:r>
      <w:r w:rsidR="007A2D4B" w:rsidRPr="00F81CD7">
        <w:rPr>
          <w:rFonts w:cs="CenturyGothic-Bold"/>
          <w:b/>
          <w:bCs/>
          <w:sz w:val="20"/>
          <w:szCs w:val="20"/>
        </w:rPr>
        <w:t>?</w:t>
      </w:r>
    </w:p>
    <w:p w:rsidR="002231C7" w:rsidRPr="001A2535" w:rsidRDefault="002231C7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1A2535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A)</w:t>
      </w:r>
      <w:r w:rsidRPr="00F81CD7">
        <w:rPr>
          <w:rFonts w:cs="CenturyGothic-Bold"/>
          <w:sz w:val="20"/>
          <w:szCs w:val="20"/>
        </w:rPr>
        <w:t xml:space="preserve"> Cennetlikler</w:t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</w:p>
    <w:p w:rsidR="001D35DB" w:rsidRPr="00F81CD7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proofErr w:type="spellStart"/>
      <w:r w:rsidRPr="00F81CD7">
        <w:rPr>
          <w:rFonts w:cs="CenturyGothic-Bold"/>
          <w:sz w:val="20"/>
          <w:szCs w:val="20"/>
        </w:rPr>
        <w:t>Sahabi</w:t>
      </w:r>
      <w:proofErr w:type="spellEnd"/>
    </w:p>
    <w:p w:rsidR="001A2535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-Bold"/>
          <w:sz w:val="20"/>
          <w:szCs w:val="20"/>
        </w:rPr>
        <w:t>Muhacir</w:t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</w:p>
    <w:p w:rsidR="001D35DB" w:rsidRPr="00F81CD7" w:rsidRDefault="001D35D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-Bold"/>
          <w:sz w:val="20"/>
          <w:szCs w:val="20"/>
        </w:rPr>
        <w:t>Ensar</w:t>
      </w:r>
    </w:p>
    <w:p w:rsidR="001D35DB" w:rsidRPr="00F81CD7" w:rsidRDefault="001D35DB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-Bold"/>
          <w:sz w:val="20"/>
          <w:szCs w:val="20"/>
        </w:rPr>
        <w:t>Müslüman</w:t>
      </w:r>
    </w:p>
    <w:p w:rsidR="00F36120" w:rsidRPr="001A2535" w:rsidRDefault="00F36120" w:rsidP="002231C7">
      <w:pPr>
        <w:pStyle w:val="Default"/>
        <w:rPr>
          <w:rFonts w:asciiTheme="minorHAnsi" w:hAnsiTheme="minorHAnsi" w:cs="Tahoma"/>
          <w:b/>
          <w:sz w:val="16"/>
          <w:szCs w:val="16"/>
        </w:rPr>
      </w:pPr>
    </w:p>
    <w:p w:rsidR="00956AB3" w:rsidRPr="00F81CD7" w:rsidRDefault="00662720" w:rsidP="002231C7">
      <w:pPr>
        <w:pStyle w:val="Default"/>
        <w:rPr>
          <w:rFonts w:asciiTheme="minorHAnsi" w:hAnsiTheme="minorHAnsi" w:cs="Tahoma"/>
          <w:b/>
          <w:sz w:val="20"/>
          <w:szCs w:val="20"/>
        </w:rPr>
      </w:pPr>
      <w:r w:rsidRPr="00F81CD7">
        <w:rPr>
          <w:rFonts w:asciiTheme="minorHAnsi" w:hAnsiTheme="minorHAnsi" w:cs="Tahoma"/>
          <w:b/>
          <w:sz w:val="20"/>
          <w:szCs w:val="20"/>
        </w:rPr>
        <w:t>9.</w:t>
      </w:r>
    </w:p>
    <w:p w:rsidR="00250A87" w:rsidRPr="00F81CD7" w:rsidRDefault="007A2D4B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>Cennetlik oldukları</w:t>
      </w:r>
      <w:r w:rsidR="00977FDB">
        <w:rPr>
          <w:rFonts w:cs="CenturyGothic"/>
          <w:sz w:val="20"/>
          <w:szCs w:val="20"/>
        </w:rPr>
        <w:t>,</w:t>
      </w:r>
      <w:r w:rsidRPr="00F81CD7">
        <w:rPr>
          <w:rFonts w:cs="CenturyGothic"/>
          <w:sz w:val="20"/>
          <w:szCs w:val="20"/>
        </w:rPr>
        <w:t xml:space="preserve"> kendileri henüz hayat</w:t>
      </w:r>
      <w:r w:rsidR="00C63EDB" w:rsidRPr="00F81CD7">
        <w:rPr>
          <w:rFonts w:cs="CenturyGothic"/>
          <w:sz w:val="20"/>
          <w:szCs w:val="20"/>
        </w:rPr>
        <w:t xml:space="preserve">tayken Hz. Peygamber tarafından </w:t>
      </w:r>
      <w:r w:rsidRPr="00F81CD7">
        <w:rPr>
          <w:rFonts w:cs="CenturyGothic"/>
          <w:sz w:val="20"/>
          <w:szCs w:val="20"/>
        </w:rPr>
        <w:t xml:space="preserve">müjdelenen on </w:t>
      </w:r>
      <w:proofErr w:type="spellStart"/>
      <w:r w:rsidRPr="00F81CD7">
        <w:rPr>
          <w:rFonts w:cs="CenturyGothic"/>
          <w:sz w:val="20"/>
          <w:szCs w:val="20"/>
        </w:rPr>
        <w:t>sahabiye</w:t>
      </w:r>
      <w:proofErr w:type="spellEnd"/>
      <w:r w:rsidRPr="00F81CD7">
        <w:rPr>
          <w:rFonts w:cs="CenturyGothic"/>
          <w:sz w:val="20"/>
          <w:szCs w:val="20"/>
        </w:rPr>
        <w:t>…………………..................... adı verilir.</w:t>
      </w:r>
    </w:p>
    <w:p w:rsidR="007A2D4B" w:rsidRPr="00F81CD7" w:rsidRDefault="007A2D4B" w:rsidP="001A2535">
      <w:pPr>
        <w:autoSpaceDE w:val="0"/>
        <w:autoSpaceDN w:val="0"/>
        <w:adjustRightInd w:val="0"/>
        <w:spacing w:after="0" w:line="240" w:lineRule="auto"/>
        <w:ind w:right="55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Yukarıdaki boş</w:t>
      </w:r>
      <w:r w:rsidR="001A2535">
        <w:rPr>
          <w:rFonts w:cs="CenturyGothic-Bold"/>
          <w:b/>
          <w:bCs/>
          <w:sz w:val="20"/>
          <w:szCs w:val="20"/>
        </w:rPr>
        <w:t xml:space="preserve">luğa </w:t>
      </w:r>
      <w:r w:rsidRPr="00F81CD7">
        <w:rPr>
          <w:rFonts w:cs="CenturyGothic-Bold"/>
          <w:b/>
          <w:bCs/>
          <w:sz w:val="20"/>
          <w:szCs w:val="20"/>
        </w:rPr>
        <w:t>yere hangisi getirilmelidir?</w:t>
      </w:r>
    </w:p>
    <w:p w:rsidR="00250A87" w:rsidRPr="001A2535" w:rsidRDefault="00250A87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1A2535" w:rsidRDefault="007A2D4B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A)</w:t>
      </w:r>
      <w:r w:rsidRPr="00F81CD7">
        <w:rPr>
          <w:rFonts w:cs="CenturyGothic-Bold"/>
          <w:sz w:val="20"/>
          <w:szCs w:val="20"/>
        </w:rPr>
        <w:t xml:space="preserve"> Cennetlikler</w:t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</w:p>
    <w:p w:rsidR="007A2D4B" w:rsidRPr="00F81CD7" w:rsidRDefault="007A2D4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B) </w:t>
      </w:r>
      <w:proofErr w:type="spellStart"/>
      <w:r w:rsidRPr="00F81CD7">
        <w:rPr>
          <w:rFonts w:cs="CenturyGothic-Bold"/>
          <w:sz w:val="20"/>
          <w:szCs w:val="20"/>
        </w:rPr>
        <w:t>Sahabi</w:t>
      </w:r>
      <w:proofErr w:type="spellEnd"/>
    </w:p>
    <w:p w:rsidR="001A2535" w:rsidRDefault="007A2D4B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r w:rsidRPr="00F81CD7">
        <w:rPr>
          <w:rFonts w:cs="CenturyGothic-Bold"/>
          <w:sz w:val="20"/>
          <w:szCs w:val="20"/>
        </w:rPr>
        <w:t>Muhacir</w:t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  <w:r w:rsidR="00F81CD7">
        <w:rPr>
          <w:rFonts w:cs="CenturyGothic-Bold"/>
          <w:sz w:val="20"/>
          <w:szCs w:val="20"/>
        </w:rPr>
        <w:tab/>
      </w:r>
    </w:p>
    <w:p w:rsidR="007A2D4B" w:rsidRPr="00F81CD7" w:rsidRDefault="007A2D4B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-Bold"/>
          <w:sz w:val="20"/>
          <w:szCs w:val="20"/>
        </w:rPr>
        <w:t>Ensar</w:t>
      </w:r>
    </w:p>
    <w:p w:rsidR="007A2D4B" w:rsidRPr="00F81CD7" w:rsidRDefault="007A2D4B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-Bold"/>
          <w:sz w:val="20"/>
          <w:szCs w:val="20"/>
        </w:rPr>
        <w:t xml:space="preserve">Aşere-i </w:t>
      </w:r>
      <w:proofErr w:type="spellStart"/>
      <w:r w:rsidRPr="00F81CD7">
        <w:rPr>
          <w:rFonts w:cs="CenturyGothic-Bold"/>
          <w:sz w:val="20"/>
          <w:szCs w:val="20"/>
        </w:rPr>
        <w:t>Mübeşşere</w:t>
      </w:r>
      <w:proofErr w:type="spellEnd"/>
    </w:p>
    <w:p w:rsidR="00F36120" w:rsidRPr="001A2535" w:rsidRDefault="00F36120" w:rsidP="002231C7">
      <w:pPr>
        <w:autoSpaceDE w:val="0"/>
        <w:autoSpaceDN w:val="0"/>
        <w:adjustRightInd w:val="0"/>
        <w:spacing w:after="0" w:line="240" w:lineRule="auto"/>
        <w:ind w:right="-257"/>
        <w:rPr>
          <w:rFonts w:cs="Arimo"/>
          <w:sz w:val="16"/>
          <w:szCs w:val="16"/>
        </w:rPr>
      </w:pPr>
    </w:p>
    <w:p w:rsidR="00447D3E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10.</w:t>
      </w:r>
      <w:r w:rsidR="00E24B78" w:rsidRPr="00F81CD7">
        <w:rPr>
          <w:rFonts w:cs="Tahoma"/>
          <w:b/>
          <w:sz w:val="20"/>
          <w:szCs w:val="20"/>
        </w:rPr>
        <w:tab/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 xml:space="preserve">Peygamberlerin, Allah’ın kendilerine bildirdiği vahyi insanlara eksiksiz olarak bildirip açıklamasına </w:t>
      </w:r>
      <w:proofErr w:type="gramStart"/>
      <w:r w:rsidRPr="00F81CD7">
        <w:rPr>
          <w:rFonts w:cs="CenturyGothic"/>
          <w:sz w:val="20"/>
          <w:szCs w:val="20"/>
        </w:rPr>
        <w:t>…….</w:t>
      </w:r>
      <w:proofErr w:type="gramEnd"/>
      <w:r w:rsidRPr="00F81CD7">
        <w:rPr>
          <w:rFonts w:cs="CenturyGothic"/>
          <w:sz w:val="20"/>
          <w:szCs w:val="20"/>
        </w:rPr>
        <w:t xml:space="preserve">…. </w:t>
      </w:r>
      <w:proofErr w:type="gramStart"/>
      <w:r w:rsidRPr="00F81CD7">
        <w:rPr>
          <w:rFonts w:cs="CenturyGothic"/>
          <w:sz w:val="20"/>
          <w:szCs w:val="20"/>
        </w:rPr>
        <w:t>denir</w:t>
      </w:r>
      <w:proofErr w:type="gramEnd"/>
      <w:r w:rsidRPr="00F81CD7">
        <w:rPr>
          <w:rFonts w:cs="CenturyGothic"/>
          <w:sz w:val="20"/>
          <w:szCs w:val="20"/>
        </w:rPr>
        <w:t>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DINPro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Yukarıdaki cümlede boş bırakılan yere hangisi getirilmelidir? </w:t>
      </w:r>
    </w:p>
    <w:p w:rsidR="00F81CD7" w:rsidRPr="001A2535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A)</w:t>
      </w:r>
      <w:r w:rsidRPr="00F81CD7">
        <w:rPr>
          <w:rFonts w:cs="CenturyGothic-Bold"/>
          <w:sz w:val="20"/>
          <w:szCs w:val="20"/>
        </w:rPr>
        <w:t xml:space="preserve"> </w:t>
      </w:r>
      <w:proofErr w:type="spellStart"/>
      <w:r w:rsidRPr="00F81CD7">
        <w:rPr>
          <w:rFonts w:cs="CenturyGothic-Bold"/>
          <w:sz w:val="20"/>
          <w:szCs w:val="20"/>
        </w:rPr>
        <w:t>İsra</w:t>
      </w:r>
      <w:proofErr w:type="spellEnd"/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 w:rsidRPr="00F81CD7">
        <w:rPr>
          <w:rFonts w:cs="CenturyGothic-Bold"/>
          <w:b/>
          <w:bCs/>
          <w:sz w:val="20"/>
          <w:szCs w:val="20"/>
        </w:rPr>
        <w:t xml:space="preserve">B) </w:t>
      </w:r>
      <w:proofErr w:type="spellStart"/>
      <w:r w:rsidRPr="00F81CD7">
        <w:rPr>
          <w:rFonts w:cs="CenturyGothic-Bold"/>
          <w:sz w:val="20"/>
          <w:szCs w:val="20"/>
        </w:rPr>
        <w:t>Sahabi</w:t>
      </w:r>
      <w:proofErr w:type="spellEnd"/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C) </w:t>
      </w:r>
      <w:proofErr w:type="spellStart"/>
      <w:r w:rsidRPr="00F81CD7">
        <w:rPr>
          <w:rFonts w:cs="CenturyGothic-Bold"/>
          <w:sz w:val="20"/>
          <w:szCs w:val="20"/>
        </w:rPr>
        <w:t>Darul</w:t>
      </w:r>
      <w:proofErr w:type="spellEnd"/>
      <w:r w:rsidRPr="00F81CD7">
        <w:rPr>
          <w:rFonts w:cs="CenturyGothic-Bold"/>
          <w:sz w:val="20"/>
          <w:szCs w:val="20"/>
        </w:rPr>
        <w:t xml:space="preserve"> </w:t>
      </w:r>
      <w:proofErr w:type="spellStart"/>
      <w:r w:rsidRPr="00F81CD7">
        <w:rPr>
          <w:rFonts w:cs="CenturyGothic-Bold"/>
          <w:sz w:val="20"/>
          <w:szCs w:val="20"/>
        </w:rPr>
        <w:t>Erkam</w:t>
      </w:r>
      <w:proofErr w:type="spellEnd"/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>
        <w:rPr>
          <w:rFonts w:cs="CenturyGothic-Bold"/>
          <w:sz w:val="20"/>
          <w:szCs w:val="20"/>
        </w:rPr>
        <w:tab/>
      </w:r>
      <w:r w:rsidRPr="00F81CD7">
        <w:rPr>
          <w:rFonts w:cs="CenturyGothic-Bold"/>
          <w:b/>
          <w:bCs/>
          <w:sz w:val="20"/>
          <w:szCs w:val="20"/>
        </w:rPr>
        <w:t xml:space="preserve">D) </w:t>
      </w:r>
      <w:r w:rsidRPr="00F81CD7">
        <w:rPr>
          <w:rFonts w:cs="CenturyGothic-Bold"/>
          <w:sz w:val="20"/>
          <w:szCs w:val="20"/>
        </w:rPr>
        <w:t>Tebliğ</w:t>
      </w:r>
    </w:p>
    <w:p w:rsidR="00F81CD7" w:rsidRPr="00F81CD7" w:rsidRDefault="00F81CD7" w:rsidP="00F81CD7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CenturyGothic-Bold"/>
          <w:b/>
          <w:bCs/>
          <w:sz w:val="20"/>
          <w:szCs w:val="20"/>
        </w:rPr>
        <w:tab/>
      </w:r>
      <w:r>
        <w:rPr>
          <w:rFonts w:cs="CenturyGothic-Bold"/>
          <w:b/>
          <w:bCs/>
          <w:sz w:val="20"/>
          <w:szCs w:val="20"/>
        </w:rPr>
        <w:tab/>
      </w: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-Bold"/>
          <w:sz w:val="20"/>
          <w:szCs w:val="20"/>
        </w:rPr>
        <w:t>Emanet</w:t>
      </w:r>
    </w:p>
    <w:p w:rsidR="00F81CD7" w:rsidRPr="001A2535" w:rsidRDefault="00F81CD7" w:rsidP="002231C7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6"/>
          <w:szCs w:val="16"/>
        </w:rPr>
      </w:pPr>
    </w:p>
    <w:p w:rsidR="00273853" w:rsidRPr="00F81CD7" w:rsidRDefault="00524A50" w:rsidP="002231C7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11</w:t>
      </w:r>
      <w:r w:rsidR="00273853" w:rsidRPr="00F81CD7">
        <w:rPr>
          <w:rFonts w:cs="Tahoma"/>
          <w:b/>
          <w:sz w:val="20"/>
          <w:szCs w:val="20"/>
        </w:rPr>
        <w:t>.</w:t>
      </w:r>
    </w:p>
    <w:p w:rsidR="00F81CD7" w:rsidRPr="00F81CD7" w:rsidRDefault="00F81CD7" w:rsidP="00F81CD7">
      <w:pPr>
        <w:pStyle w:val="AralkYok"/>
        <w:jc w:val="both"/>
        <w:rPr>
          <w:rFonts w:asciiTheme="minorHAnsi" w:hAnsiTheme="minorHAnsi"/>
          <w:b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t xml:space="preserve">Aşağıdaki olaylardan hangisi hicretten sonra meydana </w:t>
      </w:r>
      <w:r w:rsidRPr="00F81CD7">
        <w:rPr>
          <w:rFonts w:asciiTheme="minorHAnsi" w:hAnsiTheme="minorHAnsi"/>
          <w:b/>
          <w:sz w:val="20"/>
          <w:szCs w:val="20"/>
          <w:u w:val="single"/>
        </w:rPr>
        <w:t>gelmiştir</w:t>
      </w:r>
      <w:r w:rsidRPr="00F81CD7">
        <w:rPr>
          <w:rFonts w:asciiTheme="minorHAnsi" w:hAnsiTheme="minorHAnsi"/>
          <w:b/>
          <w:sz w:val="20"/>
          <w:szCs w:val="20"/>
        </w:rPr>
        <w:t>?</w:t>
      </w:r>
    </w:p>
    <w:p w:rsidR="00F81CD7" w:rsidRPr="001A2535" w:rsidRDefault="00F81CD7" w:rsidP="00F81CD7">
      <w:pPr>
        <w:pStyle w:val="AralkYok"/>
        <w:jc w:val="both"/>
        <w:rPr>
          <w:rFonts w:asciiTheme="minorHAnsi" w:hAnsiTheme="minorHAnsi"/>
          <w:b/>
          <w:sz w:val="16"/>
          <w:szCs w:val="16"/>
        </w:rPr>
      </w:pPr>
    </w:p>
    <w:p w:rsidR="001A2535" w:rsidRDefault="00F81CD7" w:rsidP="00F81CD7">
      <w:pPr>
        <w:pStyle w:val="AralkYok"/>
        <w:jc w:val="both"/>
        <w:rPr>
          <w:rFonts w:asciiTheme="minorHAnsi" w:hAnsiTheme="minorHAnsi"/>
          <w:b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t xml:space="preserve">A) </w:t>
      </w:r>
      <w:r w:rsidRPr="00F81CD7">
        <w:rPr>
          <w:rFonts w:asciiTheme="minorHAnsi" w:hAnsiTheme="minorHAnsi"/>
          <w:bCs/>
          <w:sz w:val="20"/>
          <w:szCs w:val="20"/>
        </w:rPr>
        <w:t>Hüzün yılı</w:t>
      </w:r>
      <w:r w:rsidRPr="00F81CD7">
        <w:rPr>
          <w:rFonts w:asciiTheme="minorHAnsi" w:hAnsiTheme="minorHAnsi"/>
          <w:b/>
          <w:sz w:val="20"/>
          <w:szCs w:val="20"/>
        </w:rPr>
        <w:tab/>
      </w:r>
      <w:r w:rsidRPr="00F81CD7">
        <w:rPr>
          <w:rFonts w:asciiTheme="minorHAnsi" w:hAnsiTheme="minorHAnsi"/>
          <w:b/>
          <w:sz w:val="20"/>
          <w:szCs w:val="20"/>
        </w:rPr>
        <w:tab/>
      </w:r>
      <w:r w:rsidRPr="00F81CD7">
        <w:rPr>
          <w:rFonts w:asciiTheme="minorHAnsi" w:hAnsiTheme="minorHAnsi"/>
          <w:b/>
          <w:sz w:val="20"/>
          <w:szCs w:val="20"/>
        </w:rPr>
        <w:tab/>
      </w:r>
    </w:p>
    <w:p w:rsidR="00F81CD7" w:rsidRPr="00F81CD7" w:rsidRDefault="00F81CD7" w:rsidP="00F81CD7">
      <w:pPr>
        <w:pStyle w:val="AralkYok"/>
        <w:jc w:val="both"/>
        <w:rPr>
          <w:rFonts w:asciiTheme="minorHAnsi" w:hAnsiTheme="minorHAnsi"/>
          <w:b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t xml:space="preserve">B) </w:t>
      </w:r>
      <w:r w:rsidRPr="00F81CD7">
        <w:rPr>
          <w:rFonts w:asciiTheme="minorHAnsi" w:hAnsiTheme="minorHAnsi"/>
          <w:bCs/>
          <w:sz w:val="20"/>
          <w:szCs w:val="20"/>
        </w:rPr>
        <w:t>Miraç olayı</w:t>
      </w:r>
    </w:p>
    <w:p w:rsidR="001A2535" w:rsidRDefault="00F81CD7" w:rsidP="00F81CD7">
      <w:pPr>
        <w:pStyle w:val="AralkYok"/>
        <w:jc w:val="both"/>
        <w:rPr>
          <w:rFonts w:asciiTheme="minorHAnsi" w:hAnsiTheme="minorHAnsi"/>
          <w:b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lastRenderedPageBreak/>
        <w:t xml:space="preserve">C) </w:t>
      </w:r>
      <w:proofErr w:type="spellStart"/>
      <w:r w:rsidRPr="00F81CD7">
        <w:rPr>
          <w:rFonts w:asciiTheme="minorHAnsi" w:hAnsiTheme="minorHAnsi"/>
          <w:bCs/>
          <w:sz w:val="20"/>
          <w:szCs w:val="20"/>
        </w:rPr>
        <w:t>Taif</w:t>
      </w:r>
      <w:proofErr w:type="spellEnd"/>
      <w:r w:rsidRPr="00F81CD7">
        <w:rPr>
          <w:rFonts w:asciiTheme="minorHAnsi" w:hAnsiTheme="minorHAnsi"/>
          <w:bCs/>
          <w:sz w:val="20"/>
          <w:szCs w:val="20"/>
        </w:rPr>
        <w:t xml:space="preserve"> yolculuğu</w:t>
      </w:r>
      <w:r w:rsidRPr="00F81CD7">
        <w:rPr>
          <w:rFonts w:asciiTheme="minorHAnsi" w:hAnsiTheme="minorHAnsi"/>
          <w:b/>
          <w:sz w:val="20"/>
          <w:szCs w:val="20"/>
        </w:rPr>
        <w:t xml:space="preserve">          </w:t>
      </w:r>
      <w:r w:rsidRPr="00F81CD7">
        <w:rPr>
          <w:rFonts w:asciiTheme="minorHAnsi" w:hAnsiTheme="minorHAnsi"/>
          <w:b/>
          <w:sz w:val="20"/>
          <w:szCs w:val="20"/>
        </w:rPr>
        <w:tab/>
      </w:r>
      <w:r w:rsidRPr="00F81CD7">
        <w:rPr>
          <w:rFonts w:asciiTheme="minorHAnsi" w:hAnsiTheme="minorHAnsi"/>
          <w:b/>
          <w:sz w:val="20"/>
          <w:szCs w:val="20"/>
        </w:rPr>
        <w:tab/>
      </w:r>
    </w:p>
    <w:p w:rsidR="00F81CD7" w:rsidRPr="00F81CD7" w:rsidRDefault="00F81CD7" w:rsidP="00F81CD7">
      <w:pPr>
        <w:pStyle w:val="AralkYok"/>
        <w:jc w:val="both"/>
        <w:rPr>
          <w:rFonts w:asciiTheme="minorHAnsi" w:hAnsiTheme="minorHAnsi"/>
          <w:b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t xml:space="preserve">D) </w:t>
      </w:r>
      <w:r w:rsidRPr="00F81CD7">
        <w:rPr>
          <w:rFonts w:asciiTheme="minorHAnsi" w:hAnsiTheme="minorHAnsi"/>
          <w:bCs/>
          <w:sz w:val="20"/>
          <w:szCs w:val="20"/>
        </w:rPr>
        <w:t>Boykot yılları</w:t>
      </w:r>
    </w:p>
    <w:p w:rsidR="00F81CD7" w:rsidRPr="00F81CD7" w:rsidRDefault="00F81CD7" w:rsidP="00F81CD7">
      <w:pPr>
        <w:pStyle w:val="AralkYok"/>
        <w:jc w:val="both"/>
        <w:rPr>
          <w:rFonts w:asciiTheme="minorHAnsi" w:hAnsiTheme="minorHAnsi"/>
          <w:bCs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t xml:space="preserve">E) </w:t>
      </w:r>
      <w:r w:rsidRPr="00F81CD7">
        <w:rPr>
          <w:rFonts w:asciiTheme="minorHAnsi" w:hAnsiTheme="minorHAnsi"/>
          <w:bCs/>
          <w:sz w:val="20"/>
          <w:szCs w:val="20"/>
        </w:rPr>
        <w:t xml:space="preserve">Bedir savaşı      </w:t>
      </w:r>
    </w:p>
    <w:p w:rsidR="00447D3E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12.</w:t>
      </w:r>
      <w:r w:rsidR="00E24B78" w:rsidRPr="00F81CD7">
        <w:rPr>
          <w:rFonts w:cs="Tahoma"/>
          <w:b/>
          <w:sz w:val="20"/>
          <w:szCs w:val="20"/>
        </w:rPr>
        <w:tab/>
      </w: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Aşağıda verilen bilgilerden hangisi </w:t>
      </w:r>
      <w:r w:rsidRPr="00F81CD7">
        <w:rPr>
          <w:rFonts w:cs="CenturyGothic-Bold"/>
          <w:b/>
          <w:bCs/>
          <w:sz w:val="20"/>
          <w:szCs w:val="20"/>
          <w:u w:val="single"/>
        </w:rPr>
        <w:t>yanlıştır</w:t>
      </w:r>
      <w:r w:rsidRPr="00F81CD7">
        <w:rPr>
          <w:rFonts w:cs="CenturyGothic-Bold"/>
          <w:b/>
          <w:bCs/>
          <w:sz w:val="20"/>
          <w:szCs w:val="20"/>
        </w:rPr>
        <w:t>?</w:t>
      </w: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16"/>
          <w:szCs w:val="16"/>
        </w:rPr>
      </w:pP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A</w:t>
      </w:r>
      <w:r w:rsidRPr="00F81CD7">
        <w:rPr>
          <w:rFonts w:cs="CenturyGothic"/>
          <w:sz w:val="20"/>
          <w:szCs w:val="20"/>
        </w:rPr>
        <w:t xml:space="preserve">) </w:t>
      </w:r>
      <w:r w:rsidR="007A2D4B" w:rsidRPr="00F81CD7">
        <w:rPr>
          <w:rFonts w:cs="CenturyGothic"/>
          <w:sz w:val="20"/>
          <w:szCs w:val="20"/>
        </w:rPr>
        <w:t>Peygamberimiz, insanları ilk ö</w:t>
      </w:r>
      <w:r w:rsidR="002231C7" w:rsidRPr="00F81CD7">
        <w:rPr>
          <w:rFonts w:cs="CenturyGothic"/>
          <w:sz w:val="20"/>
          <w:szCs w:val="20"/>
        </w:rPr>
        <w:t xml:space="preserve">nce İslam’a açıkça davet etmiş; </w:t>
      </w:r>
      <w:r w:rsidR="007A2D4B" w:rsidRPr="00F81CD7">
        <w:rPr>
          <w:rFonts w:cs="CenturyGothic"/>
          <w:sz w:val="20"/>
          <w:szCs w:val="20"/>
        </w:rPr>
        <w:t>daha sonra tepki ve baskı görünce gizli davete başlamıştır.</w:t>
      </w: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proofErr w:type="gramStart"/>
      <w:r w:rsidRPr="00F81CD7">
        <w:rPr>
          <w:rFonts w:cs="CenturyGothic-Bold"/>
          <w:b/>
          <w:bCs/>
          <w:sz w:val="20"/>
          <w:szCs w:val="20"/>
        </w:rPr>
        <w:t>B</w:t>
      </w:r>
      <w:r w:rsidRPr="00F81CD7">
        <w:rPr>
          <w:rFonts w:cs="CenturyGothic"/>
          <w:sz w:val="20"/>
          <w:szCs w:val="20"/>
        </w:rPr>
        <w:t xml:space="preserve"> )</w:t>
      </w:r>
      <w:proofErr w:type="gramEnd"/>
      <w:r w:rsidRPr="00F81CD7">
        <w:rPr>
          <w:rFonts w:cs="CenturyGothic"/>
          <w:sz w:val="20"/>
          <w:szCs w:val="20"/>
        </w:rPr>
        <w:t xml:space="preserve"> </w:t>
      </w:r>
      <w:r w:rsidR="007A2D4B" w:rsidRPr="00F81CD7">
        <w:rPr>
          <w:rFonts w:cs="CenturyGothic"/>
          <w:sz w:val="20"/>
          <w:szCs w:val="20"/>
        </w:rPr>
        <w:t>Peygamberimizin eşi Hz. Hatice il</w:t>
      </w:r>
      <w:r w:rsidR="002231C7" w:rsidRPr="00F81CD7">
        <w:rPr>
          <w:rFonts w:cs="CenturyGothic"/>
          <w:sz w:val="20"/>
          <w:szCs w:val="20"/>
        </w:rPr>
        <w:t xml:space="preserve">e amcası Ebu Talip’in vefatları </w:t>
      </w:r>
      <w:r w:rsidR="007A2D4B" w:rsidRPr="00F81CD7">
        <w:rPr>
          <w:rFonts w:cs="CenturyGothic"/>
          <w:sz w:val="20"/>
          <w:szCs w:val="20"/>
        </w:rPr>
        <w:t>sebebiyle peygamberliğin onuncu senes</w:t>
      </w:r>
      <w:r w:rsidR="002231C7" w:rsidRPr="00F81CD7">
        <w:rPr>
          <w:rFonts w:cs="CenturyGothic"/>
          <w:sz w:val="20"/>
          <w:szCs w:val="20"/>
        </w:rPr>
        <w:t xml:space="preserve">ine </w:t>
      </w:r>
      <w:proofErr w:type="spellStart"/>
      <w:r w:rsidR="002231C7" w:rsidRPr="00F81CD7">
        <w:rPr>
          <w:rFonts w:cs="CenturyGothic"/>
          <w:sz w:val="20"/>
          <w:szCs w:val="20"/>
        </w:rPr>
        <w:t>senetü’l</w:t>
      </w:r>
      <w:proofErr w:type="spellEnd"/>
      <w:r w:rsidR="002231C7" w:rsidRPr="00F81CD7">
        <w:rPr>
          <w:rFonts w:cs="CenturyGothic"/>
          <w:sz w:val="20"/>
          <w:szCs w:val="20"/>
        </w:rPr>
        <w:t xml:space="preserve">-hüzün (hüzün yılı) </w:t>
      </w:r>
      <w:r w:rsidR="007A2D4B" w:rsidRPr="00F81CD7">
        <w:rPr>
          <w:rFonts w:cs="CenturyGothic"/>
          <w:sz w:val="20"/>
          <w:szCs w:val="20"/>
        </w:rPr>
        <w:t>denildi.</w:t>
      </w: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C</w:t>
      </w:r>
      <w:r w:rsidRPr="00F81CD7">
        <w:rPr>
          <w:rFonts w:cs="CenturyGothic"/>
          <w:sz w:val="20"/>
          <w:szCs w:val="20"/>
        </w:rPr>
        <w:t xml:space="preserve">) </w:t>
      </w:r>
      <w:r w:rsidR="007A2D4B" w:rsidRPr="00F81CD7">
        <w:rPr>
          <w:rFonts w:cs="CenturyGothic"/>
          <w:sz w:val="20"/>
          <w:szCs w:val="20"/>
        </w:rPr>
        <w:t>Hz. Ali, müşrikleri yanıltmak için P</w:t>
      </w:r>
      <w:r w:rsidR="002231C7" w:rsidRPr="00F81CD7">
        <w:rPr>
          <w:rFonts w:cs="CenturyGothic"/>
          <w:sz w:val="20"/>
          <w:szCs w:val="20"/>
        </w:rPr>
        <w:t xml:space="preserve">eygamberimizin yatağına yatarak </w:t>
      </w:r>
      <w:r w:rsidR="007A2D4B" w:rsidRPr="00F81CD7">
        <w:rPr>
          <w:rFonts w:cs="CenturyGothic"/>
          <w:sz w:val="20"/>
          <w:szCs w:val="20"/>
        </w:rPr>
        <w:t>kendi canı pahasına fedakârlıkta bulundu.</w:t>
      </w: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D</w:t>
      </w:r>
      <w:r w:rsidRPr="00F81CD7">
        <w:rPr>
          <w:rFonts w:cs="CenturyGothic"/>
          <w:sz w:val="20"/>
          <w:szCs w:val="20"/>
        </w:rPr>
        <w:t xml:space="preserve">) </w:t>
      </w:r>
      <w:r w:rsidR="007A2D4B" w:rsidRPr="00F81CD7">
        <w:rPr>
          <w:rFonts w:cs="CenturyGothic"/>
          <w:sz w:val="20"/>
          <w:szCs w:val="20"/>
        </w:rPr>
        <w:t xml:space="preserve">Resulullah </w:t>
      </w:r>
      <w:proofErr w:type="spellStart"/>
      <w:r w:rsidR="007A2D4B" w:rsidRPr="00F81CD7">
        <w:rPr>
          <w:rFonts w:cs="CenturyGothic"/>
          <w:sz w:val="20"/>
          <w:szCs w:val="20"/>
        </w:rPr>
        <w:t>Kuba’dan</w:t>
      </w:r>
      <w:proofErr w:type="spellEnd"/>
      <w:r w:rsidR="007A2D4B" w:rsidRPr="00F81CD7">
        <w:rPr>
          <w:rFonts w:cs="CenturyGothic"/>
          <w:sz w:val="20"/>
          <w:szCs w:val="20"/>
        </w:rPr>
        <w:t xml:space="preserve"> Medine’ye </w:t>
      </w:r>
      <w:r w:rsidR="002231C7" w:rsidRPr="00F81CD7">
        <w:rPr>
          <w:rFonts w:cs="CenturyGothic"/>
          <w:sz w:val="20"/>
          <w:szCs w:val="20"/>
        </w:rPr>
        <w:t xml:space="preserve">doğru giderken </w:t>
      </w:r>
      <w:proofErr w:type="spellStart"/>
      <w:r w:rsidR="002231C7" w:rsidRPr="00F81CD7">
        <w:rPr>
          <w:rFonts w:cs="CenturyGothic"/>
          <w:sz w:val="20"/>
          <w:szCs w:val="20"/>
        </w:rPr>
        <w:t>Ranune</w:t>
      </w:r>
      <w:proofErr w:type="spellEnd"/>
      <w:r w:rsidR="002231C7" w:rsidRPr="00F81CD7">
        <w:rPr>
          <w:rFonts w:cs="CenturyGothic"/>
          <w:sz w:val="20"/>
          <w:szCs w:val="20"/>
        </w:rPr>
        <w:t xml:space="preserve"> Vadisi’ne </w:t>
      </w:r>
      <w:r w:rsidR="007A2D4B" w:rsidRPr="00F81CD7">
        <w:rPr>
          <w:rFonts w:cs="CenturyGothic"/>
          <w:sz w:val="20"/>
          <w:szCs w:val="20"/>
        </w:rPr>
        <w:t>geldiğinde ilk cuma namazını kıldırdı.</w:t>
      </w:r>
    </w:p>
    <w:p w:rsidR="00070811" w:rsidRPr="00F81CD7" w:rsidRDefault="00070811" w:rsidP="002231C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E</w:t>
      </w:r>
      <w:r w:rsidRPr="00F81CD7">
        <w:rPr>
          <w:rFonts w:cs="CenturyGothic"/>
          <w:sz w:val="20"/>
          <w:szCs w:val="20"/>
        </w:rPr>
        <w:t xml:space="preserve">) </w:t>
      </w:r>
      <w:r w:rsidR="007A2D4B" w:rsidRPr="00F81CD7">
        <w:rPr>
          <w:rFonts w:cs="CenturyGothic"/>
          <w:sz w:val="20"/>
          <w:szCs w:val="20"/>
        </w:rPr>
        <w:t>Peygamberimizin İslam davetini ilk kabul edenlerin büyük çoğunluğu gençlerdi.</w:t>
      </w:r>
    </w:p>
    <w:p w:rsidR="00250A87" w:rsidRPr="001A2535" w:rsidRDefault="00250A87" w:rsidP="002231C7">
      <w:pPr>
        <w:spacing w:after="0" w:line="240" w:lineRule="auto"/>
        <w:rPr>
          <w:rFonts w:cs="Tahoma"/>
          <w:b/>
          <w:sz w:val="16"/>
          <w:szCs w:val="16"/>
        </w:rPr>
      </w:pPr>
    </w:p>
    <w:p w:rsidR="00447D3E" w:rsidRPr="00F81CD7" w:rsidRDefault="00662720" w:rsidP="002231C7">
      <w:pPr>
        <w:spacing w:after="0" w:line="240" w:lineRule="auto"/>
        <w:rPr>
          <w:rFonts w:cs="Tahoma"/>
          <w:b/>
          <w:color w:val="FF0000"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13.</w:t>
      </w:r>
      <w:r w:rsidR="00E24B78" w:rsidRPr="00F81CD7">
        <w:rPr>
          <w:rFonts w:cs="Tahoma"/>
          <w:b/>
          <w:color w:val="FF0000"/>
          <w:sz w:val="20"/>
          <w:szCs w:val="20"/>
        </w:rPr>
        <w:tab/>
      </w:r>
    </w:p>
    <w:p w:rsidR="00273853" w:rsidRPr="00F81CD7" w:rsidRDefault="00C66A2B" w:rsidP="00C66A2B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color w:val="FF0000"/>
          <w:sz w:val="20"/>
          <w:szCs w:val="20"/>
        </w:rPr>
      </w:pPr>
      <w:r w:rsidRPr="00F81CD7">
        <w:rPr>
          <w:rFonts w:cs="CenturyGothic"/>
          <w:b/>
          <w:bCs/>
          <w:sz w:val="20"/>
          <w:szCs w:val="20"/>
        </w:rPr>
        <w:t xml:space="preserve">Aşağıdakilerden hangisi Allah </w:t>
      </w:r>
      <w:r w:rsidR="00C671C9" w:rsidRPr="00F81CD7">
        <w:rPr>
          <w:rFonts w:cs="CenturyGothic"/>
          <w:b/>
          <w:bCs/>
          <w:sz w:val="20"/>
          <w:szCs w:val="20"/>
        </w:rPr>
        <w:t>Resulü ’nün</w:t>
      </w:r>
      <w:r w:rsidRPr="00F81CD7">
        <w:rPr>
          <w:rFonts w:cs="CenturyGothic"/>
          <w:b/>
          <w:bCs/>
          <w:sz w:val="20"/>
          <w:szCs w:val="20"/>
        </w:rPr>
        <w:t xml:space="preserve">, İslam’a daveti ilk zamanlarda gizlice yapmasının nedeni </w:t>
      </w:r>
      <w:r w:rsidRPr="00F81CD7">
        <w:rPr>
          <w:rFonts w:cs="CenturyGothic"/>
          <w:b/>
          <w:bCs/>
          <w:sz w:val="20"/>
          <w:szCs w:val="20"/>
          <w:u w:val="single"/>
        </w:rPr>
        <w:t>olamaz</w:t>
      </w:r>
      <w:r w:rsidRPr="00F81CD7">
        <w:rPr>
          <w:rFonts w:cs="CenturyGothic"/>
          <w:b/>
          <w:bCs/>
          <w:sz w:val="20"/>
          <w:szCs w:val="20"/>
        </w:rPr>
        <w:t>?</w:t>
      </w:r>
    </w:p>
    <w:p w:rsidR="00C66A2B" w:rsidRPr="00F81CD7" w:rsidRDefault="00C66A2B" w:rsidP="002231C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color w:val="FF0000"/>
          <w:sz w:val="16"/>
          <w:szCs w:val="16"/>
        </w:rPr>
      </w:pPr>
    </w:p>
    <w:p w:rsidR="00273853" w:rsidRPr="00F81CD7" w:rsidRDefault="00C66A2B" w:rsidP="00C66A2B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geleneklerine körü körüne bağlı olan insanların anlamalarına zaman tanımak</w:t>
      </w:r>
    </w:p>
    <w:p w:rsidR="00273853" w:rsidRPr="00F81CD7" w:rsidRDefault="00273853" w:rsidP="00C66A2B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B</w:t>
      </w:r>
      <w:r w:rsidR="00C66A2B" w:rsidRPr="00F81CD7">
        <w:rPr>
          <w:rFonts w:cs="CenturyGothic-Bold"/>
          <w:b/>
          <w:bCs/>
          <w:sz w:val="20"/>
          <w:szCs w:val="20"/>
        </w:rPr>
        <w:t xml:space="preserve">) </w:t>
      </w:r>
      <w:r w:rsidR="00C66A2B" w:rsidRPr="00F81CD7">
        <w:rPr>
          <w:rFonts w:cs="CenturyGothic"/>
          <w:sz w:val="20"/>
          <w:szCs w:val="20"/>
        </w:rPr>
        <w:t>ani muhalefet ve tepkilerini çekmemek</w:t>
      </w:r>
    </w:p>
    <w:p w:rsidR="00273853" w:rsidRPr="00F81CD7" w:rsidRDefault="00273853" w:rsidP="00C66A2B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C</w:t>
      </w:r>
      <w:r w:rsidR="00C66A2B" w:rsidRPr="00F81CD7">
        <w:rPr>
          <w:rFonts w:cs="CenturyGothic-Bold"/>
          <w:b/>
          <w:bCs/>
          <w:sz w:val="20"/>
          <w:szCs w:val="20"/>
        </w:rPr>
        <w:t>)</w:t>
      </w:r>
      <w:r w:rsidR="00C66A2B" w:rsidRPr="00F81CD7">
        <w:rPr>
          <w:rFonts w:cs="CenturyGothic"/>
          <w:sz w:val="20"/>
          <w:szCs w:val="20"/>
        </w:rPr>
        <w:t>zayıf insanların zarar görmesini engellemek</w:t>
      </w:r>
    </w:p>
    <w:p w:rsidR="00273853" w:rsidRPr="00F81CD7" w:rsidRDefault="00C66A2B" w:rsidP="00C66A2B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>D)</w:t>
      </w:r>
      <w:r w:rsidRPr="00F81CD7">
        <w:rPr>
          <w:rFonts w:cs="CenturyGothic"/>
          <w:sz w:val="20"/>
          <w:szCs w:val="20"/>
        </w:rPr>
        <w:t>İslam’ı kabul edenlerin belli bir sayıya ulaşmasını beklemek</w:t>
      </w:r>
    </w:p>
    <w:p w:rsidR="00273853" w:rsidRPr="00F81CD7" w:rsidRDefault="00C66A2B" w:rsidP="00C66A2B">
      <w:pPr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E) </w:t>
      </w:r>
      <w:r w:rsidRPr="00F81CD7">
        <w:rPr>
          <w:rFonts w:cs="CenturyGothic-Bold"/>
          <w:sz w:val="20"/>
          <w:szCs w:val="20"/>
        </w:rPr>
        <w:t>insanlardan korkması</w:t>
      </w:r>
    </w:p>
    <w:p w:rsidR="00421AC8" w:rsidRPr="001A2535" w:rsidRDefault="00421AC8" w:rsidP="002231C7">
      <w:pPr>
        <w:spacing w:after="0" w:line="240" w:lineRule="auto"/>
        <w:rPr>
          <w:rFonts w:cs="Tahoma"/>
          <w:b/>
          <w:color w:val="FF0000"/>
          <w:sz w:val="16"/>
          <w:szCs w:val="16"/>
        </w:rPr>
      </w:pPr>
    </w:p>
    <w:p w:rsidR="00421AC8" w:rsidRPr="00F81CD7" w:rsidRDefault="00662720" w:rsidP="002231C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14.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b/>
          <w:bCs/>
          <w:sz w:val="20"/>
          <w:szCs w:val="20"/>
        </w:rPr>
      </w:pPr>
      <w:r w:rsidRPr="00F81CD7">
        <w:rPr>
          <w:rFonts w:cs="CenturyGothic"/>
          <w:b/>
          <w:bCs/>
          <w:sz w:val="20"/>
          <w:szCs w:val="20"/>
        </w:rPr>
        <w:t>Peygamber Efendimizin Medine’ye hicret ederken inşa ettirdiği ilk mescit hangisidir</w:t>
      </w:r>
      <w:r w:rsidRPr="00F81CD7">
        <w:rPr>
          <w:rFonts w:cs="DINPro-Regular"/>
          <w:b/>
          <w:bCs/>
          <w:sz w:val="20"/>
          <w:szCs w:val="20"/>
        </w:rPr>
        <w:t>?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A) </w:t>
      </w:r>
      <w:proofErr w:type="spellStart"/>
      <w:r w:rsidRPr="00F81CD7">
        <w:rPr>
          <w:rFonts w:cs="Arimo"/>
          <w:sz w:val="20"/>
          <w:szCs w:val="20"/>
        </w:rPr>
        <w:t>Mescid</w:t>
      </w:r>
      <w:proofErr w:type="spellEnd"/>
      <w:r w:rsidRPr="00F81CD7">
        <w:rPr>
          <w:rFonts w:cs="Arimo"/>
          <w:sz w:val="20"/>
          <w:szCs w:val="20"/>
        </w:rPr>
        <w:t>-i Nebi</w:t>
      </w:r>
      <w:r w:rsidRPr="00F81CD7">
        <w:rPr>
          <w:rFonts w:cs="Arimo"/>
          <w:sz w:val="20"/>
          <w:szCs w:val="20"/>
        </w:rPr>
        <w:tab/>
      </w:r>
      <w:r w:rsidRPr="00F81CD7">
        <w:rPr>
          <w:rFonts w:cs="Arimo"/>
          <w:sz w:val="20"/>
          <w:szCs w:val="20"/>
        </w:rPr>
        <w:tab/>
      </w:r>
      <w:r w:rsidRPr="00F81CD7">
        <w:rPr>
          <w:rFonts w:cs="Arimo"/>
          <w:sz w:val="20"/>
          <w:szCs w:val="20"/>
        </w:rPr>
        <w:tab/>
      </w:r>
      <w:r w:rsidRPr="00F81CD7">
        <w:rPr>
          <w:rFonts w:cs="Arimo-Bold"/>
          <w:b/>
          <w:bCs/>
          <w:sz w:val="20"/>
          <w:szCs w:val="20"/>
        </w:rPr>
        <w:t xml:space="preserve">B) </w:t>
      </w:r>
      <w:proofErr w:type="gramStart"/>
      <w:r w:rsidRPr="00F81CD7">
        <w:rPr>
          <w:rFonts w:cs="Arimo"/>
          <w:sz w:val="20"/>
          <w:szCs w:val="20"/>
        </w:rPr>
        <w:t>Kabe</w:t>
      </w:r>
      <w:proofErr w:type="gramEnd"/>
      <w:r w:rsidRPr="00F81CD7">
        <w:rPr>
          <w:rFonts w:cs="Arimo"/>
          <w:sz w:val="20"/>
          <w:szCs w:val="20"/>
        </w:rPr>
        <w:t xml:space="preserve"> 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C) </w:t>
      </w:r>
      <w:proofErr w:type="spellStart"/>
      <w:r w:rsidRPr="00F81CD7">
        <w:rPr>
          <w:rFonts w:cs="Arimo"/>
          <w:sz w:val="20"/>
          <w:szCs w:val="20"/>
        </w:rPr>
        <w:t>Kuba</w:t>
      </w:r>
      <w:proofErr w:type="spellEnd"/>
      <w:r w:rsidRPr="00F81CD7">
        <w:rPr>
          <w:rFonts w:cs="Arimo"/>
          <w:sz w:val="20"/>
          <w:szCs w:val="20"/>
        </w:rPr>
        <w:t xml:space="preserve"> Mescidi</w:t>
      </w:r>
      <w:r w:rsidRPr="00F81CD7">
        <w:rPr>
          <w:rFonts w:cs="Arimo"/>
          <w:sz w:val="20"/>
          <w:szCs w:val="20"/>
        </w:rPr>
        <w:tab/>
      </w:r>
      <w:r w:rsidRPr="00F81CD7">
        <w:rPr>
          <w:rFonts w:cs="Arimo"/>
          <w:sz w:val="20"/>
          <w:szCs w:val="20"/>
        </w:rPr>
        <w:tab/>
      </w:r>
      <w:r w:rsidRPr="00F81CD7">
        <w:rPr>
          <w:rFonts w:cs="Arimo"/>
          <w:sz w:val="20"/>
          <w:szCs w:val="20"/>
        </w:rPr>
        <w:tab/>
      </w:r>
      <w:r w:rsidRPr="00F81CD7">
        <w:rPr>
          <w:rFonts w:cs="Arimo-Bold"/>
          <w:b/>
          <w:bCs/>
          <w:sz w:val="20"/>
          <w:szCs w:val="20"/>
        </w:rPr>
        <w:t xml:space="preserve">D) </w:t>
      </w:r>
      <w:proofErr w:type="spellStart"/>
      <w:r w:rsidRPr="00F81CD7">
        <w:rPr>
          <w:rFonts w:cs="Arimo"/>
          <w:sz w:val="20"/>
          <w:szCs w:val="20"/>
        </w:rPr>
        <w:t>Mescid</w:t>
      </w:r>
      <w:proofErr w:type="spellEnd"/>
      <w:r w:rsidRPr="00F81CD7">
        <w:rPr>
          <w:rFonts w:cs="Arimo"/>
          <w:sz w:val="20"/>
          <w:szCs w:val="20"/>
        </w:rPr>
        <w:t>-i Aksa</w:t>
      </w:r>
    </w:p>
    <w:p w:rsidR="00F81CD7" w:rsidRPr="00F81CD7" w:rsidRDefault="00F81CD7" w:rsidP="00F81CD7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ab/>
      </w:r>
      <w:r w:rsidRPr="00F81CD7">
        <w:rPr>
          <w:rFonts w:cs="Arimo-Bold"/>
          <w:b/>
          <w:bCs/>
          <w:sz w:val="20"/>
          <w:szCs w:val="20"/>
        </w:rPr>
        <w:tab/>
        <w:t xml:space="preserve">E) </w:t>
      </w:r>
      <w:proofErr w:type="spellStart"/>
      <w:r w:rsidRPr="00F81CD7">
        <w:rPr>
          <w:rFonts w:cs="Arimo"/>
          <w:sz w:val="20"/>
          <w:szCs w:val="20"/>
        </w:rPr>
        <w:t>Ravza</w:t>
      </w:r>
      <w:proofErr w:type="spellEnd"/>
      <w:r w:rsidRPr="00F81CD7">
        <w:rPr>
          <w:rFonts w:cs="Arimo"/>
          <w:sz w:val="20"/>
          <w:szCs w:val="20"/>
        </w:rPr>
        <w:t xml:space="preserve">-i </w:t>
      </w:r>
      <w:proofErr w:type="spellStart"/>
      <w:r w:rsidRPr="00F81CD7">
        <w:rPr>
          <w:rFonts w:cs="Arimo"/>
          <w:sz w:val="20"/>
          <w:szCs w:val="20"/>
        </w:rPr>
        <w:t>Mutahhara</w:t>
      </w:r>
      <w:proofErr w:type="spellEnd"/>
    </w:p>
    <w:p w:rsidR="00F81CD7" w:rsidRPr="001A2535" w:rsidRDefault="00F81CD7" w:rsidP="002231C7">
      <w:pPr>
        <w:autoSpaceDE w:val="0"/>
        <w:autoSpaceDN w:val="0"/>
        <w:adjustRightInd w:val="0"/>
        <w:spacing w:after="0" w:line="240" w:lineRule="auto"/>
        <w:rPr>
          <w:rFonts w:cs="Arimo-Bold"/>
          <w:b/>
          <w:bCs/>
          <w:sz w:val="16"/>
          <w:szCs w:val="16"/>
        </w:rPr>
      </w:pPr>
    </w:p>
    <w:p w:rsidR="00F81CD7" w:rsidRDefault="00662720" w:rsidP="002231C7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15.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-Bold"/>
          <w:b/>
          <w:bCs/>
          <w:sz w:val="20"/>
          <w:szCs w:val="20"/>
        </w:rPr>
      </w:pPr>
      <w:r w:rsidRPr="00F81CD7">
        <w:rPr>
          <w:rFonts w:cs="CenturyGothic-Bold"/>
          <w:b/>
          <w:bCs/>
          <w:sz w:val="20"/>
          <w:szCs w:val="20"/>
        </w:rPr>
        <w:t xml:space="preserve">Aşağıda verilen bilgilerden hangisi </w:t>
      </w:r>
      <w:r w:rsidRPr="00F81CD7">
        <w:rPr>
          <w:rFonts w:cs="CenturyGothic-Bold"/>
          <w:b/>
          <w:bCs/>
          <w:sz w:val="20"/>
          <w:szCs w:val="20"/>
          <w:u w:val="single"/>
        </w:rPr>
        <w:t>yanlıştır</w:t>
      </w:r>
      <w:r w:rsidRPr="00F81CD7">
        <w:rPr>
          <w:rFonts w:cs="CenturyGothic-Bold"/>
          <w:b/>
          <w:bCs/>
          <w:sz w:val="20"/>
          <w:szCs w:val="20"/>
        </w:rPr>
        <w:t>?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-Bold"/>
          <w:b/>
          <w:bCs/>
          <w:sz w:val="16"/>
          <w:szCs w:val="16"/>
        </w:rPr>
      </w:pP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A) </w:t>
      </w:r>
      <w:r w:rsidRPr="00F81CD7">
        <w:rPr>
          <w:rFonts w:cs="CenturyGothic"/>
          <w:sz w:val="20"/>
          <w:szCs w:val="20"/>
        </w:rPr>
        <w:t>Hicret fedakârlık, yardımseverlik, kadirşinaslık, birlik ve beraberlik, vefa gibi birçok ahlaki değerin güçlenmesine vesile olmuştur.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B) </w:t>
      </w:r>
      <w:r w:rsidRPr="00F81CD7">
        <w:rPr>
          <w:rFonts w:cs="CenturyGothic"/>
          <w:sz w:val="20"/>
          <w:szCs w:val="20"/>
        </w:rPr>
        <w:t xml:space="preserve">Ebu </w:t>
      </w:r>
      <w:proofErr w:type="spellStart"/>
      <w:r w:rsidRPr="00F81CD7">
        <w:rPr>
          <w:rFonts w:cs="CenturyGothic"/>
          <w:sz w:val="20"/>
          <w:szCs w:val="20"/>
        </w:rPr>
        <w:t>Eyyub</w:t>
      </w:r>
      <w:proofErr w:type="spellEnd"/>
      <w:r w:rsidRPr="00F81CD7">
        <w:rPr>
          <w:rFonts w:cs="CenturyGothic"/>
          <w:sz w:val="20"/>
          <w:szCs w:val="20"/>
        </w:rPr>
        <w:t xml:space="preserve"> el- Ensari ve ailesi, </w:t>
      </w:r>
      <w:proofErr w:type="spellStart"/>
      <w:r w:rsidRPr="00F81CD7">
        <w:rPr>
          <w:rFonts w:cs="CenturyGothic"/>
          <w:sz w:val="20"/>
          <w:szCs w:val="20"/>
        </w:rPr>
        <w:t>Mescid</w:t>
      </w:r>
      <w:proofErr w:type="spellEnd"/>
      <w:r w:rsidRPr="00F81CD7">
        <w:rPr>
          <w:rFonts w:cs="CenturyGothic"/>
          <w:sz w:val="20"/>
          <w:szCs w:val="20"/>
        </w:rPr>
        <w:t xml:space="preserve">-i </w:t>
      </w:r>
      <w:proofErr w:type="spellStart"/>
      <w:r w:rsidRPr="00F81CD7">
        <w:rPr>
          <w:rFonts w:cs="CenturyGothic"/>
          <w:sz w:val="20"/>
          <w:szCs w:val="20"/>
        </w:rPr>
        <w:t>Nebevi’nin</w:t>
      </w:r>
      <w:proofErr w:type="spellEnd"/>
      <w:r w:rsidRPr="00F81CD7">
        <w:rPr>
          <w:rFonts w:cs="CenturyGothic"/>
          <w:sz w:val="20"/>
          <w:szCs w:val="20"/>
        </w:rPr>
        <w:t xml:space="preserve"> inşaatı bitene kadar yedi ay süreyle Peygamberimizi misafir etti.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C) </w:t>
      </w:r>
      <w:r w:rsidRPr="00F81CD7">
        <w:rPr>
          <w:rFonts w:cs="CenturyGothic"/>
          <w:sz w:val="20"/>
          <w:szCs w:val="20"/>
        </w:rPr>
        <w:t xml:space="preserve">Akabe </w:t>
      </w:r>
      <w:proofErr w:type="spellStart"/>
      <w:r w:rsidRPr="00F81CD7">
        <w:rPr>
          <w:rFonts w:cs="CenturyGothic"/>
          <w:sz w:val="20"/>
          <w:szCs w:val="20"/>
        </w:rPr>
        <w:t>Biatları</w:t>
      </w:r>
      <w:proofErr w:type="spellEnd"/>
      <w:r w:rsidRPr="00F81CD7">
        <w:rPr>
          <w:rFonts w:cs="CenturyGothic"/>
          <w:sz w:val="20"/>
          <w:szCs w:val="20"/>
        </w:rPr>
        <w:t xml:space="preserve"> sayesinde İslam dini hızla yayıldı. Birbirine düşman kabileler arasında birlik ve beraberlik gerçekleşti.</w:t>
      </w:r>
      <w:r w:rsidRPr="00F81CD7">
        <w:rPr>
          <w:rFonts w:cs="Arimo"/>
          <w:sz w:val="20"/>
          <w:szCs w:val="20"/>
        </w:rPr>
        <w:tab/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D) </w:t>
      </w:r>
      <w:r w:rsidRPr="00F81CD7">
        <w:rPr>
          <w:rFonts w:cs="CenturyGothic"/>
          <w:sz w:val="20"/>
          <w:szCs w:val="20"/>
        </w:rPr>
        <w:t xml:space="preserve">Akabe </w:t>
      </w:r>
      <w:proofErr w:type="spellStart"/>
      <w:r w:rsidRPr="00F81CD7">
        <w:rPr>
          <w:rFonts w:cs="CenturyGothic"/>
          <w:sz w:val="20"/>
          <w:szCs w:val="20"/>
        </w:rPr>
        <w:t>Biatları</w:t>
      </w:r>
      <w:proofErr w:type="spellEnd"/>
      <w:r w:rsidRPr="00F81CD7">
        <w:rPr>
          <w:rFonts w:cs="CenturyGothic"/>
          <w:sz w:val="20"/>
          <w:szCs w:val="20"/>
        </w:rPr>
        <w:t xml:space="preserve">, </w:t>
      </w:r>
      <w:proofErr w:type="spellStart"/>
      <w:r w:rsidRPr="00F81CD7">
        <w:rPr>
          <w:rFonts w:cs="CenturyGothic"/>
          <w:sz w:val="20"/>
          <w:szCs w:val="20"/>
        </w:rPr>
        <w:t>Taifliler</w:t>
      </w:r>
      <w:proofErr w:type="spellEnd"/>
      <w:r w:rsidRPr="00F81CD7">
        <w:rPr>
          <w:rFonts w:cs="CenturyGothic"/>
          <w:sz w:val="20"/>
          <w:szCs w:val="20"/>
        </w:rPr>
        <w:t xml:space="preserve"> ile Peygamber Efendimiz arasında gerçekleşti.</w:t>
      </w:r>
    </w:p>
    <w:p w:rsidR="00447D3E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E) </w:t>
      </w:r>
      <w:r w:rsidRPr="00F81CD7">
        <w:rPr>
          <w:rFonts w:cs="CenturyGothic"/>
          <w:sz w:val="20"/>
          <w:szCs w:val="20"/>
        </w:rPr>
        <w:t>Sevgili Peygamberimiz insanların kendisinden yüz çevirmesi durumunda ve zorluklar karşısında sabırlı olmuştur.</w:t>
      </w:r>
    </w:p>
    <w:p w:rsidR="00F81CD7" w:rsidRPr="001A2535" w:rsidRDefault="00F81CD7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16"/>
          <w:szCs w:val="16"/>
        </w:rPr>
      </w:pPr>
    </w:p>
    <w:p w:rsidR="00447D3E" w:rsidRPr="00F81CD7" w:rsidRDefault="00662720" w:rsidP="00BF0E80">
      <w:pPr>
        <w:spacing w:after="0" w:line="240" w:lineRule="auto"/>
        <w:rPr>
          <w:rFonts w:cs="Tahoma"/>
          <w:b/>
          <w:sz w:val="20"/>
          <w:szCs w:val="20"/>
        </w:rPr>
      </w:pPr>
      <w:r w:rsidRPr="00F81CD7">
        <w:rPr>
          <w:rFonts w:cs="Tahoma"/>
          <w:b/>
          <w:sz w:val="20"/>
          <w:szCs w:val="20"/>
        </w:rPr>
        <w:t>16</w:t>
      </w:r>
      <w:r w:rsidR="00447D3E" w:rsidRPr="00F81CD7">
        <w:rPr>
          <w:rFonts w:cs="Tahoma"/>
          <w:b/>
          <w:sz w:val="20"/>
          <w:szCs w:val="20"/>
        </w:rPr>
        <w:t>.</w:t>
      </w:r>
      <w:r w:rsidR="00447D3E" w:rsidRPr="00F81CD7">
        <w:rPr>
          <w:rFonts w:cs="Tahoma"/>
          <w:b/>
          <w:sz w:val="20"/>
          <w:szCs w:val="20"/>
        </w:rPr>
        <w:tab/>
      </w:r>
    </w:p>
    <w:p w:rsidR="00BF0E80" w:rsidRPr="00F81CD7" w:rsidRDefault="00BF0E80" w:rsidP="00BF0E80">
      <w:pPr>
        <w:pStyle w:val="AralkYok"/>
        <w:rPr>
          <w:rFonts w:asciiTheme="minorHAnsi" w:hAnsiTheme="minorHAnsi"/>
          <w:b/>
          <w:sz w:val="20"/>
          <w:szCs w:val="20"/>
        </w:rPr>
      </w:pPr>
      <w:r w:rsidRPr="00F81CD7">
        <w:rPr>
          <w:rFonts w:asciiTheme="minorHAnsi" w:hAnsiTheme="minorHAnsi"/>
          <w:b/>
          <w:sz w:val="20"/>
          <w:szCs w:val="20"/>
        </w:rPr>
        <w:t xml:space="preserve">Peygamberimiz hicret arkadaşı olarak aşağıdaki </w:t>
      </w:r>
      <w:proofErr w:type="spellStart"/>
      <w:r w:rsidRPr="00F81CD7">
        <w:rPr>
          <w:rFonts w:asciiTheme="minorHAnsi" w:hAnsiTheme="minorHAnsi"/>
          <w:b/>
          <w:sz w:val="20"/>
          <w:szCs w:val="20"/>
        </w:rPr>
        <w:t>sahabilerden</w:t>
      </w:r>
      <w:proofErr w:type="spellEnd"/>
      <w:r w:rsidRPr="00F81CD7">
        <w:rPr>
          <w:rFonts w:asciiTheme="minorHAnsi" w:hAnsiTheme="minorHAnsi"/>
          <w:b/>
          <w:sz w:val="20"/>
          <w:szCs w:val="20"/>
        </w:rPr>
        <w:t xml:space="preserve"> hangisini tercih etmiştir?</w:t>
      </w:r>
    </w:p>
    <w:p w:rsidR="00273853" w:rsidRPr="00F81CD7" w:rsidRDefault="00273853" w:rsidP="00BF0E80">
      <w:pPr>
        <w:autoSpaceDE w:val="0"/>
        <w:autoSpaceDN w:val="0"/>
        <w:adjustRightInd w:val="0"/>
        <w:spacing w:after="0" w:line="240" w:lineRule="auto"/>
        <w:rPr>
          <w:rFonts w:cs="Arimo-Bold"/>
          <w:b/>
          <w:bCs/>
          <w:sz w:val="16"/>
          <w:szCs w:val="16"/>
        </w:rPr>
      </w:pPr>
    </w:p>
    <w:p w:rsidR="001A2535" w:rsidRDefault="00BA71CB" w:rsidP="00743FA6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A) </w:t>
      </w:r>
      <w:r w:rsidR="00BF0E80" w:rsidRPr="00F81CD7">
        <w:rPr>
          <w:bCs/>
          <w:sz w:val="20"/>
          <w:szCs w:val="20"/>
        </w:rPr>
        <w:t>Hz. Ömer</w:t>
      </w:r>
      <w:r w:rsidR="00743FA6" w:rsidRPr="00F81CD7">
        <w:rPr>
          <w:bCs/>
          <w:sz w:val="20"/>
          <w:szCs w:val="20"/>
        </w:rPr>
        <w:tab/>
      </w:r>
      <w:r w:rsidR="00743FA6" w:rsidRPr="00F81CD7">
        <w:rPr>
          <w:bCs/>
          <w:sz w:val="20"/>
          <w:szCs w:val="20"/>
        </w:rPr>
        <w:tab/>
      </w:r>
      <w:r w:rsidR="00743FA6" w:rsidRPr="00F81CD7">
        <w:rPr>
          <w:bCs/>
          <w:sz w:val="20"/>
          <w:szCs w:val="20"/>
        </w:rPr>
        <w:tab/>
      </w:r>
    </w:p>
    <w:p w:rsidR="00BA71CB" w:rsidRPr="00F81CD7" w:rsidRDefault="00BA71CB" w:rsidP="00743FA6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B) </w:t>
      </w:r>
      <w:r w:rsidR="00BF0E80" w:rsidRPr="00F81CD7">
        <w:rPr>
          <w:bCs/>
          <w:sz w:val="20"/>
          <w:szCs w:val="20"/>
        </w:rPr>
        <w:t>Hz. Osman</w:t>
      </w:r>
    </w:p>
    <w:p w:rsidR="001A2535" w:rsidRDefault="00BA71CB" w:rsidP="00743FA6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C) </w:t>
      </w:r>
      <w:r w:rsidR="00BF0E80" w:rsidRPr="00F81CD7">
        <w:rPr>
          <w:bCs/>
          <w:sz w:val="20"/>
          <w:szCs w:val="20"/>
        </w:rPr>
        <w:t>Hz. Ali</w:t>
      </w:r>
      <w:r w:rsidR="00743FA6" w:rsidRPr="00F81CD7">
        <w:rPr>
          <w:rFonts w:cs="Arimo"/>
          <w:sz w:val="20"/>
          <w:szCs w:val="20"/>
        </w:rPr>
        <w:tab/>
      </w:r>
      <w:r w:rsidR="00743FA6" w:rsidRPr="00F81CD7">
        <w:rPr>
          <w:rFonts w:cs="Arimo"/>
          <w:sz w:val="20"/>
          <w:szCs w:val="20"/>
        </w:rPr>
        <w:tab/>
      </w:r>
      <w:r w:rsidR="00743FA6" w:rsidRPr="00F81CD7">
        <w:rPr>
          <w:rFonts w:cs="Arimo"/>
          <w:sz w:val="20"/>
          <w:szCs w:val="20"/>
        </w:rPr>
        <w:tab/>
      </w:r>
    </w:p>
    <w:p w:rsidR="00BA71CB" w:rsidRPr="00F81CD7" w:rsidRDefault="00BA71CB" w:rsidP="00743FA6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D) </w:t>
      </w:r>
      <w:r w:rsidR="00BF0E80" w:rsidRPr="00F81CD7">
        <w:rPr>
          <w:bCs/>
          <w:sz w:val="20"/>
          <w:szCs w:val="20"/>
        </w:rPr>
        <w:t>Hz. Hamza</w:t>
      </w:r>
    </w:p>
    <w:p w:rsidR="00BA71CB" w:rsidRPr="00F81CD7" w:rsidRDefault="00BA71CB" w:rsidP="00BF0E80">
      <w:pPr>
        <w:pStyle w:val="Default"/>
        <w:rPr>
          <w:rFonts w:asciiTheme="minorHAnsi" w:hAnsiTheme="minorHAnsi" w:cs="Arimo"/>
          <w:color w:val="auto"/>
          <w:sz w:val="20"/>
          <w:szCs w:val="20"/>
        </w:rPr>
      </w:pPr>
      <w:r w:rsidRPr="00F81CD7">
        <w:rPr>
          <w:rFonts w:asciiTheme="minorHAnsi" w:hAnsiTheme="minorHAnsi" w:cs="Arimo-Bold"/>
          <w:b/>
          <w:bCs/>
          <w:color w:val="auto"/>
          <w:sz w:val="20"/>
          <w:szCs w:val="20"/>
        </w:rPr>
        <w:t xml:space="preserve">E) </w:t>
      </w:r>
      <w:r w:rsidR="00BF0E80" w:rsidRPr="00F81CD7">
        <w:rPr>
          <w:rFonts w:asciiTheme="minorHAnsi" w:hAnsiTheme="minorHAnsi"/>
          <w:bCs/>
          <w:color w:val="auto"/>
          <w:sz w:val="20"/>
          <w:szCs w:val="20"/>
        </w:rPr>
        <w:t>Hz. Ebubekir</w:t>
      </w:r>
    </w:p>
    <w:p w:rsidR="001E6295" w:rsidRPr="00F81CD7" w:rsidRDefault="006B1D50" w:rsidP="002231C7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F81CD7">
        <w:rPr>
          <w:rFonts w:asciiTheme="minorHAnsi" w:hAnsiTheme="minorHAnsi" w:cstheme="minorHAnsi"/>
          <w:b/>
          <w:bCs/>
          <w:color w:val="auto"/>
          <w:sz w:val="20"/>
          <w:szCs w:val="20"/>
        </w:rPr>
        <w:t>17.</w:t>
      </w:r>
      <w:r w:rsidR="00447D3E" w:rsidRPr="00F81CD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 xml:space="preserve">Hicret, İslam’ın geleceği hakkında çok güzel sonuçlar vermiştir. Birincisi; Medine, İslam’ı yaymak için önemli bir stratejik konuma sahipti. Kureyş’in ticaret yolları, Müslümanların denetimine geçmiş sayılırdı. İkincisi; </w:t>
      </w:r>
      <w:proofErr w:type="spellStart"/>
      <w:r w:rsidRPr="00F81CD7">
        <w:rPr>
          <w:rFonts w:cs="CenturyGothic"/>
          <w:sz w:val="20"/>
          <w:szCs w:val="20"/>
        </w:rPr>
        <w:t>Evs</w:t>
      </w:r>
      <w:proofErr w:type="spellEnd"/>
      <w:r w:rsidRPr="00F81CD7">
        <w:rPr>
          <w:rFonts w:cs="CenturyGothic"/>
          <w:sz w:val="20"/>
          <w:szCs w:val="20"/>
        </w:rPr>
        <w:t xml:space="preserve"> ve </w:t>
      </w:r>
      <w:proofErr w:type="spellStart"/>
      <w:r w:rsidRPr="00F81CD7">
        <w:rPr>
          <w:rFonts w:cs="CenturyGothic"/>
          <w:sz w:val="20"/>
          <w:szCs w:val="20"/>
        </w:rPr>
        <w:t>Hazrec</w:t>
      </w:r>
      <w:proofErr w:type="spellEnd"/>
      <w:r w:rsidRPr="00F81CD7">
        <w:rPr>
          <w:rFonts w:cs="CenturyGothic"/>
          <w:sz w:val="20"/>
          <w:szCs w:val="20"/>
        </w:rPr>
        <w:t xml:space="preserve"> arasında Yahudilerin kışkırtmaları sebebiyle devam eden husumet yerini kardeşliğe ve birliğe bıraktı. Artık Medine’de siyasi birlik sağlanacaktı. Üçüncüsü; Medine’de Yahudilerin ekonomik üstünlükleri sona erecekti. Ayrıca hicretten hemen sonra Yüce Allah, müşriklerin zulmüne karşılık vermeleri için Müslümanlara izin verdi.</w:t>
      </w:r>
    </w:p>
    <w:p w:rsidR="00F81CD7" w:rsidRPr="00F81CD7" w:rsidRDefault="00F81CD7" w:rsidP="00743FA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:rsidR="001E6295" w:rsidRPr="00F81CD7" w:rsidRDefault="00273853" w:rsidP="00743FA6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 xml:space="preserve">Yukarıdaki </w:t>
      </w:r>
      <w:r w:rsidR="00743FA6" w:rsidRPr="00F81CD7">
        <w:rPr>
          <w:rFonts w:cs="Arial"/>
          <w:b/>
          <w:bCs/>
          <w:sz w:val="20"/>
          <w:szCs w:val="20"/>
        </w:rPr>
        <w:t>metnin başlığı hangisi olabilir</w:t>
      </w:r>
      <w:r w:rsidR="00D97A71" w:rsidRPr="00F81CD7">
        <w:rPr>
          <w:rFonts w:cs="Arial"/>
          <w:b/>
          <w:bCs/>
          <w:sz w:val="20"/>
          <w:szCs w:val="20"/>
        </w:rPr>
        <w:t>?</w:t>
      </w:r>
    </w:p>
    <w:p w:rsidR="00142639" w:rsidRPr="00F81CD7" w:rsidRDefault="00142639" w:rsidP="002231C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273853" w:rsidRPr="00F81CD7" w:rsidRDefault="00D02CA0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F81CD7">
        <w:rPr>
          <w:rFonts w:cs="Arial"/>
          <w:b/>
          <w:bCs/>
          <w:sz w:val="20"/>
          <w:szCs w:val="20"/>
        </w:rPr>
        <w:t>A)</w:t>
      </w:r>
      <w:r w:rsidR="00743FA6" w:rsidRPr="00F81CD7">
        <w:rPr>
          <w:rFonts w:cs="Arial"/>
          <w:sz w:val="20"/>
          <w:szCs w:val="20"/>
        </w:rPr>
        <w:t>Hicretin</w:t>
      </w:r>
      <w:proofErr w:type="gramEnd"/>
      <w:r w:rsidR="00743FA6" w:rsidRPr="00F81CD7">
        <w:rPr>
          <w:rFonts w:cs="Arial"/>
          <w:sz w:val="20"/>
          <w:szCs w:val="20"/>
        </w:rPr>
        <w:t xml:space="preserve"> Siyasal Sonuçları</w:t>
      </w:r>
      <w:r w:rsidR="00F60796" w:rsidRPr="00F81CD7">
        <w:rPr>
          <w:rFonts w:cs="Arial"/>
          <w:sz w:val="20"/>
          <w:szCs w:val="20"/>
        </w:rPr>
        <w:tab/>
      </w:r>
      <w:r w:rsidR="00F60796" w:rsidRPr="00F81CD7">
        <w:rPr>
          <w:rFonts w:cs="Arial"/>
          <w:sz w:val="20"/>
          <w:szCs w:val="20"/>
        </w:rPr>
        <w:tab/>
      </w:r>
      <w:r w:rsidR="00F60796" w:rsidRPr="00F81CD7">
        <w:rPr>
          <w:rFonts w:cs="Arial"/>
          <w:sz w:val="20"/>
          <w:szCs w:val="20"/>
        </w:rPr>
        <w:tab/>
      </w:r>
    </w:p>
    <w:p w:rsidR="001E6295" w:rsidRPr="00F81CD7" w:rsidRDefault="00D02CA0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F81CD7">
        <w:rPr>
          <w:rFonts w:cs="Arial"/>
          <w:b/>
          <w:bCs/>
          <w:sz w:val="20"/>
          <w:szCs w:val="20"/>
        </w:rPr>
        <w:t>B)</w:t>
      </w:r>
      <w:r w:rsidR="00743FA6" w:rsidRPr="00F81CD7">
        <w:rPr>
          <w:rFonts w:cs="Arial"/>
          <w:sz w:val="20"/>
          <w:szCs w:val="20"/>
        </w:rPr>
        <w:t>Peygamberimizin</w:t>
      </w:r>
      <w:proofErr w:type="gramEnd"/>
      <w:r w:rsidR="00743FA6" w:rsidRPr="00F81CD7">
        <w:rPr>
          <w:rFonts w:cs="Arial"/>
          <w:sz w:val="20"/>
          <w:szCs w:val="20"/>
        </w:rPr>
        <w:t xml:space="preserve"> Hicreti</w:t>
      </w:r>
    </w:p>
    <w:p w:rsidR="00273853" w:rsidRPr="00F81CD7" w:rsidRDefault="00D02CA0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C)</w:t>
      </w:r>
      <w:r w:rsidR="00743FA6" w:rsidRPr="00F81CD7">
        <w:rPr>
          <w:rFonts w:cs="Arial"/>
          <w:sz w:val="20"/>
          <w:szCs w:val="20"/>
        </w:rPr>
        <w:t>Hicretin Nedenleri</w:t>
      </w:r>
      <w:r w:rsidR="00F60796" w:rsidRPr="00F81CD7">
        <w:rPr>
          <w:rFonts w:cs="Arial"/>
          <w:sz w:val="20"/>
          <w:szCs w:val="20"/>
        </w:rPr>
        <w:tab/>
      </w:r>
      <w:r w:rsidR="00F60796" w:rsidRPr="00F81CD7">
        <w:rPr>
          <w:rFonts w:cs="Arial"/>
          <w:sz w:val="20"/>
          <w:szCs w:val="20"/>
        </w:rPr>
        <w:tab/>
      </w:r>
    </w:p>
    <w:p w:rsidR="001E6295" w:rsidRPr="00F81CD7" w:rsidRDefault="00D02CA0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D)</w:t>
      </w:r>
      <w:r w:rsidR="00743FA6" w:rsidRPr="00F81CD7">
        <w:rPr>
          <w:rFonts w:cs="Arial"/>
          <w:sz w:val="20"/>
          <w:szCs w:val="20"/>
        </w:rPr>
        <w:t>Hicret Nasıl Gerçekleşti?</w:t>
      </w:r>
    </w:p>
    <w:p w:rsidR="001E6295" w:rsidRPr="00F81CD7" w:rsidRDefault="00D02CA0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F81CD7">
        <w:rPr>
          <w:rFonts w:cs="Arial"/>
          <w:b/>
          <w:bCs/>
          <w:sz w:val="20"/>
          <w:szCs w:val="20"/>
        </w:rPr>
        <w:t>E)</w:t>
      </w:r>
      <w:r w:rsidR="00743FA6" w:rsidRPr="00F81CD7">
        <w:rPr>
          <w:rFonts w:cs="Arial"/>
          <w:sz w:val="20"/>
          <w:szCs w:val="20"/>
        </w:rPr>
        <w:t>Hicretin</w:t>
      </w:r>
      <w:proofErr w:type="gramEnd"/>
      <w:r w:rsidR="00743FA6" w:rsidRPr="00F81CD7">
        <w:rPr>
          <w:rFonts w:cs="Arial"/>
          <w:sz w:val="20"/>
          <w:szCs w:val="20"/>
        </w:rPr>
        <w:t xml:space="preserve"> Sosyal Sonuçları</w:t>
      </w:r>
    </w:p>
    <w:p w:rsidR="00E91031" w:rsidRPr="00F81CD7" w:rsidRDefault="00E91031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447D3E" w:rsidRPr="00F81CD7" w:rsidRDefault="00C40C7F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18.</w:t>
      </w:r>
      <w:r w:rsidR="00447D3E" w:rsidRPr="00F81CD7">
        <w:rPr>
          <w:rFonts w:cs="Arial"/>
          <w:b/>
          <w:bCs/>
          <w:sz w:val="20"/>
          <w:szCs w:val="20"/>
        </w:rPr>
        <w:tab/>
      </w:r>
    </w:p>
    <w:p w:rsidR="001E6295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sz w:val="20"/>
          <w:szCs w:val="20"/>
        </w:rPr>
        <w:t>Hicret fedakârlık, yardımseverlik, kadirşinaslık, birlik ve beraberlik, vefa gibi birçok ahlaki değerin güçlenmesine vesile olmuştur. Mekke’den gelen Müslümanlar (muhacir) ile onlara kucak açan Medineli Müslümanlar (</w:t>
      </w:r>
      <w:proofErr w:type="spellStart"/>
      <w:r w:rsidRPr="00F81CD7">
        <w:rPr>
          <w:rFonts w:cs="CenturyGothic"/>
          <w:sz w:val="20"/>
          <w:szCs w:val="20"/>
        </w:rPr>
        <w:t>ensar</w:t>
      </w:r>
      <w:proofErr w:type="spellEnd"/>
      <w:r w:rsidRPr="00F81CD7">
        <w:rPr>
          <w:rFonts w:cs="CenturyGothic"/>
          <w:sz w:val="20"/>
          <w:szCs w:val="20"/>
        </w:rPr>
        <w:t xml:space="preserve">) kaynaşıp kardeş oldular. Ensar, muhacirlere evlerini açtı; onlarla tarla, bahçe ve erzaklarını bölüştü. Muhacirler de bu fedakârlıklara vefa ile karşılık verdiler. Ensar ile her konuda iş birliği yaptılar; yalnızca imkânlarını değil, sorumluluklarını da bölüştüler. Böylece tarihteki en huzurlu, en hayırlı ve en güvenli toplumu oluşturdular. Allah </w:t>
      </w:r>
      <w:proofErr w:type="spellStart"/>
      <w:r w:rsidRPr="00F81CD7">
        <w:rPr>
          <w:rFonts w:cs="CenturyGothic"/>
          <w:sz w:val="20"/>
          <w:szCs w:val="20"/>
        </w:rPr>
        <w:t>Resulü’nün</w:t>
      </w:r>
      <w:proofErr w:type="spellEnd"/>
      <w:r w:rsidRPr="00F81CD7">
        <w:rPr>
          <w:rFonts w:cs="CenturyGothic"/>
          <w:sz w:val="20"/>
          <w:szCs w:val="20"/>
        </w:rPr>
        <w:t xml:space="preserve"> rehberliğinde, yaşadıkları zamanı saadet asrına çevirdiler.</w:t>
      </w:r>
    </w:p>
    <w:p w:rsidR="00F81CD7" w:rsidRPr="00F81CD7" w:rsidRDefault="00F81CD7" w:rsidP="00743FA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Yukarıdaki metnin başlığı hangisi olabilir?</w:t>
      </w: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CenturyGothic"/>
          <w:sz w:val="16"/>
          <w:szCs w:val="16"/>
        </w:rPr>
      </w:pP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A)</w:t>
      </w:r>
      <w:r w:rsidRPr="00F81CD7">
        <w:rPr>
          <w:rFonts w:cs="Arial"/>
          <w:sz w:val="20"/>
          <w:szCs w:val="20"/>
        </w:rPr>
        <w:t xml:space="preserve"> Hicretin Siyasal Sonuçları </w:t>
      </w:r>
      <w:r w:rsidRPr="00F81CD7">
        <w:rPr>
          <w:rFonts w:cs="Arial"/>
          <w:sz w:val="20"/>
          <w:szCs w:val="20"/>
        </w:rPr>
        <w:tab/>
      </w:r>
      <w:r w:rsidRPr="00F81CD7">
        <w:rPr>
          <w:rFonts w:cs="Arial"/>
          <w:sz w:val="20"/>
          <w:szCs w:val="20"/>
        </w:rPr>
        <w:tab/>
      </w:r>
      <w:r w:rsidRPr="00F81CD7">
        <w:rPr>
          <w:rFonts w:cs="Arial"/>
          <w:sz w:val="20"/>
          <w:szCs w:val="20"/>
        </w:rPr>
        <w:tab/>
      </w: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B)</w:t>
      </w:r>
      <w:r w:rsidRPr="00F81CD7">
        <w:rPr>
          <w:rFonts w:cs="Arial"/>
          <w:sz w:val="20"/>
          <w:szCs w:val="20"/>
        </w:rPr>
        <w:t xml:space="preserve"> Peygamberimizin Hicreti</w:t>
      </w: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C)</w:t>
      </w:r>
      <w:r w:rsidRPr="00F81CD7">
        <w:rPr>
          <w:rFonts w:cs="Arial"/>
          <w:sz w:val="20"/>
          <w:szCs w:val="20"/>
        </w:rPr>
        <w:t xml:space="preserve"> Hicretin Nedenleri </w:t>
      </w:r>
      <w:r w:rsidRPr="00F81CD7">
        <w:rPr>
          <w:rFonts w:cs="Arial"/>
          <w:sz w:val="20"/>
          <w:szCs w:val="20"/>
        </w:rPr>
        <w:tab/>
      </w:r>
      <w:r w:rsidRPr="00F81CD7">
        <w:rPr>
          <w:rFonts w:cs="Arial"/>
          <w:sz w:val="20"/>
          <w:szCs w:val="20"/>
        </w:rPr>
        <w:tab/>
      </w: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D)</w:t>
      </w:r>
      <w:r w:rsidRPr="00F81CD7">
        <w:rPr>
          <w:rFonts w:cs="Arial"/>
          <w:sz w:val="20"/>
          <w:szCs w:val="20"/>
        </w:rPr>
        <w:t xml:space="preserve"> Hicret Nasıl Gerçekleşti?</w:t>
      </w:r>
    </w:p>
    <w:p w:rsidR="00743FA6" w:rsidRPr="00F81CD7" w:rsidRDefault="00743FA6" w:rsidP="00743FA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E)</w:t>
      </w:r>
      <w:r w:rsidRPr="00F81CD7">
        <w:rPr>
          <w:rFonts w:cs="Arial"/>
          <w:sz w:val="20"/>
          <w:szCs w:val="20"/>
        </w:rPr>
        <w:t xml:space="preserve"> Hicretin Sosyal Sonuçları</w:t>
      </w:r>
    </w:p>
    <w:p w:rsidR="00E91031" w:rsidRPr="00F81CD7" w:rsidRDefault="00E91031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447D3E" w:rsidRPr="00F81CD7" w:rsidRDefault="00C40C7F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19.</w:t>
      </w:r>
      <w:r w:rsidR="00447D3E" w:rsidRPr="00F81CD7">
        <w:rPr>
          <w:rFonts w:cs="Arial"/>
          <w:b/>
          <w:bCs/>
          <w:sz w:val="20"/>
          <w:szCs w:val="20"/>
        </w:rPr>
        <w:tab/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-Bold"/>
          <w:b/>
          <w:bCs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Aşağıdakilerden hangisi hicretin anlamlarından </w:t>
      </w:r>
      <w:r w:rsidRPr="00F81CD7">
        <w:rPr>
          <w:rFonts w:cs="Arimo-Bold"/>
          <w:b/>
          <w:bCs/>
          <w:sz w:val="20"/>
          <w:szCs w:val="20"/>
          <w:u w:val="single"/>
        </w:rPr>
        <w:t>değildir</w:t>
      </w:r>
      <w:r w:rsidRPr="00F81CD7">
        <w:rPr>
          <w:rFonts w:cs="Arimo-Bold"/>
          <w:b/>
          <w:bCs/>
          <w:sz w:val="20"/>
          <w:szCs w:val="20"/>
        </w:rPr>
        <w:t>?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-Bold"/>
          <w:b/>
          <w:bCs/>
          <w:color w:val="FF0000"/>
          <w:sz w:val="16"/>
          <w:szCs w:val="16"/>
        </w:rPr>
      </w:pP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A) </w:t>
      </w:r>
      <w:r w:rsidRPr="00F81CD7">
        <w:rPr>
          <w:rFonts w:cs="Arimo"/>
          <w:sz w:val="20"/>
          <w:szCs w:val="20"/>
        </w:rPr>
        <w:t>Bir yerden bir yere göçme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B) </w:t>
      </w:r>
      <w:r w:rsidRPr="00F81CD7">
        <w:rPr>
          <w:rFonts w:cs="Arimo"/>
          <w:sz w:val="20"/>
          <w:szCs w:val="20"/>
        </w:rPr>
        <w:t>Hz. Muhammed’in Mekke’den Medine’ye göçü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C) </w:t>
      </w:r>
      <w:r w:rsidRPr="00F81CD7">
        <w:rPr>
          <w:rFonts w:cs="Arimo"/>
          <w:sz w:val="20"/>
          <w:szCs w:val="20"/>
        </w:rPr>
        <w:t>Bir yerden ayrılmak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ind w:right="-257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D) </w:t>
      </w:r>
      <w:r w:rsidRPr="00F81CD7">
        <w:rPr>
          <w:rFonts w:cs="Arimo"/>
          <w:sz w:val="20"/>
          <w:szCs w:val="20"/>
        </w:rPr>
        <w:t>İslam’ı özgürce yaşama isteği</w:t>
      </w:r>
    </w:p>
    <w:p w:rsidR="00F81CD7" w:rsidRPr="00F81CD7" w:rsidRDefault="00F81CD7" w:rsidP="00F81CD7">
      <w:pPr>
        <w:autoSpaceDE w:val="0"/>
        <w:autoSpaceDN w:val="0"/>
        <w:adjustRightInd w:val="0"/>
        <w:spacing w:after="0" w:line="240" w:lineRule="auto"/>
        <w:rPr>
          <w:rFonts w:cs="Arimo"/>
          <w:sz w:val="20"/>
          <w:szCs w:val="20"/>
        </w:rPr>
      </w:pPr>
      <w:r w:rsidRPr="00F81CD7">
        <w:rPr>
          <w:rFonts w:cs="Arimo-Bold"/>
          <w:b/>
          <w:bCs/>
          <w:sz w:val="20"/>
          <w:szCs w:val="20"/>
        </w:rPr>
        <w:t xml:space="preserve">E) </w:t>
      </w:r>
      <w:r w:rsidRPr="00F81CD7">
        <w:rPr>
          <w:rFonts w:cs="Arimo"/>
          <w:sz w:val="20"/>
          <w:szCs w:val="20"/>
        </w:rPr>
        <w:t>Kişinin kötülükten iyiliğe yönelmesi</w:t>
      </w:r>
    </w:p>
    <w:p w:rsidR="00E91031" w:rsidRPr="00F81CD7" w:rsidRDefault="00E91031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D02CA0" w:rsidRPr="00F81CD7" w:rsidRDefault="00C40C7F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20.</w:t>
      </w:r>
    </w:p>
    <w:p w:rsidR="00D02CA0" w:rsidRPr="00F81CD7" w:rsidRDefault="00E91031" w:rsidP="002920F3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CenturyGothic"/>
          <w:b/>
          <w:bCs/>
          <w:sz w:val="20"/>
          <w:szCs w:val="20"/>
        </w:rPr>
        <w:t xml:space="preserve">Aşağıdakilerden hangisi sevgili Peygamberimizin </w:t>
      </w:r>
      <w:r w:rsidR="002920F3" w:rsidRPr="00F81CD7">
        <w:rPr>
          <w:rFonts w:cs="CenturyGothic"/>
          <w:b/>
          <w:bCs/>
          <w:sz w:val="20"/>
          <w:szCs w:val="20"/>
        </w:rPr>
        <w:t xml:space="preserve">hicret için Medine’yi seçmesinin nedenlerinden </w:t>
      </w:r>
      <w:r w:rsidR="00912F0C" w:rsidRPr="00F81CD7">
        <w:rPr>
          <w:rFonts w:cs="CenturyGothic"/>
          <w:b/>
          <w:bCs/>
          <w:sz w:val="20"/>
          <w:szCs w:val="20"/>
        </w:rPr>
        <w:t xml:space="preserve">biri </w:t>
      </w:r>
      <w:r w:rsidR="00912F0C" w:rsidRPr="00F81CD7">
        <w:rPr>
          <w:rFonts w:cs="CenturyGothic"/>
          <w:b/>
          <w:bCs/>
          <w:sz w:val="20"/>
          <w:szCs w:val="20"/>
          <w:u w:val="single"/>
        </w:rPr>
        <w:t>değildir</w:t>
      </w:r>
      <w:r w:rsidR="00D02CA0" w:rsidRPr="00F81CD7">
        <w:rPr>
          <w:rFonts w:cs="Arial"/>
          <w:b/>
          <w:bCs/>
          <w:sz w:val="20"/>
          <w:szCs w:val="20"/>
        </w:rPr>
        <w:t xml:space="preserve">? </w:t>
      </w:r>
    </w:p>
    <w:p w:rsidR="00142639" w:rsidRPr="00F81CD7" w:rsidRDefault="00142639" w:rsidP="002231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:rsidR="00F81CD7" w:rsidRDefault="00D02CA0" w:rsidP="00F81CD7">
      <w:pPr>
        <w:autoSpaceDE w:val="0"/>
        <w:autoSpaceDN w:val="0"/>
        <w:adjustRightInd w:val="0"/>
        <w:spacing w:after="0" w:line="240" w:lineRule="auto"/>
        <w:ind w:right="-257"/>
        <w:rPr>
          <w:rFonts w:cs="Arial"/>
          <w:sz w:val="20"/>
          <w:szCs w:val="20"/>
        </w:rPr>
      </w:pPr>
      <w:proofErr w:type="gramStart"/>
      <w:r w:rsidRPr="00F81CD7">
        <w:rPr>
          <w:rFonts w:cs="Arial"/>
          <w:b/>
          <w:bCs/>
          <w:sz w:val="20"/>
          <w:szCs w:val="20"/>
        </w:rPr>
        <w:t>A)</w:t>
      </w:r>
      <w:r w:rsidR="00F81CD7">
        <w:rPr>
          <w:rFonts w:cs="Arial"/>
          <w:sz w:val="20"/>
          <w:szCs w:val="20"/>
        </w:rPr>
        <w:t>Medine’de</w:t>
      </w:r>
      <w:proofErr w:type="gramEnd"/>
      <w:r w:rsidR="00F81CD7">
        <w:rPr>
          <w:rFonts w:cs="Arial"/>
          <w:sz w:val="20"/>
          <w:szCs w:val="20"/>
        </w:rPr>
        <w:t xml:space="preserve"> İslam’ın hızla yayılması</w:t>
      </w:r>
      <w:r w:rsidR="00C545FF" w:rsidRPr="00F81CD7">
        <w:rPr>
          <w:rFonts w:cs="Arial"/>
          <w:sz w:val="20"/>
          <w:szCs w:val="20"/>
        </w:rPr>
        <w:tab/>
      </w:r>
      <w:r w:rsidR="002920F3" w:rsidRPr="00F81CD7">
        <w:rPr>
          <w:rFonts w:cs="Arial"/>
          <w:sz w:val="20"/>
          <w:szCs w:val="20"/>
        </w:rPr>
        <w:tab/>
      </w:r>
    </w:p>
    <w:p w:rsidR="00D02CA0" w:rsidRPr="00F81CD7" w:rsidRDefault="00D02CA0" w:rsidP="00F81CD7">
      <w:pPr>
        <w:autoSpaceDE w:val="0"/>
        <w:autoSpaceDN w:val="0"/>
        <w:adjustRightInd w:val="0"/>
        <w:spacing w:after="0" w:line="240" w:lineRule="auto"/>
        <w:ind w:right="-257"/>
        <w:rPr>
          <w:rFonts w:cs="Arial"/>
          <w:sz w:val="20"/>
          <w:szCs w:val="20"/>
        </w:rPr>
      </w:pPr>
      <w:proofErr w:type="gramStart"/>
      <w:r w:rsidRPr="00F81CD7">
        <w:rPr>
          <w:rFonts w:cs="Arial"/>
          <w:b/>
          <w:bCs/>
          <w:sz w:val="20"/>
          <w:szCs w:val="20"/>
        </w:rPr>
        <w:lastRenderedPageBreak/>
        <w:t>B)</w:t>
      </w:r>
      <w:r w:rsidR="00F81CD7">
        <w:rPr>
          <w:rFonts w:cs="Arial"/>
          <w:sz w:val="20"/>
          <w:szCs w:val="20"/>
        </w:rPr>
        <w:t>Medine’nin</w:t>
      </w:r>
      <w:proofErr w:type="gramEnd"/>
      <w:r w:rsidR="00F81CD7">
        <w:rPr>
          <w:rFonts w:cs="Arial"/>
          <w:sz w:val="20"/>
          <w:szCs w:val="20"/>
        </w:rPr>
        <w:t xml:space="preserve"> ikliminin ılıman olması</w:t>
      </w:r>
    </w:p>
    <w:p w:rsidR="00F81CD7" w:rsidRDefault="00D02CA0" w:rsidP="00F81CD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C)</w:t>
      </w:r>
      <w:r w:rsidR="00F81CD7">
        <w:rPr>
          <w:rFonts w:cs="Arial"/>
          <w:sz w:val="20"/>
          <w:szCs w:val="20"/>
        </w:rPr>
        <w:t>Medineliler Müslümanları davet etmişlerdi</w:t>
      </w:r>
      <w:r w:rsidR="00F81CD7">
        <w:rPr>
          <w:rFonts w:cs="Arial"/>
          <w:sz w:val="20"/>
          <w:szCs w:val="20"/>
        </w:rPr>
        <w:tab/>
      </w:r>
    </w:p>
    <w:p w:rsidR="00F81CD7" w:rsidRPr="00F81CD7" w:rsidRDefault="00D02CA0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r w:rsidRPr="00F81CD7">
        <w:rPr>
          <w:rFonts w:cs="Arial"/>
          <w:b/>
          <w:bCs/>
          <w:sz w:val="20"/>
          <w:szCs w:val="20"/>
        </w:rPr>
        <w:t>D)</w:t>
      </w:r>
      <w:r w:rsidR="00F81CD7" w:rsidRPr="00F81CD7">
        <w:rPr>
          <w:rFonts w:cs="CenturyGothic"/>
          <w:sz w:val="20"/>
          <w:szCs w:val="20"/>
        </w:rPr>
        <w:t>Sevgili Peygamb</w:t>
      </w:r>
      <w:r w:rsidR="00F81CD7">
        <w:rPr>
          <w:rFonts w:cs="CenturyGothic"/>
          <w:sz w:val="20"/>
          <w:szCs w:val="20"/>
        </w:rPr>
        <w:t xml:space="preserve">erimizin ve ailesinin de Medine </w:t>
      </w:r>
      <w:r w:rsidR="00F81CD7" w:rsidRPr="00F81CD7">
        <w:rPr>
          <w:rFonts w:cs="CenturyGothic"/>
          <w:sz w:val="20"/>
          <w:szCs w:val="20"/>
        </w:rPr>
        <w:t>ile sıkı bağları vardı.</w:t>
      </w:r>
      <w:r w:rsidR="002920F3" w:rsidRPr="00F81CD7">
        <w:rPr>
          <w:rFonts w:cs="Arial"/>
          <w:sz w:val="20"/>
          <w:szCs w:val="20"/>
        </w:rPr>
        <w:tab/>
      </w:r>
      <w:r w:rsidR="002920F3" w:rsidRPr="00F81CD7">
        <w:rPr>
          <w:rFonts w:cs="Arial"/>
          <w:sz w:val="20"/>
          <w:szCs w:val="20"/>
        </w:rPr>
        <w:tab/>
      </w:r>
    </w:p>
    <w:p w:rsidR="00912F0C" w:rsidRPr="00F81CD7" w:rsidRDefault="00D02CA0" w:rsidP="00F81CD7">
      <w:pPr>
        <w:autoSpaceDE w:val="0"/>
        <w:autoSpaceDN w:val="0"/>
        <w:adjustRightInd w:val="0"/>
        <w:spacing w:after="0" w:line="240" w:lineRule="auto"/>
        <w:rPr>
          <w:rFonts w:cs="CenturyGothic"/>
          <w:sz w:val="20"/>
          <w:szCs w:val="20"/>
        </w:rPr>
      </w:pPr>
      <w:proofErr w:type="gramStart"/>
      <w:r w:rsidRPr="00F81CD7">
        <w:rPr>
          <w:rFonts w:cs="Arial"/>
          <w:b/>
          <w:bCs/>
          <w:sz w:val="20"/>
          <w:szCs w:val="20"/>
        </w:rPr>
        <w:t>E)</w:t>
      </w:r>
      <w:r w:rsidR="00F81CD7" w:rsidRPr="00F81CD7">
        <w:rPr>
          <w:rFonts w:cs="CenturyGothic"/>
          <w:sz w:val="20"/>
          <w:szCs w:val="20"/>
        </w:rPr>
        <w:t>Mekke’den</w:t>
      </w:r>
      <w:proofErr w:type="gramEnd"/>
      <w:r w:rsidR="00F81CD7" w:rsidRPr="00F81CD7">
        <w:rPr>
          <w:rFonts w:cs="CenturyGothic"/>
          <w:sz w:val="20"/>
          <w:szCs w:val="20"/>
        </w:rPr>
        <w:t xml:space="preserve"> Şam’a giden ticaret yollarının üstünde ol</w:t>
      </w:r>
      <w:r w:rsidR="00F81CD7">
        <w:rPr>
          <w:rFonts w:cs="CenturyGothic"/>
          <w:sz w:val="20"/>
          <w:szCs w:val="20"/>
        </w:rPr>
        <w:t xml:space="preserve">masından </w:t>
      </w:r>
      <w:r w:rsidR="00F81CD7" w:rsidRPr="00F81CD7">
        <w:rPr>
          <w:rFonts w:cs="CenturyGothic"/>
          <w:sz w:val="20"/>
          <w:szCs w:val="20"/>
        </w:rPr>
        <w:t>dolayı stratejik bir öneme sahipti.</w:t>
      </w:r>
    </w:p>
    <w:sectPr w:rsidR="00912F0C" w:rsidRPr="00F81CD7" w:rsidSect="00956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7" w:left="1021" w:header="709" w:footer="709" w:gutter="0"/>
      <w:cols w:num="2" w:sep="1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A73" w:rsidRDefault="00977A73" w:rsidP="00CE50F3">
      <w:pPr>
        <w:spacing w:after="0" w:line="240" w:lineRule="auto"/>
      </w:pPr>
      <w:r>
        <w:separator/>
      </w:r>
    </w:p>
  </w:endnote>
  <w:endnote w:type="continuationSeparator" w:id="0">
    <w:p w:rsidR="00977A73" w:rsidRDefault="00977A73" w:rsidP="00CE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IN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enturyGoth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Gothic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mo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IN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9A2" w:rsidRDefault="001E19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9A2" w:rsidRDefault="001E19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9A2" w:rsidRDefault="001E19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A73" w:rsidRDefault="00977A73" w:rsidP="00CE50F3">
      <w:pPr>
        <w:spacing w:after="0" w:line="240" w:lineRule="auto"/>
      </w:pPr>
      <w:r>
        <w:separator/>
      </w:r>
    </w:p>
  </w:footnote>
  <w:footnote w:type="continuationSeparator" w:id="0">
    <w:p w:rsidR="00977A73" w:rsidRDefault="00977A73" w:rsidP="00CE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9A2" w:rsidRDefault="001E19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9A2" w:rsidRDefault="001E19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9A2" w:rsidRDefault="001E19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FB119"/>
    <w:multiLevelType w:val="hybridMultilevel"/>
    <w:tmpl w:val="F27552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939C4E"/>
    <w:multiLevelType w:val="hybridMultilevel"/>
    <w:tmpl w:val="D4C702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032C9F"/>
    <w:multiLevelType w:val="hybridMultilevel"/>
    <w:tmpl w:val="AE725A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C9AD38"/>
    <w:multiLevelType w:val="hybridMultilevel"/>
    <w:tmpl w:val="6C55EA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F6AFED"/>
    <w:multiLevelType w:val="hybridMultilevel"/>
    <w:tmpl w:val="3785FF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07FE35"/>
    <w:multiLevelType w:val="hybridMultilevel"/>
    <w:tmpl w:val="5FF372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875795"/>
    <w:multiLevelType w:val="hybridMultilevel"/>
    <w:tmpl w:val="5D4B29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2F709C5"/>
    <w:multiLevelType w:val="hybridMultilevel"/>
    <w:tmpl w:val="7E2C3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3B30D6"/>
    <w:multiLevelType w:val="hybridMultilevel"/>
    <w:tmpl w:val="97CBF5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6F8B86"/>
    <w:multiLevelType w:val="hybridMultilevel"/>
    <w:tmpl w:val="5A363F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03ACBC2"/>
    <w:multiLevelType w:val="hybridMultilevel"/>
    <w:tmpl w:val="5107C5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194A848"/>
    <w:multiLevelType w:val="hybridMultilevel"/>
    <w:tmpl w:val="301BBB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6A9AFDA"/>
    <w:multiLevelType w:val="hybridMultilevel"/>
    <w:tmpl w:val="F4A25F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CB4C5B1"/>
    <w:multiLevelType w:val="hybridMultilevel"/>
    <w:tmpl w:val="0F8AA7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3053BF2"/>
    <w:multiLevelType w:val="hybridMultilevel"/>
    <w:tmpl w:val="2405E5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327DA8E"/>
    <w:multiLevelType w:val="hybridMultilevel"/>
    <w:tmpl w:val="8FBFE2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B896873"/>
    <w:multiLevelType w:val="hybridMultilevel"/>
    <w:tmpl w:val="D6F95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DF93E43"/>
    <w:multiLevelType w:val="hybridMultilevel"/>
    <w:tmpl w:val="C67AE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466FB31"/>
    <w:multiLevelType w:val="hybridMultilevel"/>
    <w:tmpl w:val="F97CC1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5F7744D"/>
    <w:multiLevelType w:val="hybridMultilevel"/>
    <w:tmpl w:val="E8242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6A8DF"/>
    <w:multiLevelType w:val="hybridMultilevel"/>
    <w:tmpl w:val="73CBB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B2C550C"/>
    <w:multiLevelType w:val="hybridMultilevel"/>
    <w:tmpl w:val="C6A666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1E64B78"/>
    <w:multiLevelType w:val="hybridMultilevel"/>
    <w:tmpl w:val="196124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3CCC73A"/>
    <w:multiLevelType w:val="hybridMultilevel"/>
    <w:tmpl w:val="14754C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9337ED4"/>
    <w:multiLevelType w:val="hybridMultilevel"/>
    <w:tmpl w:val="A976E3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99DA77F"/>
    <w:multiLevelType w:val="hybridMultilevel"/>
    <w:tmpl w:val="27A28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F09D761"/>
    <w:multiLevelType w:val="hybridMultilevel"/>
    <w:tmpl w:val="14EE03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7645877"/>
    <w:multiLevelType w:val="hybridMultilevel"/>
    <w:tmpl w:val="4830AD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8D7A70F"/>
    <w:multiLevelType w:val="hybridMultilevel"/>
    <w:tmpl w:val="8F2BC0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0997864"/>
    <w:multiLevelType w:val="hybridMultilevel"/>
    <w:tmpl w:val="B426A5E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3A9204E"/>
    <w:multiLevelType w:val="hybridMultilevel"/>
    <w:tmpl w:val="48482B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461559E"/>
    <w:multiLevelType w:val="hybridMultilevel"/>
    <w:tmpl w:val="CDD443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19F9656"/>
    <w:multiLevelType w:val="hybridMultilevel"/>
    <w:tmpl w:val="48D589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FD3498"/>
    <w:multiLevelType w:val="hybridMultilevel"/>
    <w:tmpl w:val="12581C62"/>
    <w:lvl w:ilvl="0" w:tplc="749CF2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D2D7B"/>
    <w:multiLevelType w:val="hybridMultilevel"/>
    <w:tmpl w:val="3E73F1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C9A9093"/>
    <w:multiLevelType w:val="hybridMultilevel"/>
    <w:tmpl w:val="938490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CB238F"/>
    <w:multiLevelType w:val="hybridMultilevel"/>
    <w:tmpl w:val="573F26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8E5F0FB"/>
    <w:multiLevelType w:val="hybridMultilevel"/>
    <w:tmpl w:val="34F639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C722DBB"/>
    <w:multiLevelType w:val="hybridMultilevel"/>
    <w:tmpl w:val="0F687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9ED11"/>
    <w:multiLevelType w:val="hybridMultilevel"/>
    <w:tmpl w:val="24483C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F846612"/>
    <w:multiLevelType w:val="hybridMultilevel"/>
    <w:tmpl w:val="93ACD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8B3C8"/>
    <w:multiLevelType w:val="hybridMultilevel"/>
    <w:tmpl w:val="CE7077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B5F3FD4"/>
    <w:multiLevelType w:val="hybridMultilevel"/>
    <w:tmpl w:val="892D0A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F593081"/>
    <w:multiLevelType w:val="hybridMultilevel"/>
    <w:tmpl w:val="BAC5FC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0180331">
    <w:abstractNumId w:val="19"/>
  </w:num>
  <w:num w:numId="2" w16cid:durableId="293605925">
    <w:abstractNumId w:val="38"/>
  </w:num>
  <w:num w:numId="3" w16cid:durableId="125317882">
    <w:abstractNumId w:val="29"/>
  </w:num>
  <w:num w:numId="4" w16cid:durableId="916288347">
    <w:abstractNumId w:val="40"/>
  </w:num>
  <w:num w:numId="5" w16cid:durableId="48648986">
    <w:abstractNumId w:val="32"/>
  </w:num>
  <w:num w:numId="6" w16cid:durableId="401607589">
    <w:abstractNumId w:val="4"/>
  </w:num>
  <w:num w:numId="7" w16cid:durableId="1720857551">
    <w:abstractNumId w:val="37"/>
  </w:num>
  <w:num w:numId="8" w16cid:durableId="1838956630">
    <w:abstractNumId w:val="43"/>
  </w:num>
  <w:num w:numId="9" w16cid:durableId="1023163617">
    <w:abstractNumId w:val="23"/>
  </w:num>
  <w:num w:numId="10" w16cid:durableId="1222134429">
    <w:abstractNumId w:val="0"/>
  </w:num>
  <w:num w:numId="11" w16cid:durableId="825827446">
    <w:abstractNumId w:val="41"/>
  </w:num>
  <w:num w:numId="12" w16cid:durableId="525145874">
    <w:abstractNumId w:val="22"/>
  </w:num>
  <w:num w:numId="13" w16cid:durableId="1407648369">
    <w:abstractNumId w:val="12"/>
  </w:num>
  <w:num w:numId="14" w16cid:durableId="1939941267">
    <w:abstractNumId w:val="30"/>
  </w:num>
  <w:num w:numId="15" w16cid:durableId="195317517">
    <w:abstractNumId w:val="28"/>
  </w:num>
  <w:num w:numId="16" w16cid:durableId="1186403352">
    <w:abstractNumId w:val="39"/>
  </w:num>
  <w:num w:numId="17" w16cid:durableId="448277234">
    <w:abstractNumId w:val="33"/>
  </w:num>
  <w:num w:numId="18" w16cid:durableId="1024019605">
    <w:abstractNumId w:val="8"/>
  </w:num>
  <w:num w:numId="19" w16cid:durableId="1087111447">
    <w:abstractNumId w:val="21"/>
  </w:num>
  <w:num w:numId="20" w16cid:durableId="809324792">
    <w:abstractNumId w:val="27"/>
  </w:num>
  <w:num w:numId="21" w16cid:durableId="247345061">
    <w:abstractNumId w:val="15"/>
  </w:num>
  <w:num w:numId="22" w16cid:durableId="1984582756">
    <w:abstractNumId w:val="25"/>
  </w:num>
  <w:num w:numId="23" w16cid:durableId="1443107235">
    <w:abstractNumId w:val="3"/>
  </w:num>
  <w:num w:numId="24" w16cid:durableId="962270718">
    <w:abstractNumId w:val="26"/>
  </w:num>
  <w:num w:numId="25" w16cid:durableId="1753818817">
    <w:abstractNumId w:val="24"/>
  </w:num>
  <w:num w:numId="26" w16cid:durableId="1237592515">
    <w:abstractNumId w:val="9"/>
  </w:num>
  <w:num w:numId="27" w16cid:durableId="207883852">
    <w:abstractNumId w:val="10"/>
  </w:num>
  <w:num w:numId="28" w16cid:durableId="1599219763">
    <w:abstractNumId w:val="6"/>
  </w:num>
  <w:num w:numId="29" w16cid:durableId="227955559">
    <w:abstractNumId w:val="34"/>
  </w:num>
  <w:num w:numId="30" w16cid:durableId="874386595">
    <w:abstractNumId w:val="35"/>
  </w:num>
  <w:num w:numId="31" w16cid:durableId="135339535">
    <w:abstractNumId w:val="18"/>
  </w:num>
  <w:num w:numId="32" w16cid:durableId="274288673">
    <w:abstractNumId w:val="36"/>
  </w:num>
  <w:num w:numId="33" w16cid:durableId="476528939">
    <w:abstractNumId w:val="20"/>
  </w:num>
  <w:num w:numId="34" w16cid:durableId="777288875">
    <w:abstractNumId w:val="31"/>
  </w:num>
  <w:num w:numId="35" w16cid:durableId="49545913">
    <w:abstractNumId w:val="13"/>
  </w:num>
  <w:num w:numId="36" w16cid:durableId="217522758">
    <w:abstractNumId w:val="2"/>
  </w:num>
  <w:num w:numId="37" w16cid:durableId="227690353">
    <w:abstractNumId w:val="1"/>
  </w:num>
  <w:num w:numId="38" w16cid:durableId="1033267320">
    <w:abstractNumId w:val="5"/>
  </w:num>
  <w:num w:numId="39" w16cid:durableId="1621495909">
    <w:abstractNumId w:val="16"/>
  </w:num>
  <w:num w:numId="40" w16cid:durableId="538444406">
    <w:abstractNumId w:val="17"/>
  </w:num>
  <w:num w:numId="41" w16cid:durableId="481846435">
    <w:abstractNumId w:val="7"/>
  </w:num>
  <w:num w:numId="42" w16cid:durableId="916090774">
    <w:abstractNumId w:val="14"/>
  </w:num>
  <w:num w:numId="43" w16cid:durableId="57746746">
    <w:abstractNumId w:val="11"/>
  </w:num>
  <w:num w:numId="44" w16cid:durableId="108961991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DA3"/>
    <w:rsid w:val="00000ED2"/>
    <w:rsid w:val="00001A86"/>
    <w:rsid w:val="00020F39"/>
    <w:rsid w:val="000229C0"/>
    <w:rsid w:val="00070811"/>
    <w:rsid w:val="000960FE"/>
    <w:rsid w:val="000A2AB3"/>
    <w:rsid w:val="000B6589"/>
    <w:rsid w:val="000D0FDA"/>
    <w:rsid w:val="000F7C66"/>
    <w:rsid w:val="001028EE"/>
    <w:rsid w:val="00105DA3"/>
    <w:rsid w:val="00130E32"/>
    <w:rsid w:val="00132B2A"/>
    <w:rsid w:val="00142639"/>
    <w:rsid w:val="00167409"/>
    <w:rsid w:val="00170F88"/>
    <w:rsid w:val="001A2535"/>
    <w:rsid w:val="001A446F"/>
    <w:rsid w:val="001A634E"/>
    <w:rsid w:val="001B1AB2"/>
    <w:rsid w:val="001B7B6F"/>
    <w:rsid w:val="001D35DB"/>
    <w:rsid w:val="001E19A2"/>
    <w:rsid w:val="001E6295"/>
    <w:rsid w:val="002231C7"/>
    <w:rsid w:val="00225C78"/>
    <w:rsid w:val="00231224"/>
    <w:rsid w:val="00241DC8"/>
    <w:rsid w:val="00242E5F"/>
    <w:rsid w:val="00250A87"/>
    <w:rsid w:val="00271576"/>
    <w:rsid w:val="00273853"/>
    <w:rsid w:val="00273A99"/>
    <w:rsid w:val="002920F3"/>
    <w:rsid w:val="00295BB5"/>
    <w:rsid w:val="002B590B"/>
    <w:rsid w:val="002E59E8"/>
    <w:rsid w:val="003102B6"/>
    <w:rsid w:val="003318E2"/>
    <w:rsid w:val="00385C61"/>
    <w:rsid w:val="0039097A"/>
    <w:rsid w:val="003A7D4F"/>
    <w:rsid w:val="003B1C1E"/>
    <w:rsid w:val="003D2DF2"/>
    <w:rsid w:val="003E09E7"/>
    <w:rsid w:val="004019E0"/>
    <w:rsid w:val="004051F4"/>
    <w:rsid w:val="00421AC8"/>
    <w:rsid w:val="00426123"/>
    <w:rsid w:val="00441A55"/>
    <w:rsid w:val="00447D3E"/>
    <w:rsid w:val="00471641"/>
    <w:rsid w:val="00477DDE"/>
    <w:rsid w:val="004B5E4C"/>
    <w:rsid w:val="004D471B"/>
    <w:rsid w:val="004E2D40"/>
    <w:rsid w:val="0050145B"/>
    <w:rsid w:val="00517B67"/>
    <w:rsid w:val="00524A50"/>
    <w:rsid w:val="00541A13"/>
    <w:rsid w:val="00547A19"/>
    <w:rsid w:val="00564FB6"/>
    <w:rsid w:val="005A2EA9"/>
    <w:rsid w:val="005A3737"/>
    <w:rsid w:val="005A6590"/>
    <w:rsid w:val="005A68DB"/>
    <w:rsid w:val="005B20EC"/>
    <w:rsid w:val="005D2B8A"/>
    <w:rsid w:val="00600ED9"/>
    <w:rsid w:val="00613A0F"/>
    <w:rsid w:val="00615793"/>
    <w:rsid w:val="00627206"/>
    <w:rsid w:val="0063533D"/>
    <w:rsid w:val="0065567B"/>
    <w:rsid w:val="00662720"/>
    <w:rsid w:val="006A73A2"/>
    <w:rsid w:val="006B1D50"/>
    <w:rsid w:val="006D36CE"/>
    <w:rsid w:val="006D5D48"/>
    <w:rsid w:val="006E4AEA"/>
    <w:rsid w:val="006E521C"/>
    <w:rsid w:val="006E6F40"/>
    <w:rsid w:val="007019C7"/>
    <w:rsid w:val="00705AFA"/>
    <w:rsid w:val="007253A6"/>
    <w:rsid w:val="00734544"/>
    <w:rsid w:val="00741876"/>
    <w:rsid w:val="00743FA6"/>
    <w:rsid w:val="007913C4"/>
    <w:rsid w:val="00792E2D"/>
    <w:rsid w:val="007A0549"/>
    <w:rsid w:val="007A2D4B"/>
    <w:rsid w:val="007B58C7"/>
    <w:rsid w:val="007C3E92"/>
    <w:rsid w:val="007D5D60"/>
    <w:rsid w:val="007E4832"/>
    <w:rsid w:val="007F7789"/>
    <w:rsid w:val="00800C7D"/>
    <w:rsid w:val="008125BF"/>
    <w:rsid w:val="00822D11"/>
    <w:rsid w:val="0083322B"/>
    <w:rsid w:val="008355DC"/>
    <w:rsid w:val="0084010E"/>
    <w:rsid w:val="0085052E"/>
    <w:rsid w:val="008C4FC8"/>
    <w:rsid w:val="008C5F3C"/>
    <w:rsid w:val="008C66EA"/>
    <w:rsid w:val="008D0F05"/>
    <w:rsid w:val="008D4808"/>
    <w:rsid w:val="008E4BAA"/>
    <w:rsid w:val="008F5F43"/>
    <w:rsid w:val="008F6FAA"/>
    <w:rsid w:val="00901A96"/>
    <w:rsid w:val="00902603"/>
    <w:rsid w:val="00903B76"/>
    <w:rsid w:val="00912F0C"/>
    <w:rsid w:val="009564BC"/>
    <w:rsid w:val="00956AB3"/>
    <w:rsid w:val="00962520"/>
    <w:rsid w:val="009660CA"/>
    <w:rsid w:val="00977A73"/>
    <w:rsid w:val="00977FDB"/>
    <w:rsid w:val="00984FD1"/>
    <w:rsid w:val="009A3822"/>
    <w:rsid w:val="009C46D1"/>
    <w:rsid w:val="009F2C70"/>
    <w:rsid w:val="00A13BB8"/>
    <w:rsid w:val="00A238ED"/>
    <w:rsid w:val="00A71B6B"/>
    <w:rsid w:val="00A86CF2"/>
    <w:rsid w:val="00AB7944"/>
    <w:rsid w:val="00AB7AD1"/>
    <w:rsid w:val="00AE7ED6"/>
    <w:rsid w:val="00B07C52"/>
    <w:rsid w:val="00B15A4C"/>
    <w:rsid w:val="00B3367F"/>
    <w:rsid w:val="00B34DED"/>
    <w:rsid w:val="00B36E3B"/>
    <w:rsid w:val="00B401D1"/>
    <w:rsid w:val="00B42F3C"/>
    <w:rsid w:val="00B465B6"/>
    <w:rsid w:val="00B5279E"/>
    <w:rsid w:val="00B67A98"/>
    <w:rsid w:val="00B7720A"/>
    <w:rsid w:val="00B827D7"/>
    <w:rsid w:val="00B9337F"/>
    <w:rsid w:val="00B94C60"/>
    <w:rsid w:val="00BA358B"/>
    <w:rsid w:val="00BA458A"/>
    <w:rsid w:val="00BA71CB"/>
    <w:rsid w:val="00BB0022"/>
    <w:rsid w:val="00BB22F4"/>
    <w:rsid w:val="00BC14FD"/>
    <w:rsid w:val="00BC1FD0"/>
    <w:rsid w:val="00BD0F94"/>
    <w:rsid w:val="00BD2EC9"/>
    <w:rsid w:val="00BF0E80"/>
    <w:rsid w:val="00BF21DF"/>
    <w:rsid w:val="00C13C0D"/>
    <w:rsid w:val="00C13FD9"/>
    <w:rsid w:val="00C2591C"/>
    <w:rsid w:val="00C40C7F"/>
    <w:rsid w:val="00C545FF"/>
    <w:rsid w:val="00C63EDB"/>
    <w:rsid w:val="00C66A2B"/>
    <w:rsid w:val="00C671C9"/>
    <w:rsid w:val="00C73256"/>
    <w:rsid w:val="00C74FDC"/>
    <w:rsid w:val="00C76521"/>
    <w:rsid w:val="00C85C97"/>
    <w:rsid w:val="00C85F40"/>
    <w:rsid w:val="00CB19F3"/>
    <w:rsid w:val="00CB2F57"/>
    <w:rsid w:val="00CC675D"/>
    <w:rsid w:val="00CE50F3"/>
    <w:rsid w:val="00CF0061"/>
    <w:rsid w:val="00CF250D"/>
    <w:rsid w:val="00CF60C3"/>
    <w:rsid w:val="00D02CA0"/>
    <w:rsid w:val="00D10EEE"/>
    <w:rsid w:val="00D23D9F"/>
    <w:rsid w:val="00D24D59"/>
    <w:rsid w:val="00D3155A"/>
    <w:rsid w:val="00D31C4C"/>
    <w:rsid w:val="00D542A2"/>
    <w:rsid w:val="00D639F7"/>
    <w:rsid w:val="00D97A71"/>
    <w:rsid w:val="00DB08D8"/>
    <w:rsid w:val="00DF0786"/>
    <w:rsid w:val="00DF3978"/>
    <w:rsid w:val="00E040E9"/>
    <w:rsid w:val="00E13354"/>
    <w:rsid w:val="00E24B78"/>
    <w:rsid w:val="00E43750"/>
    <w:rsid w:val="00E6674D"/>
    <w:rsid w:val="00E7713E"/>
    <w:rsid w:val="00E804B2"/>
    <w:rsid w:val="00E91031"/>
    <w:rsid w:val="00E937BD"/>
    <w:rsid w:val="00EB2722"/>
    <w:rsid w:val="00ED7AB8"/>
    <w:rsid w:val="00ED7DD0"/>
    <w:rsid w:val="00F11A9A"/>
    <w:rsid w:val="00F36120"/>
    <w:rsid w:val="00F37523"/>
    <w:rsid w:val="00F414F8"/>
    <w:rsid w:val="00F53255"/>
    <w:rsid w:val="00F60796"/>
    <w:rsid w:val="00F6601C"/>
    <w:rsid w:val="00F81CD7"/>
    <w:rsid w:val="00FA7099"/>
    <w:rsid w:val="00FE2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1217"/>
  <w15:docId w15:val="{E1F3ED35-2B22-48F2-893C-BB4A9AD5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27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5B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B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6E6F40"/>
    <w:rPr>
      <w:rFonts w:cs="Arial"/>
      <w:color w:val="000000"/>
      <w:sz w:val="20"/>
      <w:szCs w:val="20"/>
    </w:rPr>
  </w:style>
  <w:style w:type="paragraph" w:customStyle="1" w:styleId="Pa12">
    <w:name w:val="Pa12"/>
    <w:basedOn w:val="Normal"/>
    <w:next w:val="Normal"/>
    <w:uiPriority w:val="99"/>
    <w:rsid w:val="006E6F40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Pa13">
    <w:name w:val="Pa13"/>
    <w:basedOn w:val="Normal"/>
    <w:next w:val="Normal"/>
    <w:uiPriority w:val="99"/>
    <w:rsid w:val="006E6F40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Pa14">
    <w:name w:val="Pa14"/>
    <w:basedOn w:val="Normal"/>
    <w:next w:val="Normal"/>
    <w:uiPriority w:val="99"/>
    <w:rsid w:val="006E6F40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Default">
    <w:name w:val="Default"/>
    <w:rsid w:val="005A68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A68DB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741876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741876"/>
    <w:rPr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8355DC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0D0FDA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3102B6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7C3E92"/>
    <w:pPr>
      <w:spacing w:line="201" w:lineRule="atLeast"/>
    </w:pPr>
    <w:rPr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CE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F3"/>
  </w:style>
  <w:style w:type="paragraph" w:styleId="AltBilgi">
    <w:name w:val="footer"/>
    <w:basedOn w:val="Normal"/>
    <w:link w:val="AltBilgiChar"/>
    <w:uiPriority w:val="99"/>
    <w:unhideWhenUsed/>
    <w:rsid w:val="00CE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F3"/>
  </w:style>
  <w:style w:type="character" w:customStyle="1" w:styleId="A8">
    <w:name w:val="A8"/>
    <w:uiPriority w:val="99"/>
    <w:rsid w:val="004051F4"/>
    <w:rPr>
      <w:b/>
      <w:bCs/>
      <w:color w:val="000000"/>
      <w:sz w:val="20"/>
      <w:szCs w:val="20"/>
      <w:u w:val="single"/>
    </w:rPr>
  </w:style>
  <w:style w:type="paragraph" w:customStyle="1" w:styleId="Pa11">
    <w:name w:val="Pa11"/>
    <w:basedOn w:val="Default"/>
    <w:next w:val="Default"/>
    <w:uiPriority w:val="99"/>
    <w:rsid w:val="001E629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E6295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1E6295"/>
    <w:pPr>
      <w:spacing w:line="20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E7713E"/>
    <w:pPr>
      <w:spacing w:line="20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E7713E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E7713E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E7713E"/>
    <w:pPr>
      <w:spacing w:line="201" w:lineRule="atLeast"/>
    </w:pPr>
    <w:rPr>
      <w:color w:val="auto"/>
    </w:rPr>
  </w:style>
  <w:style w:type="paragraph" w:styleId="AralkYok">
    <w:name w:val="No Spacing"/>
    <w:aliases w:val="Soru STİLİ"/>
    <w:link w:val="AralkYokChar"/>
    <w:uiPriority w:val="99"/>
    <w:qFormat/>
    <w:rsid w:val="00BF0E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aliases w:val="Soru STİLİ Char"/>
    <w:link w:val="AralkYok"/>
    <w:uiPriority w:val="99"/>
    <w:locked/>
    <w:rsid w:val="00BF0E80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385C6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8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2017-12-27T20:39:00Z</cp:lastPrinted>
  <dcterms:created xsi:type="dcterms:W3CDTF">2016-02-23T16:30:00Z</dcterms:created>
  <dcterms:modified xsi:type="dcterms:W3CDTF">2022-11-17T16:30:00Z</dcterms:modified>
  <cp:category>https://www.HangiSoru.com</cp:category>
</cp:coreProperties>
</file>