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08" w:rsidRDefault="00A044DB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margin-left:337.15pt;margin-top:-24.35pt;width:175.5pt;height:783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" fillcolor="white [3201]" strokeweight=".5pt">
            <v:textbox>
              <w:txbxContent>
                <w:p w:rsidR="00E17551" w:rsidRPr="00E17551" w:rsidRDefault="00E17551" w:rsidP="00E17551">
                  <w:pPr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/>
                      <w:bCs/>
                      <w:sz w:val="18"/>
                    </w:rPr>
                    <w:t>5)YER TAMLAYICISI EKSİKLİĞİNDEN KAYNAKLANAN ANLATIM BOZUKLUKLARI</w:t>
                  </w:r>
                </w:p>
                <w:p w:rsidR="00E17551" w:rsidRPr="00E17551" w:rsidRDefault="00E17551" w:rsidP="00E17551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Bir cümlede yer tamlayıcısı kullanılması gerektiği halde kullanılmamışsa o cümlede anlatım bozukluğu vardır.</w:t>
                  </w:r>
                </w:p>
                <w:p w:rsidR="00E17551" w:rsidRPr="00E17551" w:rsidRDefault="00E17551" w:rsidP="00E17551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/>
                      <w:bCs/>
                      <w:sz w:val="18"/>
                      <w:u w:val="single"/>
                    </w:rPr>
                    <w:t>NOT</w:t>
                  </w:r>
                  <w:r w:rsidRPr="00E17551">
                    <w:rPr>
                      <w:rFonts w:ascii="Comic Sans MS" w:hAnsi="Comic Sans MS"/>
                      <w:b/>
                      <w:bCs/>
                      <w:sz w:val="18"/>
                    </w:rPr>
                    <w:t>:</w:t>
                  </w: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 xml:space="preserve"> Yer tamlayıcısı eksikliğinden kaynaklanan anlatım bozukluklarını gidermek için cümlede uygun yere yer tamlayıcısı getirilmelidir.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Düşman kenti bombaladı, ama giremedi. 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Çukurova’nın toprağı insanı diriltir, umut verir.</w:t>
                  </w:r>
                  <w:r w:rsidRPr="00E17551">
                    <w:rPr>
                      <w:rFonts w:ascii="Comic Sans MS" w:hAnsi="Comic Sans MS"/>
                      <w:b/>
                      <w:bCs/>
                      <w:i/>
                      <w:iCs/>
                      <w:sz w:val="18"/>
                    </w:rPr>
                    <w:t> 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Çocukları, teşvik etmeli; destek olmalıyız.</w:t>
                  </w:r>
                  <w:r w:rsidRPr="00E17551">
                    <w:rPr>
                      <w:rFonts w:ascii="Comic Sans MS" w:hAnsi="Comic Sans MS"/>
                      <w:b/>
                      <w:bCs/>
                      <w:i/>
                      <w:iCs/>
                      <w:sz w:val="18"/>
                    </w:rPr>
                    <w:t> 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Öğretmen, Ayşe’yi yanına çağırdı ve bir şeyler söyledi.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Çekmeceyi açıp değerli eşyalarını yerleştirdi.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Yavaşça odaya girdi ve usulca çıktı.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Ahmet’i artık tanıyor, güveniyoruz.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Ahmet’i artık tanıyor ve güveniyoruz.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Ahmet’i artık tanıyıp güveniyoruz.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3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Seni defalarca aradım ama ulaşamadım.</w:t>
                  </w:r>
                </w:p>
                <w:p w:rsidR="00E17551" w:rsidRDefault="00E17551" w:rsidP="00E17551">
                  <w:pPr>
                    <w:rPr>
                      <w:bCs/>
                    </w:rPr>
                  </w:pPr>
                </w:p>
                <w:p w:rsidR="00E17551" w:rsidRPr="00E17551" w:rsidRDefault="00E17551" w:rsidP="00E17551">
                  <w:pPr>
                    <w:rPr>
                      <w:bCs/>
                    </w:rPr>
                  </w:pPr>
                  <w:bookmarkStart w:id="0" w:name="_GoBack"/>
                  <w:bookmarkEnd w:id="0"/>
                </w:p>
                <w:p w:rsidR="009749A3" w:rsidRDefault="005F51AD" w:rsidP="005F51AD">
                  <w:hyperlink r:id="rId5" w:history="1">
                    <w:r w:rsidRPr="00583775">
                      <w:rPr>
                        <w:rStyle w:val="Kpr"/>
                      </w:rPr>
                      <w:t>https://www.derskitabicevaplarim.com</w:t>
                    </w:r>
                  </w:hyperlink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3" o:spid="_x0000_s1027" type="#_x0000_t202" style="position:absolute;margin-left:145.15pt;margin-top:-24.35pt;width:186.75pt;height:783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" fillcolor="white [3201]" strokeweight=".5pt">
            <v:textbox>
              <w:txbxContent>
                <w:p w:rsidR="00E17551" w:rsidRPr="00E17551" w:rsidRDefault="00E17551" w:rsidP="00E17551">
                  <w:pPr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/>
                      <w:bCs/>
                      <w:sz w:val="18"/>
                    </w:rPr>
                    <w:t>4)NESNE EKSİKLİĞİNDEN KAYNAKLANAN ANLATIM BOZUKLUKLARI</w:t>
                  </w:r>
                </w:p>
                <w:p w:rsidR="00E17551" w:rsidRPr="00E17551" w:rsidRDefault="00E17551" w:rsidP="00E17551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C</w:t>
                  </w: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ümlelerde ortak kullanılan nesnenin cümlelerden birinin yüklemiyle uyuşmaması, ya da nesnenin hiç kullanılmaması anlatım bozukluğuna yol açar.</w:t>
                  </w:r>
                </w:p>
                <w:p w:rsidR="00E17551" w:rsidRPr="00E17551" w:rsidRDefault="00E17551" w:rsidP="00E17551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/>
                      <w:bCs/>
                      <w:sz w:val="18"/>
                      <w:u w:val="single"/>
                    </w:rPr>
                    <w:t>NOT:</w:t>
                  </w: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 xml:space="preserve"> Nesne eksikliğinden kaynaklanan anlatım bozukluklarını düzeltmek için cümlede uygun yere nesne eklenmelidir.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Köpeklere her gün su veriyor ve besliyor.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Fotoğraflara sık sık bakıyor ve gözü gibi saklıyor.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Bana dikkatle baktı ama tanımadı.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Annesine sıkıca sarıldı çünkü çok özlemişti.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Sana telefon ettim çünkü merak ettim.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Antalya’ya yerleşmek istiyorum çünkü çok seviyorum.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Sana telefon açmış, merak ediyormuş.</w:t>
                  </w:r>
                </w:p>
                <w:p w:rsid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E17551">
                    <w:rPr>
                      <w:rFonts w:ascii="Comic Sans MS" w:hAnsi="Comic Sans MS"/>
                      <w:bCs/>
                      <w:sz w:val="18"/>
                    </w:rPr>
                    <w:t>Yardıma muhtaç olanlara yardım eder, doyururdu.</w:t>
                  </w:r>
                </w:p>
                <w:p w:rsid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Emre hep oyuncağıyla oynadı, hiç bırakmadı.</w:t>
                  </w:r>
                </w:p>
                <w:p w:rsid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Kızına asla kızmıyor; çünkü çok seviyor.</w:t>
                  </w:r>
                </w:p>
                <w:p w:rsidR="00E17551" w:rsidRPr="00E17551" w:rsidRDefault="00E17551" w:rsidP="00E17551">
                  <w:pPr>
                    <w:pStyle w:val="ListeParagraf"/>
                    <w:numPr>
                      <w:ilvl w:val="0"/>
                      <w:numId w:val="21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Anneler çocuklarına hep inanır, kolayca bağışlar.</w:t>
                  </w:r>
                </w:p>
                <w:p w:rsidR="009749A3" w:rsidRDefault="009749A3"/>
              </w:txbxContent>
            </v:textbox>
          </v:shape>
        </w:pict>
      </w:r>
      <w:r>
        <w:rPr>
          <w:noProof/>
          <w:lang w:eastAsia="tr-TR"/>
        </w:rPr>
        <w:pict>
          <v:shape id="Metin Kutusu 2" o:spid="_x0000_s1028" type="#_x0000_t202" style="position:absolute;margin-left:-58.1pt;margin-top:-24.35pt;width:199.5pt;height:783.7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" fillcolor="white [3201]" strokeweight=".5pt">
            <v:textbox>
              <w:txbxContent>
                <w:p w:rsidR="00880520" w:rsidRPr="00880520" w:rsidRDefault="00880520" w:rsidP="00880520">
                  <w:pPr>
                    <w:rPr>
                      <w:rFonts w:ascii="Comic Sans MS" w:hAnsi="Comic Sans MS"/>
                      <w:b/>
                      <w:bCs/>
                      <w:sz w:val="18"/>
                    </w:rPr>
                  </w:pPr>
                  <w:r w:rsidRPr="00880520">
                    <w:rPr>
                      <w:rFonts w:ascii="Comic Sans MS" w:hAnsi="Comic Sans MS"/>
                      <w:b/>
                      <w:bCs/>
                      <w:sz w:val="18"/>
                    </w:rPr>
                    <w:t>3)YÜKLEM EKSİKLİĞİNDEN KAYNAKLANAN ANLATIM BOZUKLUKLARI</w:t>
                  </w:r>
                </w:p>
                <w:p w:rsidR="00880520" w:rsidRPr="00880520" w:rsidRDefault="00E17551" w:rsidP="00880520">
                  <w:p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U</w:t>
                  </w:r>
                  <w:r w:rsidR="00880520" w:rsidRPr="00880520">
                    <w:rPr>
                      <w:rFonts w:ascii="Comic Sans MS" w:hAnsi="Comic Sans MS"/>
                      <w:bCs/>
                      <w:sz w:val="18"/>
                    </w:rPr>
                    <w:t>ygun olmadığı halde cümlelerin ortak bir yükleme bağlanması, anlatım bozukluğuna yol açar.</w:t>
                  </w:r>
                </w:p>
                <w:p w:rsid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880520">
                    <w:rPr>
                      <w:rFonts w:ascii="Comic Sans MS" w:hAnsi="Comic Sans MS"/>
                      <w:bCs/>
                      <w:sz w:val="18"/>
                    </w:rPr>
                    <w:t>Sabaha kadar dans ve müzik dinlediler.</w:t>
                  </w:r>
                </w:p>
                <w:p w:rsid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Kardeşine karşı sabırlı ve onu üzmemelisin.</w:t>
                  </w:r>
                </w:p>
                <w:p w:rsid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Olaydan büyük bir üzüntü duyduğunu, suçluların cezalandırılmasını istedi.</w:t>
                  </w:r>
                </w:p>
                <w:p w:rsid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Bugün ben yemek, o ise temizlik yaptı.</w:t>
                  </w:r>
                </w:p>
                <w:p w:rsid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Mehmet’i çok az, Ayşe’yi hiç sevmem.</w:t>
                  </w:r>
                </w:p>
                <w:p w:rsidR="00880520" w:rsidRPr="00880520" w:rsidRDefault="00E17551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>
                    <w:rPr>
                      <w:rFonts w:ascii="Comic Sans MS" w:hAnsi="Comic Sans MS"/>
                      <w:bCs/>
                      <w:sz w:val="18"/>
                    </w:rPr>
                    <w:t>Bugünkü sınava sen, yarınkine Volkan girecek.</w:t>
                  </w:r>
                </w:p>
                <w:p w:rsidR="00880520" w:rsidRP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880520">
                    <w:rPr>
                      <w:rFonts w:ascii="Comic Sans MS" w:hAnsi="Comic Sans MS"/>
                      <w:bCs/>
                      <w:sz w:val="18"/>
                    </w:rPr>
                    <w:t>Sabahları sadece çay ve ekmek yiyorum.</w:t>
                  </w:r>
                </w:p>
                <w:p w:rsidR="00880520" w:rsidRP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880520">
                    <w:rPr>
                      <w:rFonts w:ascii="Comic Sans MS" w:hAnsi="Comic Sans MS"/>
                      <w:bCs/>
                      <w:sz w:val="18"/>
                    </w:rPr>
                    <w:t>Bazen onlar bize, bazen de biz onlara gideriz.</w:t>
                  </w:r>
                </w:p>
                <w:p w:rsidR="00880520" w:rsidRP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880520">
                    <w:rPr>
                      <w:rFonts w:ascii="Comic Sans MS" w:hAnsi="Comic Sans MS"/>
                      <w:bCs/>
                      <w:sz w:val="18"/>
                    </w:rPr>
                    <w:t>Ben kırmızıyı, eşim maviyi sever.</w:t>
                  </w:r>
                </w:p>
                <w:p w:rsidR="00880520" w:rsidRP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880520">
                    <w:rPr>
                      <w:rFonts w:ascii="Comic Sans MS" w:hAnsi="Comic Sans MS"/>
                      <w:bCs/>
                      <w:sz w:val="18"/>
                    </w:rPr>
                    <w:t>Pilavı hiç, makarnayı ise çok severim.</w:t>
                  </w:r>
                </w:p>
                <w:p w:rsidR="00880520" w:rsidRP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880520">
                    <w:rPr>
                      <w:rFonts w:ascii="Comic Sans MS" w:hAnsi="Comic Sans MS"/>
                      <w:bCs/>
                      <w:sz w:val="18"/>
                    </w:rPr>
                    <w:t>Çoğu zaman müzik, bazen de televizyon izlerdi.</w:t>
                  </w:r>
                </w:p>
                <w:p w:rsidR="00880520" w:rsidRP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880520">
                    <w:rPr>
                      <w:rFonts w:ascii="Comic Sans MS" w:hAnsi="Comic Sans MS"/>
                      <w:bCs/>
                      <w:sz w:val="18"/>
                    </w:rPr>
                    <w:t>Sinemaya az, tiyatroya hiç gidemiyorum.</w:t>
                  </w:r>
                </w:p>
                <w:p w:rsidR="00880520" w:rsidRP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880520">
                    <w:rPr>
                      <w:rFonts w:ascii="Comic Sans MS" w:hAnsi="Comic Sans MS"/>
                      <w:bCs/>
                      <w:sz w:val="18"/>
                    </w:rPr>
                    <w:t>Ayhan Bey dün buraya gelip öğrencilerin bu yıl hangi kitapları okuyacağını ve kendisinin bu yılki ders prog</w:t>
                  </w:r>
                  <w:r w:rsidRPr="00880520">
                    <w:rPr>
                      <w:rFonts w:ascii="Comic Sans MS" w:hAnsi="Comic Sans MS"/>
                      <w:bCs/>
                      <w:sz w:val="18"/>
                    </w:rPr>
                    <w:softHyphen/>
                    <w:t>ramını istedi.</w:t>
                  </w:r>
                </w:p>
                <w:p w:rsidR="00880520" w:rsidRPr="00880520" w:rsidRDefault="00880520" w:rsidP="00880520">
                  <w:pPr>
                    <w:pStyle w:val="ListeParagraf"/>
                    <w:numPr>
                      <w:ilvl w:val="0"/>
                      <w:numId w:val="19"/>
                    </w:numPr>
                    <w:rPr>
                      <w:rFonts w:ascii="Comic Sans MS" w:hAnsi="Comic Sans MS"/>
                      <w:bCs/>
                      <w:sz w:val="18"/>
                    </w:rPr>
                  </w:pPr>
                  <w:r w:rsidRPr="00880520">
                    <w:rPr>
                      <w:rFonts w:ascii="Comic Sans MS" w:hAnsi="Comic Sans MS"/>
                      <w:bCs/>
                      <w:sz w:val="18"/>
                    </w:rPr>
                    <w:t>Kendisine haksızlık edildiğini, çalışma koşullarının bir an önce iyileştirilmesini istedi.</w:t>
                  </w:r>
                </w:p>
                <w:p w:rsidR="009749A3" w:rsidRDefault="009749A3"/>
              </w:txbxContent>
            </v:textbox>
          </v:shape>
        </w:pict>
      </w:r>
      <w:r>
        <w:rPr>
          <w:noProof/>
          <w:lang w:eastAsia="tr-TR"/>
        </w:rPr>
        <w:pict>
          <v:shape id="Metin Kutusu 1" o:spid="_x0000_s1029" type="#_x0000_t202" style="position:absolute;margin-left:-58.1pt;margin-top:-62.6pt;width:570.75pt;height:27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" fillcolor="white [3201]" strokeweight=".5pt">
            <v:textbox>
              <w:txbxContent>
                <w:p w:rsidR="009749A3" w:rsidRPr="009749A3" w:rsidRDefault="000275F0" w:rsidP="009749A3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YAPISAL BOZUKLUKLAR</w:t>
                  </w:r>
                  <w:r w:rsidR="00880520">
                    <w:rPr>
                      <w:rFonts w:ascii="Comic Sans MS" w:hAnsi="Comic Sans MS"/>
                      <w:sz w:val="28"/>
                    </w:rPr>
                    <w:t>-2</w:t>
                  </w:r>
                </w:p>
              </w:txbxContent>
            </v:textbox>
          </v:shape>
        </w:pict>
      </w:r>
    </w:p>
    <w:sectPr w:rsidR="00785208" w:rsidSect="0041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3C5D"/>
    <w:multiLevelType w:val="hybridMultilevel"/>
    <w:tmpl w:val="D3EA53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840C1"/>
    <w:multiLevelType w:val="hybridMultilevel"/>
    <w:tmpl w:val="DD885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79A3"/>
    <w:multiLevelType w:val="hybridMultilevel"/>
    <w:tmpl w:val="8E7220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D5298"/>
    <w:multiLevelType w:val="hybridMultilevel"/>
    <w:tmpl w:val="943644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94C80"/>
    <w:multiLevelType w:val="hybridMultilevel"/>
    <w:tmpl w:val="3C3412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31F36"/>
    <w:multiLevelType w:val="hybridMultilevel"/>
    <w:tmpl w:val="149E6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D7863"/>
    <w:multiLevelType w:val="hybridMultilevel"/>
    <w:tmpl w:val="6CDA6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D7B28"/>
    <w:multiLevelType w:val="hybridMultilevel"/>
    <w:tmpl w:val="18AE4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B4C03"/>
    <w:multiLevelType w:val="hybridMultilevel"/>
    <w:tmpl w:val="95380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62F65"/>
    <w:multiLevelType w:val="hybridMultilevel"/>
    <w:tmpl w:val="DEE23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D4244"/>
    <w:multiLevelType w:val="hybridMultilevel"/>
    <w:tmpl w:val="B51ED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922B7"/>
    <w:multiLevelType w:val="hybridMultilevel"/>
    <w:tmpl w:val="0E3EB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305E4"/>
    <w:multiLevelType w:val="hybridMultilevel"/>
    <w:tmpl w:val="35D80D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E5D99"/>
    <w:multiLevelType w:val="hybridMultilevel"/>
    <w:tmpl w:val="13E0C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A07AC"/>
    <w:multiLevelType w:val="hybridMultilevel"/>
    <w:tmpl w:val="28B2A4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E60E59"/>
    <w:multiLevelType w:val="hybridMultilevel"/>
    <w:tmpl w:val="42B81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554A0"/>
    <w:multiLevelType w:val="hybridMultilevel"/>
    <w:tmpl w:val="A75AA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C3268"/>
    <w:multiLevelType w:val="hybridMultilevel"/>
    <w:tmpl w:val="0F56DD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D64411"/>
    <w:multiLevelType w:val="hybridMultilevel"/>
    <w:tmpl w:val="084A62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5F69F0"/>
    <w:multiLevelType w:val="hybridMultilevel"/>
    <w:tmpl w:val="C4D6CC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11A33"/>
    <w:multiLevelType w:val="hybridMultilevel"/>
    <w:tmpl w:val="AD24DE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A6F9A"/>
    <w:multiLevelType w:val="hybridMultilevel"/>
    <w:tmpl w:val="70003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C25E5D"/>
    <w:multiLevelType w:val="hybridMultilevel"/>
    <w:tmpl w:val="CC7060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20"/>
  </w:num>
  <w:num w:numId="5">
    <w:abstractNumId w:val="16"/>
  </w:num>
  <w:num w:numId="6">
    <w:abstractNumId w:val="17"/>
  </w:num>
  <w:num w:numId="7">
    <w:abstractNumId w:val="22"/>
  </w:num>
  <w:num w:numId="8">
    <w:abstractNumId w:val="19"/>
  </w:num>
  <w:num w:numId="9">
    <w:abstractNumId w:val="5"/>
  </w:num>
  <w:num w:numId="10">
    <w:abstractNumId w:val="15"/>
  </w:num>
  <w:num w:numId="11">
    <w:abstractNumId w:val="1"/>
  </w:num>
  <w:num w:numId="12">
    <w:abstractNumId w:val="9"/>
  </w:num>
  <w:num w:numId="13">
    <w:abstractNumId w:val="14"/>
  </w:num>
  <w:num w:numId="14">
    <w:abstractNumId w:val="21"/>
  </w:num>
  <w:num w:numId="15">
    <w:abstractNumId w:val="4"/>
  </w:num>
  <w:num w:numId="16">
    <w:abstractNumId w:val="8"/>
  </w:num>
  <w:num w:numId="17">
    <w:abstractNumId w:val="13"/>
  </w:num>
  <w:num w:numId="18">
    <w:abstractNumId w:val="0"/>
  </w:num>
  <w:num w:numId="19">
    <w:abstractNumId w:val="11"/>
  </w:num>
  <w:num w:numId="20">
    <w:abstractNumId w:val="12"/>
  </w:num>
  <w:num w:numId="21">
    <w:abstractNumId w:val="6"/>
  </w:num>
  <w:num w:numId="22">
    <w:abstractNumId w:val="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49A3"/>
    <w:rsid w:val="000275F0"/>
    <w:rsid w:val="00193526"/>
    <w:rsid w:val="0040651C"/>
    <w:rsid w:val="00416CAA"/>
    <w:rsid w:val="00540012"/>
    <w:rsid w:val="005C006E"/>
    <w:rsid w:val="005F51AD"/>
    <w:rsid w:val="00785208"/>
    <w:rsid w:val="008232DA"/>
    <w:rsid w:val="00880520"/>
    <w:rsid w:val="009749A3"/>
    <w:rsid w:val="00A044DB"/>
    <w:rsid w:val="00A6491E"/>
    <w:rsid w:val="00CE69F5"/>
    <w:rsid w:val="00D1406C"/>
    <w:rsid w:val="00E1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C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5F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232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-Seyfo</cp:lastModifiedBy>
  <cp:revision>3</cp:revision>
  <dcterms:created xsi:type="dcterms:W3CDTF">2019-04-08T16:23:00Z</dcterms:created>
  <dcterms:modified xsi:type="dcterms:W3CDTF">2023-01-05T20:43:00Z</dcterms:modified>
</cp:coreProperties>
</file>