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6593" w:rsidRPr="00290E83" w:rsidRDefault="003D1F6A" w:rsidP="00290E83">
      <w:pPr>
        <w:pStyle w:val="AralkYok"/>
        <w:rPr>
          <w:rFonts w:ascii="Times New Roman" w:hAnsi="Times New Roman" w:cs="Times New Roman"/>
          <w:sz w:val="20"/>
          <w:szCs w:val="20"/>
        </w:rPr>
      </w:pPr>
      <w:r>
        <w:rPr>
          <w:rFonts w:ascii="Times New Roman" w:hAnsi="Times New Roman" w:cs="Times New Roman"/>
          <w:noProof/>
          <w:sz w:val="20"/>
          <w:szCs w:val="20"/>
          <w:lang w:eastAsia="tr-TR"/>
        </w:rPr>
        <w:pict>
          <v:shapetype id="_x0000_t112" coordsize="21600,21600" o:spt="112" path="m,l,21600r21600,l21600,xem2610,nfl2610,21600em18990,nfl18990,21600e">
            <v:stroke joinstyle="miter"/>
            <v:path o:extrusionok="f" gradientshapeok="t" o:connecttype="rect" textboxrect="2610,0,18990,21600"/>
          </v:shapetype>
          <v:shape id="_x0000_s1026" type="#_x0000_t112" style="position:absolute;margin-left:.75pt;margin-top:-16.85pt;width:517.05pt;height:56.7pt;z-index:251658240" fillcolor="white [3201]" strokecolor="#f79646 [3209]" strokeweight="5pt">
            <v:shadow color="#868686"/>
            <v:textbox style="mso-next-textbox:#_x0000_s1026">
              <w:txbxContent>
                <w:p w:rsidR="00B36593" w:rsidRPr="00B36593" w:rsidRDefault="00B36593" w:rsidP="00B36593">
                  <w:pPr>
                    <w:jc w:val="center"/>
                    <w:rPr>
                      <w:b/>
                      <w:sz w:val="32"/>
                      <w:szCs w:val="32"/>
                    </w:rPr>
                  </w:pPr>
                  <w:r w:rsidRPr="00B36593">
                    <w:rPr>
                      <w:b/>
                      <w:sz w:val="32"/>
                      <w:szCs w:val="32"/>
                    </w:rPr>
                    <w:t>BİR KAHRAMAN DOĞUYOR ÜNİTESİ DEĞERLENDİRME SORULARI</w:t>
                  </w:r>
                </w:p>
              </w:txbxContent>
            </v:textbox>
          </v:shape>
        </w:pict>
      </w:r>
      <w:r w:rsidR="00B36593" w:rsidRPr="00290E83">
        <w:rPr>
          <w:rFonts w:ascii="Times New Roman" w:hAnsi="Times New Roman" w:cs="Times New Roman"/>
          <w:noProof/>
          <w:sz w:val="20"/>
          <w:szCs w:val="20"/>
          <w:lang w:eastAsia="tr-TR"/>
        </w:rPr>
        <w:drawing>
          <wp:inline distT="0" distB="0" distL="0" distR="0">
            <wp:extent cx="962025" cy="457200"/>
            <wp:effectExtent l="19050" t="0" r="9525" b="0"/>
            <wp:docPr id="3" name="Resim 2"/>
            <wp:cNvGraphicFramePr/>
            <a:graphic xmlns:a="http://schemas.openxmlformats.org/drawingml/2006/main">
              <a:graphicData uri="http://schemas.openxmlformats.org/drawingml/2006/picture">
                <pic:pic xmlns:pic="http://schemas.openxmlformats.org/drawingml/2006/picture">
                  <pic:nvPicPr>
                    <pic:cNvPr id="0" name="Picture 97"/>
                    <pic:cNvPicPr>
                      <a:picLocks noChangeAspect="1" noChangeArrowheads="1"/>
                    </pic:cNvPicPr>
                  </pic:nvPicPr>
                  <pic:blipFill>
                    <a:blip r:embed="rId6" cstate="print"/>
                    <a:srcRect l="43077" t="27369" r="21709" b="41004"/>
                    <a:stretch>
                      <a:fillRect/>
                    </a:stretch>
                  </pic:blipFill>
                  <pic:spPr bwMode="auto">
                    <a:xfrm>
                      <a:off x="0" y="0"/>
                      <a:ext cx="962025" cy="457200"/>
                    </a:xfrm>
                    <a:prstGeom prst="rect">
                      <a:avLst/>
                    </a:prstGeom>
                    <a:noFill/>
                    <a:ln w="9525">
                      <a:noFill/>
                      <a:miter lim="800000"/>
                      <a:headEnd/>
                      <a:tailEnd/>
                    </a:ln>
                  </pic:spPr>
                </pic:pic>
              </a:graphicData>
            </a:graphic>
          </wp:inline>
        </w:drawing>
      </w:r>
    </w:p>
    <w:p w:rsidR="00B36593" w:rsidRPr="00290E83" w:rsidRDefault="00B36593" w:rsidP="00290E83">
      <w:pPr>
        <w:pStyle w:val="AralkYok"/>
        <w:rPr>
          <w:rFonts w:ascii="Times New Roman" w:hAnsi="Times New Roman" w:cs="Times New Roman"/>
          <w:sz w:val="20"/>
          <w:szCs w:val="20"/>
        </w:rPr>
      </w:pPr>
    </w:p>
    <w:p w:rsidR="00B36593" w:rsidRPr="00290E83" w:rsidRDefault="00B36593" w:rsidP="00290E83">
      <w:pPr>
        <w:pStyle w:val="AralkYok"/>
        <w:rPr>
          <w:rFonts w:ascii="Times New Roman" w:hAnsi="Times New Roman" w:cs="Times New Roman"/>
          <w:sz w:val="20"/>
          <w:szCs w:val="20"/>
        </w:rPr>
        <w:sectPr w:rsidR="00B36593" w:rsidRPr="00290E83" w:rsidSect="00B36593">
          <w:headerReference w:type="even" r:id="rId7"/>
          <w:headerReference w:type="default" r:id="rId8"/>
          <w:footerReference w:type="even" r:id="rId9"/>
          <w:footerReference w:type="default" r:id="rId10"/>
          <w:headerReference w:type="first" r:id="rId11"/>
          <w:footerReference w:type="first" r:id="rId12"/>
          <w:pgSz w:w="11906" w:h="16838"/>
          <w:pgMar w:top="720" w:right="720" w:bottom="720" w:left="720" w:header="708" w:footer="708" w:gutter="0"/>
          <w:cols w:space="708"/>
          <w:docGrid w:linePitch="360"/>
        </w:sectPr>
      </w:pPr>
    </w:p>
    <w:p w:rsidR="00290E83" w:rsidRDefault="00290E83" w:rsidP="00290E83">
      <w:pPr>
        <w:pStyle w:val="AralkYok"/>
        <w:rPr>
          <w:rFonts w:ascii="Times New Roman" w:hAnsi="Times New Roman" w:cs="Times New Roman"/>
          <w:sz w:val="20"/>
          <w:szCs w:val="20"/>
        </w:rPr>
      </w:pPr>
      <w:r w:rsidRPr="00290E83">
        <w:rPr>
          <w:rFonts w:ascii="Times New Roman" w:hAnsi="Times New Roman" w:cs="Times New Roman"/>
          <w:b/>
          <w:sz w:val="20"/>
          <w:szCs w:val="20"/>
        </w:rPr>
        <w:lastRenderedPageBreak/>
        <w:t>1.</w:t>
      </w:r>
      <w:r w:rsidRPr="00290E83">
        <w:rPr>
          <w:rFonts w:ascii="Times New Roman" w:hAnsi="Times New Roman" w:cs="Times New Roman"/>
          <w:sz w:val="20"/>
          <w:szCs w:val="20"/>
        </w:rPr>
        <w:t>      Mustafa Kemal Atatürk, ….. yılında ….. Koca Kasım Paşa Mahallesi, Islahhane Caddesi’nde bugün  müze olan evde doğdu.</w:t>
      </w:r>
      <w:r w:rsidRPr="00290E83">
        <w:rPr>
          <w:rFonts w:ascii="Times New Roman" w:hAnsi="Times New Roman" w:cs="Times New Roman"/>
          <w:sz w:val="20"/>
          <w:szCs w:val="20"/>
        </w:rPr>
        <w:br/>
        <w:t> 1839 doğumlu olan babası ….. . ........ dir. Milis subaylığı, evkâf kâtipliği ve kereste ticareti yapan babası, 1871 yılında …..’la evlendi.</w:t>
      </w:r>
      <w:r w:rsidRPr="00290E83">
        <w:rPr>
          <w:rFonts w:ascii="Times New Roman" w:hAnsi="Times New Roman" w:cs="Times New Roman"/>
          <w:sz w:val="20"/>
          <w:szCs w:val="20"/>
        </w:rPr>
        <w:br/>
        <w:t> </w:t>
      </w:r>
      <w:r w:rsidRPr="00290E83">
        <w:rPr>
          <w:rFonts w:ascii="Times New Roman" w:hAnsi="Times New Roman" w:cs="Times New Roman"/>
          <w:b/>
          <w:sz w:val="20"/>
          <w:szCs w:val="20"/>
        </w:rPr>
        <w:t>Yukarıda boş bırakılan yerlere, aşağıdakilerden hangileri sırayla getirilmelidir?</w:t>
      </w:r>
      <w:r w:rsidRPr="00290E83">
        <w:rPr>
          <w:rFonts w:ascii="Times New Roman" w:hAnsi="Times New Roman" w:cs="Times New Roman"/>
          <w:sz w:val="20"/>
          <w:szCs w:val="20"/>
        </w:rPr>
        <w:t>              </w:t>
      </w:r>
      <w:r w:rsidRPr="00290E83">
        <w:rPr>
          <w:rFonts w:ascii="Times New Roman" w:hAnsi="Times New Roman" w:cs="Times New Roman"/>
          <w:sz w:val="20"/>
          <w:szCs w:val="20"/>
        </w:rPr>
        <w:br/>
        <w:t>A) 1881 – Selanik – Ali Rıza Bey – Latife Hanım</w:t>
      </w:r>
      <w:r w:rsidRPr="00290E83">
        <w:rPr>
          <w:rFonts w:ascii="Times New Roman" w:hAnsi="Times New Roman" w:cs="Times New Roman"/>
          <w:sz w:val="20"/>
          <w:szCs w:val="20"/>
        </w:rPr>
        <w:br/>
        <w:t>B) 1882 – Üsküp – Ali Rıza Bey – Zübeyde Hanım</w:t>
      </w:r>
      <w:r w:rsidRPr="00290E83">
        <w:rPr>
          <w:rFonts w:ascii="Times New Roman" w:hAnsi="Times New Roman" w:cs="Times New Roman"/>
          <w:sz w:val="20"/>
          <w:szCs w:val="20"/>
        </w:rPr>
        <w:br/>
        <w:t>C) 1881 – Selanik – Ali Rıza Efendi – Zübeyde Hanım</w:t>
      </w:r>
      <w:r w:rsidRPr="00290E83">
        <w:rPr>
          <w:rFonts w:ascii="Times New Roman" w:hAnsi="Times New Roman" w:cs="Times New Roman"/>
          <w:sz w:val="20"/>
          <w:szCs w:val="20"/>
        </w:rPr>
        <w:br/>
        <w:t>D) 1881 – Sofya – Hafız Mehmet Efendi – Naciye Hanım</w:t>
      </w:r>
      <w:r w:rsidRPr="00290E83">
        <w:rPr>
          <w:rFonts w:ascii="Times New Roman" w:hAnsi="Times New Roman" w:cs="Times New Roman"/>
          <w:sz w:val="20"/>
          <w:szCs w:val="20"/>
        </w:rPr>
        <w:br/>
        <w:t> </w:t>
      </w:r>
      <w:r w:rsidRPr="00290E83">
        <w:rPr>
          <w:rFonts w:ascii="Times New Roman" w:hAnsi="Times New Roman" w:cs="Times New Roman"/>
          <w:sz w:val="20"/>
          <w:szCs w:val="20"/>
        </w:rPr>
        <w:br/>
      </w:r>
      <w:r w:rsidRPr="00290E83">
        <w:rPr>
          <w:rFonts w:ascii="Times New Roman" w:hAnsi="Times New Roman" w:cs="Times New Roman"/>
          <w:b/>
          <w:sz w:val="20"/>
          <w:szCs w:val="20"/>
        </w:rPr>
        <w:t> 2.</w:t>
      </w:r>
      <w:r w:rsidRPr="00290E83">
        <w:rPr>
          <w:rFonts w:ascii="Times New Roman" w:hAnsi="Times New Roman" w:cs="Times New Roman"/>
          <w:sz w:val="20"/>
          <w:szCs w:val="20"/>
        </w:rPr>
        <w:t>      Mustafa, 1893 yılında Askeri Rüştiye’ye girdi. Bu okuldaki matematik öğretmeni Mustafa Bey adına “Kemal”i ilave etti. Askeri Rüştiye’yi 1895 yılında bitirdikten sonra, Mustafa Kemal Manastırdaki Asker İdadiye girdi. 1899 yılında Manastır Askeri İdadisini bitirip, 3 Mart 1899’da İstanbul’da Harbiye’nin hazırlık sınıfına kaydoldu. 1902 yılında teğmen rütbesiyle mezun oldu. Harp Akademisi’ne devam etti. 11 Ocak 1905’te kurmay yüzbaşı rütbesiyle Akademi’yi tamamladı.           </w:t>
      </w:r>
      <w:r w:rsidRPr="00290E83">
        <w:rPr>
          <w:rFonts w:ascii="Times New Roman" w:hAnsi="Times New Roman" w:cs="Times New Roman"/>
          <w:sz w:val="20"/>
          <w:szCs w:val="20"/>
        </w:rPr>
        <w:br/>
        <w:t> </w:t>
      </w:r>
      <w:r w:rsidRPr="00290E83">
        <w:rPr>
          <w:rFonts w:ascii="Times New Roman" w:hAnsi="Times New Roman" w:cs="Times New Roman"/>
          <w:b/>
          <w:sz w:val="20"/>
          <w:szCs w:val="20"/>
        </w:rPr>
        <w:t>Bu parçada, aşağıdakilerden hangisine değinilmemiştir?</w:t>
      </w:r>
      <w:r w:rsidRPr="00290E83">
        <w:rPr>
          <w:rFonts w:ascii="Times New Roman" w:hAnsi="Times New Roman" w:cs="Times New Roman"/>
          <w:sz w:val="20"/>
          <w:szCs w:val="20"/>
        </w:rPr>
        <w:br/>
        <w:t>A) Öğrenim yaşamına</w:t>
      </w:r>
      <w:r w:rsidRPr="00290E83">
        <w:rPr>
          <w:rFonts w:ascii="Times New Roman" w:hAnsi="Times New Roman" w:cs="Times New Roman"/>
          <w:sz w:val="20"/>
          <w:szCs w:val="20"/>
        </w:rPr>
        <w:br/>
        <w:t>B) Kemal adını almasına</w:t>
      </w:r>
      <w:r w:rsidRPr="00290E83">
        <w:rPr>
          <w:rFonts w:ascii="Times New Roman" w:hAnsi="Times New Roman" w:cs="Times New Roman"/>
          <w:sz w:val="20"/>
          <w:szCs w:val="20"/>
        </w:rPr>
        <w:br/>
        <w:t xml:space="preserve">C) Edebiyata düşkünlüğüne </w:t>
      </w:r>
      <w:r w:rsidRPr="00290E83">
        <w:rPr>
          <w:rFonts w:ascii="Times New Roman" w:hAnsi="Times New Roman" w:cs="Times New Roman"/>
          <w:sz w:val="20"/>
          <w:szCs w:val="20"/>
        </w:rPr>
        <w:br/>
        <w:t>D) Subay oluşuna</w:t>
      </w:r>
      <w:r w:rsidRPr="00290E83">
        <w:rPr>
          <w:rFonts w:ascii="Times New Roman" w:hAnsi="Times New Roman" w:cs="Times New Roman"/>
          <w:sz w:val="20"/>
          <w:szCs w:val="20"/>
        </w:rPr>
        <w:br/>
        <w:t> </w:t>
      </w:r>
      <w:r w:rsidRPr="00290E83">
        <w:rPr>
          <w:rFonts w:ascii="Times New Roman" w:hAnsi="Times New Roman" w:cs="Times New Roman"/>
          <w:sz w:val="20"/>
          <w:szCs w:val="20"/>
        </w:rPr>
        <w:br/>
      </w:r>
      <w:r w:rsidRPr="00290E83">
        <w:rPr>
          <w:rFonts w:ascii="Times New Roman" w:hAnsi="Times New Roman" w:cs="Times New Roman"/>
          <w:b/>
          <w:sz w:val="20"/>
          <w:szCs w:val="20"/>
        </w:rPr>
        <w:t> 3.</w:t>
      </w:r>
      <w:r w:rsidRPr="00290E83">
        <w:rPr>
          <w:rFonts w:ascii="Times New Roman" w:hAnsi="Times New Roman" w:cs="Times New Roman"/>
          <w:sz w:val="20"/>
          <w:szCs w:val="20"/>
        </w:rPr>
        <w:t xml:space="preserve"> Mustafa, öğrenim çağına gelince Hafız Mehmet Efendi’nin mahalle mektebinde öğrenime başladı, sonra babasının isteğiyle Şemsi Efendi Mektebi’ne geçti. Ancak Mustafa Kemal babasını küçük yaşlarda kaybetti (1888). Bu nedenle okuldan ayrılmak zorunda kaldı. Mustafa ve annesi, dayıları le birlikte yaşamak üzere taşraya Rapla Çiftliği’ne gittiler. Onu annesi büyüttü. Mustafa çiftlikte çalışmaya başlamış, ancak annesi okula gitmemesi nedeniyle endişelenmeye başlamıştı. Sonunda, annesinin Selanik’teki kız kardeşi ile birlikte yaşamalarına karar verildi. Böylece Mustafa, Selanik’e dönüp okulunu bitirdi. Selanik Rüştiyesi’ne kaydoldu. </w:t>
      </w:r>
      <w:r w:rsidRPr="00290E83">
        <w:rPr>
          <w:rFonts w:ascii="Times New Roman" w:hAnsi="Times New Roman" w:cs="Times New Roman"/>
          <w:sz w:val="20"/>
          <w:szCs w:val="20"/>
        </w:rPr>
        <w:br/>
      </w:r>
      <w:r w:rsidRPr="00290E83">
        <w:rPr>
          <w:rFonts w:ascii="Times New Roman" w:hAnsi="Times New Roman" w:cs="Times New Roman"/>
          <w:b/>
          <w:sz w:val="20"/>
          <w:szCs w:val="20"/>
        </w:rPr>
        <w:t> Bu parçada Mustafa Kemal’e ilgili olarak, aşağıdakilerden hangisi yoktur?</w:t>
      </w:r>
      <w:r w:rsidRPr="00290E83">
        <w:rPr>
          <w:rFonts w:ascii="Times New Roman" w:hAnsi="Times New Roman" w:cs="Times New Roman"/>
          <w:b/>
          <w:sz w:val="20"/>
          <w:szCs w:val="20"/>
        </w:rPr>
        <w:br/>
      </w:r>
      <w:r w:rsidRPr="00290E83">
        <w:rPr>
          <w:rFonts w:ascii="Times New Roman" w:hAnsi="Times New Roman" w:cs="Times New Roman"/>
          <w:sz w:val="20"/>
          <w:szCs w:val="20"/>
        </w:rPr>
        <w:t>A) Öğrenim yaşamı</w:t>
      </w:r>
      <w:r w:rsidRPr="00290E83">
        <w:rPr>
          <w:rFonts w:ascii="Times New Roman" w:hAnsi="Times New Roman" w:cs="Times New Roman"/>
          <w:sz w:val="20"/>
          <w:szCs w:val="20"/>
        </w:rPr>
        <w:br/>
        <w:t>B) Babasını kaybetmesi</w:t>
      </w:r>
      <w:r w:rsidRPr="00290E83">
        <w:rPr>
          <w:rFonts w:ascii="Times New Roman" w:hAnsi="Times New Roman" w:cs="Times New Roman"/>
          <w:sz w:val="20"/>
          <w:szCs w:val="20"/>
        </w:rPr>
        <w:br/>
        <w:t>C) Çiftlik yaşamı</w:t>
      </w:r>
      <w:r w:rsidRPr="00290E83">
        <w:rPr>
          <w:rFonts w:ascii="Times New Roman" w:hAnsi="Times New Roman" w:cs="Times New Roman"/>
          <w:sz w:val="20"/>
          <w:szCs w:val="20"/>
        </w:rPr>
        <w:br/>
        <w:t>D) Giyim kuşama düşkünlüğü</w:t>
      </w:r>
      <w:r w:rsidRPr="00290E83">
        <w:rPr>
          <w:rFonts w:ascii="Times New Roman" w:hAnsi="Times New Roman" w:cs="Times New Roman"/>
          <w:sz w:val="20"/>
          <w:szCs w:val="20"/>
        </w:rPr>
        <w:br/>
        <w:t> </w:t>
      </w:r>
      <w:r w:rsidRPr="00290E83">
        <w:rPr>
          <w:rFonts w:ascii="Times New Roman" w:hAnsi="Times New Roman" w:cs="Times New Roman"/>
          <w:sz w:val="20"/>
          <w:szCs w:val="20"/>
        </w:rPr>
        <w:br/>
      </w:r>
      <w:r w:rsidRPr="00290E83">
        <w:rPr>
          <w:rFonts w:ascii="Times New Roman" w:hAnsi="Times New Roman" w:cs="Times New Roman"/>
          <w:b/>
          <w:sz w:val="20"/>
          <w:szCs w:val="20"/>
        </w:rPr>
        <w:t>4.</w:t>
      </w:r>
      <w:r w:rsidRPr="00290E83">
        <w:rPr>
          <w:rFonts w:ascii="Times New Roman" w:hAnsi="Times New Roman" w:cs="Times New Roman"/>
          <w:sz w:val="20"/>
          <w:szCs w:val="20"/>
        </w:rPr>
        <w:t>  Mustafa Kemal, gençlik yıllarından itibaren ülkenin sorunlarıyla yakından ilgilendi. Sürekli okuyup, araştırarak sorunlara karşı bakış açısını genişletiyordu. Sorunlara etkili ve kalıcı çözümler bulmaya çalışıyordu.</w:t>
      </w:r>
      <w:r w:rsidRPr="00290E83">
        <w:rPr>
          <w:rFonts w:ascii="Times New Roman" w:hAnsi="Times New Roman" w:cs="Times New Roman"/>
          <w:sz w:val="20"/>
          <w:szCs w:val="20"/>
        </w:rPr>
        <w:br/>
      </w:r>
      <w:r w:rsidRPr="00290E83">
        <w:rPr>
          <w:rFonts w:ascii="Times New Roman" w:hAnsi="Times New Roman" w:cs="Times New Roman"/>
          <w:b/>
          <w:sz w:val="20"/>
          <w:szCs w:val="20"/>
        </w:rPr>
        <w:t>Bu parçada, Mustafa Kemal’in hangi özelliğine değinilmemiştir?</w:t>
      </w:r>
      <w:r w:rsidRPr="00290E83">
        <w:rPr>
          <w:rFonts w:ascii="Times New Roman" w:hAnsi="Times New Roman" w:cs="Times New Roman"/>
          <w:sz w:val="20"/>
          <w:szCs w:val="20"/>
        </w:rPr>
        <w:t> </w:t>
      </w:r>
      <w:r w:rsidRPr="00290E83">
        <w:rPr>
          <w:rFonts w:ascii="Times New Roman" w:hAnsi="Times New Roman" w:cs="Times New Roman"/>
          <w:sz w:val="20"/>
          <w:szCs w:val="20"/>
        </w:rPr>
        <w:br/>
        <w:t>A) Herkesi okumaya teşvik etmesi</w:t>
      </w:r>
      <w:r w:rsidRPr="00290E83">
        <w:rPr>
          <w:rFonts w:ascii="Times New Roman" w:hAnsi="Times New Roman" w:cs="Times New Roman"/>
          <w:sz w:val="20"/>
          <w:szCs w:val="20"/>
        </w:rPr>
        <w:br/>
        <w:t>B) Sorunlar karşısında çözümler üretmesi</w:t>
      </w:r>
      <w:r w:rsidRPr="00290E83">
        <w:rPr>
          <w:rFonts w:ascii="Times New Roman" w:hAnsi="Times New Roman" w:cs="Times New Roman"/>
          <w:sz w:val="20"/>
          <w:szCs w:val="20"/>
        </w:rPr>
        <w:br/>
        <w:t>C) Kendini sürekli yenilemeye çalışması</w:t>
      </w:r>
      <w:r w:rsidRPr="00290E83">
        <w:rPr>
          <w:rFonts w:ascii="Times New Roman" w:hAnsi="Times New Roman" w:cs="Times New Roman"/>
          <w:sz w:val="20"/>
          <w:szCs w:val="20"/>
        </w:rPr>
        <w:br/>
        <w:t>D) Kendini ülkesine adaması</w:t>
      </w:r>
      <w:r w:rsidRPr="00290E83">
        <w:rPr>
          <w:rFonts w:ascii="Times New Roman" w:hAnsi="Times New Roman" w:cs="Times New Roman"/>
          <w:sz w:val="20"/>
          <w:szCs w:val="20"/>
        </w:rPr>
        <w:br/>
        <w:t> </w:t>
      </w:r>
      <w:r w:rsidRPr="00290E83">
        <w:rPr>
          <w:rFonts w:ascii="Times New Roman" w:hAnsi="Times New Roman" w:cs="Times New Roman"/>
          <w:sz w:val="20"/>
          <w:szCs w:val="20"/>
        </w:rPr>
        <w:br/>
      </w:r>
      <w:r w:rsidRPr="00290E83">
        <w:rPr>
          <w:rFonts w:ascii="Times New Roman" w:hAnsi="Times New Roman" w:cs="Times New Roman"/>
          <w:b/>
          <w:sz w:val="20"/>
          <w:szCs w:val="20"/>
        </w:rPr>
        <w:t> 5.</w:t>
      </w:r>
      <w:r w:rsidRPr="00290E83">
        <w:rPr>
          <w:rFonts w:ascii="Times New Roman" w:hAnsi="Times New Roman" w:cs="Times New Roman"/>
          <w:sz w:val="20"/>
          <w:szCs w:val="20"/>
        </w:rPr>
        <w:t xml:space="preserve"> Mustafa Kemal, aile hayatına önem veren birisiydi. Ona göre aile, toplumun temel çekirdeği idi. Toplumun huzur ve geleceği ailenin de huzurlu olmasına bağlıydı.</w:t>
      </w:r>
      <w:r w:rsidRPr="00290E83">
        <w:rPr>
          <w:rFonts w:ascii="Times New Roman" w:hAnsi="Times New Roman" w:cs="Times New Roman"/>
          <w:sz w:val="20"/>
          <w:szCs w:val="20"/>
        </w:rPr>
        <w:br/>
      </w:r>
      <w:r w:rsidRPr="00290E83">
        <w:rPr>
          <w:rFonts w:ascii="Times New Roman" w:hAnsi="Times New Roman" w:cs="Times New Roman"/>
          <w:b/>
          <w:sz w:val="20"/>
          <w:szCs w:val="20"/>
        </w:rPr>
        <w:lastRenderedPageBreak/>
        <w:t>Bu parçada, Mustafa Kemal’in hangi özelliği vurgulanmıştır?</w:t>
      </w:r>
      <w:r w:rsidRPr="00290E83">
        <w:rPr>
          <w:rFonts w:ascii="Times New Roman" w:hAnsi="Times New Roman" w:cs="Times New Roman"/>
          <w:sz w:val="20"/>
          <w:szCs w:val="20"/>
        </w:rPr>
        <w:t>        </w:t>
      </w:r>
      <w:r w:rsidRPr="00290E83">
        <w:rPr>
          <w:rFonts w:ascii="Times New Roman" w:hAnsi="Times New Roman" w:cs="Times New Roman"/>
          <w:sz w:val="20"/>
          <w:szCs w:val="20"/>
        </w:rPr>
        <w:br/>
        <w:t>A) Ülke sevgisine</w:t>
      </w:r>
      <w:r w:rsidRPr="00290E83">
        <w:rPr>
          <w:rFonts w:ascii="Times New Roman" w:hAnsi="Times New Roman" w:cs="Times New Roman"/>
          <w:sz w:val="20"/>
          <w:szCs w:val="20"/>
        </w:rPr>
        <w:br/>
        <w:t>B) Bayrak sevgisine</w:t>
      </w:r>
      <w:r w:rsidRPr="00290E83">
        <w:rPr>
          <w:rFonts w:ascii="Times New Roman" w:hAnsi="Times New Roman" w:cs="Times New Roman"/>
          <w:sz w:val="20"/>
          <w:szCs w:val="20"/>
        </w:rPr>
        <w:br/>
        <w:t>C) Aileye verdiği öneme</w:t>
      </w:r>
      <w:r w:rsidRPr="00290E83">
        <w:rPr>
          <w:rFonts w:ascii="Times New Roman" w:hAnsi="Times New Roman" w:cs="Times New Roman"/>
          <w:sz w:val="20"/>
          <w:szCs w:val="20"/>
        </w:rPr>
        <w:br/>
        <w:t>D) Toprak bütünlüğüne</w:t>
      </w:r>
    </w:p>
    <w:p w:rsidR="00290E83" w:rsidRPr="00290E83" w:rsidRDefault="00290E83" w:rsidP="00290E83">
      <w:pPr>
        <w:pStyle w:val="AralkYok"/>
        <w:rPr>
          <w:rFonts w:ascii="Times New Roman" w:hAnsi="Times New Roman" w:cs="Times New Roman"/>
          <w:sz w:val="20"/>
          <w:szCs w:val="20"/>
        </w:rPr>
      </w:pPr>
    </w:p>
    <w:p w:rsidR="002B4731" w:rsidRDefault="00290E83" w:rsidP="00290E83">
      <w:pPr>
        <w:pStyle w:val="AralkYok"/>
        <w:rPr>
          <w:rFonts w:ascii="Times New Roman" w:hAnsi="Times New Roman" w:cs="Times New Roman"/>
          <w:sz w:val="20"/>
          <w:szCs w:val="20"/>
        </w:rPr>
      </w:pPr>
      <w:r w:rsidRPr="00290E83">
        <w:rPr>
          <w:rFonts w:ascii="Times New Roman" w:hAnsi="Times New Roman" w:cs="Times New Roman"/>
          <w:b/>
          <w:sz w:val="20"/>
          <w:szCs w:val="20"/>
        </w:rPr>
        <w:t> 6.</w:t>
      </w:r>
      <w:r w:rsidRPr="00290E83">
        <w:rPr>
          <w:rFonts w:ascii="Times New Roman" w:hAnsi="Times New Roman" w:cs="Times New Roman"/>
          <w:sz w:val="20"/>
          <w:szCs w:val="20"/>
        </w:rPr>
        <w:t>  Mustafa Kemal, özel hayatında sadelik içinde yaşadı. 29 Ocak 1923’te Latife Hanımla evlendi. Birçok yurt gezisine birlikte çıktılar. Bu evlilik 5 Ağustos 1925 tarihine dek sürdü. Çocukları çok seven Atatürk, Afet (İnan), Sabiha (Gökçen), Fikriye, Ülkü, Nebile, Rukiye, Zehra adlı kızları ve Abdurrahim Tunçak’ı manevi evlat edindi. Mustafa ve İhsan adlı çocukları himayesine aldı. Yaşayanlarına iyi bir gelecek hazırladı.</w:t>
      </w:r>
      <w:r w:rsidRPr="00290E83">
        <w:rPr>
          <w:rFonts w:ascii="Times New Roman" w:hAnsi="Times New Roman" w:cs="Times New Roman"/>
          <w:sz w:val="20"/>
          <w:szCs w:val="20"/>
        </w:rPr>
        <w:br/>
      </w:r>
      <w:r w:rsidRPr="00290E83">
        <w:rPr>
          <w:rFonts w:ascii="Times New Roman" w:hAnsi="Times New Roman" w:cs="Times New Roman"/>
          <w:b/>
          <w:sz w:val="20"/>
          <w:szCs w:val="20"/>
        </w:rPr>
        <w:t>Bu parçada, Mustafa Kemal’in hangi özelliğine yer verilmemiştir?</w:t>
      </w:r>
      <w:r w:rsidRPr="00290E83">
        <w:rPr>
          <w:rFonts w:ascii="Times New Roman" w:hAnsi="Times New Roman" w:cs="Times New Roman"/>
          <w:sz w:val="20"/>
          <w:szCs w:val="20"/>
        </w:rPr>
        <w:t xml:space="preserve">      </w:t>
      </w:r>
    </w:p>
    <w:p w:rsidR="00290E83" w:rsidRPr="00290E83" w:rsidRDefault="00290E83" w:rsidP="00290E83">
      <w:pPr>
        <w:pStyle w:val="AralkYok"/>
        <w:rPr>
          <w:rFonts w:ascii="Times New Roman" w:eastAsia="Calibri" w:hAnsi="Times New Roman" w:cs="Times New Roman"/>
          <w:sz w:val="20"/>
          <w:szCs w:val="20"/>
        </w:rPr>
      </w:pPr>
      <w:r w:rsidRPr="00290E83">
        <w:rPr>
          <w:rFonts w:ascii="Times New Roman" w:hAnsi="Times New Roman" w:cs="Times New Roman"/>
          <w:sz w:val="20"/>
          <w:szCs w:val="20"/>
        </w:rPr>
        <w:t>A) Sade bir yaşam sürmesine</w:t>
      </w:r>
      <w:r w:rsidRPr="00290E83">
        <w:rPr>
          <w:rFonts w:ascii="Times New Roman" w:hAnsi="Times New Roman" w:cs="Times New Roman"/>
          <w:sz w:val="20"/>
          <w:szCs w:val="20"/>
        </w:rPr>
        <w:br/>
        <w:t>B) Yurt gezilerinden hoşlandığına</w:t>
      </w:r>
      <w:r w:rsidRPr="00290E83">
        <w:rPr>
          <w:rFonts w:ascii="Times New Roman" w:hAnsi="Times New Roman" w:cs="Times New Roman"/>
          <w:sz w:val="20"/>
          <w:szCs w:val="20"/>
        </w:rPr>
        <w:br/>
        <w:t>C) Evliliğine</w:t>
      </w:r>
      <w:r w:rsidRPr="00290E83">
        <w:rPr>
          <w:rFonts w:ascii="Times New Roman" w:hAnsi="Times New Roman" w:cs="Times New Roman"/>
          <w:sz w:val="20"/>
          <w:szCs w:val="20"/>
        </w:rPr>
        <w:br/>
        <w:t>D) Çocukları çok sevmesine</w:t>
      </w:r>
      <w:r w:rsidRPr="00290E83">
        <w:rPr>
          <w:rFonts w:ascii="Times New Roman" w:hAnsi="Times New Roman" w:cs="Times New Roman"/>
          <w:sz w:val="20"/>
          <w:szCs w:val="20"/>
        </w:rPr>
        <w:br/>
        <w:t> </w:t>
      </w:r>
      <w:r w:rsidRPr="00290E83">
        <w:rPr>
          <w:rFonts w:ascii="Times New Roman" w:hAnsi="Times New Roman" w:cs="Times New Roman"/>
          <w:sz w:val="20"/>
          <w:szCs w:val="20"/>
        </w:rPr>
        <w:br/>
      </w:r>
      <w:r w:rsidRPr="00290E83">
        <w:rPr>
          <w:rFonts w:ascii="Times New Roman" w:eastAsia="Calibri" w:hAnsi="Times New Roman" w:cs="Times New Roman"/>
          <w:b/>
          <w:sz w:val="20"/>
          <w:szCs w:val="20"/>
        </w:rPr>
        <w:t xml:space="preserve">7) </w:t>
      </w:r>
      <w:r w:rsidRPr="00290E83">
        <w:rPr>
          <w:rFonts w:ascii="Times New Roman" w:eastAsia="Calibri" w:hAnsi="Times New Roman" w:cs="Times New Roman"/>
          <w:sz w:val="20"/>
          <w:szCs w:val="20"/>
        </w:rPr>
        <w:t>Ben size savaşmayı değil, ölmeyi emrediyorum. Biz</w:t>
      </w:r>
    </w:p>
    <w:p w:rsidR="00290E83" w:rsidRPr="00290E83" w:rsidRDefault="00290E83" w:rsidP="00290E83">
      <w:pPr>
        <w:pStyle w:val="AralkYok"/>
        <w:rPr>
          <w:rFonts w:ascii="Times New Roman" w:eastAsia="Calibri" w:hAnsi="Times New Roman" w:cs="Times New Roman"/>
          <w:sz w:val="20"/>
          <w:szCs w:val="20"/>
        </w:rPr>
      </w:pPr>
      <w:r w:rsidRPr="00290E83">
        <w:rPr>
          <w:rFonts w:ascii="Times New Roman" w:eastAsia="Calibri" w:hAnsi="Times New Roman" w:cs="Times New Roman"/>
          <w:sz w:val="20"/>
          <w:szCs w:val="20"/>
        </w:rPr>
        <w:t>ölünceye kadar geçen zaman içinde yerimize başka kuvvetler ve komutanlar gelebilir</w:t>
      </w:r>
    </w:p>
    <w:p w:rsidR="00290E83" w:rsidRPr="00290E83" w:rsidRDefault="00290E83" w:rsidP="00290E83">
      <w:pPr>
        <w:pStyle w:val="AralkYok"/>
        <w:rPr>
          <w:rFonts w:ascii="Times New Roman" w:eastAsia="Calibri" w:hAnsi="Times New Roman" w:cs="Times New Roman"/>
          <w:sz w:val="20"/>
          <w:szCs w:val="20"/>
        </w:rPr>
      </w:pPr>
      <w:r w:rsidRPr="00290E83">
        <w:rPr>
          <w:rFonts w:ascii="Times New Roman" w:eastAsia="Calibri" w:hAnsi="Times New Roman" w:cs="Times New Roman"/>
          <w:b/>
          <w:sz w:val="20"/>
          <w:szCs w:val="20"/>
        </w:rPr>
        <w:t>Atatürk'ün  bu  anlatımına göre,  aşağıdakilerden hangisine önem verdiği söylenebilir</w:t>
      </w:r>
      <w:r w:rsidRPr="00290E83">
        <w:rPr>
          <w:rFonts w:ascii="Times New Roman" w:eastAsia="Calibri" w:hAnsi="Times New Roman" w:cs="Times New Roman"/>
          <w:sz w:val="20"/>
          <w:szCs w:val="20"/>
        </w:rPr>
        <w:t>?</w:t>
      </w:r>
    </w:p>
    <w:p w:rsidR="00290E83" w:rsidRPr="00290E83" w:rsidRDefault="00290E83" w:rsidP="00290E83">
      <w:pPr>
        <w:pStyle w:val="AralkYok"/>
        <w:rPr>
          <w:rFonts w:ascii="Times New Roman" w:eastAsia="Calibri" w:hAnsi="Times New Roman" w:cs="Times New Roman"/>
          <w:sz w:val="20"/>
          <w:szCs w:val="20"/>
        </w:rPr>
      </w:pPr>
    </w:p>
    <w:p w:rsidR="00290E83" w:rsidRPr="00290E83" w:rsidRDefault="00290E83" w:rsidP="00290E83">
      <w:pPr>
        <w:pStyle w:val="AralkYok"/>
        <w:rPr>
          <w:rFonts w:ascii="Times New Roman" w:eastAsia="Calibri" w:hAnsi="Times New Roman" w:cs="Times New Roman"/>
          <w:sz w:val="20"/>
          <w:szCs w:val="20"/>
        </w:rPr>
      </w:pPr>
      <w:r w:rsidRPr="00290E83">
        <w:rPr>
          <w:rFonts w:ascii="Times New Roman" w:eastAsia="Calibri" w:hAnsi="Times New Roman" w:cs="Times New Roman"/>
          <w:b/>
          <w:sz w:val="20"/>
          <w:szCs w:val="20"/>
        </w:rPr>
        <w:t xml:space="preserve">A) </w:t>
      </w:r>
      <w:r w:rsidRPr="00290E83">
        <w:rPr>
          <w:rFonts w:ascii="Times New Roman" w:eastAsia="Calibri" w:hAnsi="Times New Roman" w:cs="Times New Roman"/>
          <w:sz w:val="20"/>
          <w:szCs w:val="20"/>
        </w:rPr>
        <w:t>Akıl ve bilimi rehber edinmeye</w:t>
      </w:r>
    </w:p>
    <w:p w:rsidR="00290E83" w:rsidRPr="00290E83" w:rsidRDefault="00290E83" w:rsidP="00290E83">
      <w:pPr>
        <w:pStyle w:val="AralkYok"/>
        <w:rPr>
          <w:rFonts w:ascii="Times New Roman" w:eastAsia="Calibri" w:hAnsi="Times New Roman" w:cs="Times New Roman"/>
          <w:sz w:val="20"/>
          <w:szCs w:val="20"/>
        </w:rPr>
      </w:pPr>
      <w:r w:rsidRPr="00290E83">
        <w:rPr>
          <w:rFonts w:ascii="Times New Roman" w:eastAsia="Calibri" w:hAnsi="Times New Roman" w:cs="Times New Roman"/>
          <w:b/>
          <w:sz w:val="20"/>
          <w:szCs w:val="20"/>
        </w:rPr>
        <w:t xml:space="preserve">B) </w:t>
      </w:r>
      <w:r w:rsidRPr="00290E83">
        <w:rPr>
          <w:rFonts w:ascii="Times New Roman" w:eastAsia="Calibri" w:hAnsi="Times New Roman" w:cs="Times New Roman"/>
          <w:sz w:val="20"/>
          <w:szCs w:val="20"/>
        </w:rPr>
        <w:t>Disiplinli olunmaya</w:t>
      </w:r>
    </w:p>
    <w:p w:rsidR="00290E83" w:rsidRPr="00290E83" w:rsidRDefault="00290E83" w:rsidP="00290E83">
      <w:pPr>
        <w:pStyle w:val="AralkYok"/>
        <w:rPr>
          <w:rFonts w:ascii="Times New Roman" w:eastAsia="Calibri" w:hAnsi="Times New Roman" w:cs="Times New Roman"/>
          <w:sz w:val="20"/>
          <w:szCs w:val="20"/>
        </w:rPr>
      </w:pPr>
      <w:r w:rsidRPr="00290E83">
        <w:rPr>
          <w:rFonts w:ascii="Times New Roman" w:eastAsia="Calibri" w:hAnsi="Times New Roman" w:cs="Times New Roman"/>
          <w:b/>
          <w:sz w:val="20"/>
          <w:szCs w:val="20"/>
        </w:rPr>
        <w:t xml:space="preserve">C) </w:t>
      </w:r>
      <w:r w:rsidRPr="00290E83">
        <w:rPr>
          <w:rFonts w:ascii="Times New Roman" w:eastAsia="Calibri" w:hAnsi="Times New Roman" w:cs="Times New Roman"/>
          <w:sz w:val="20"/>
          <w:szCs w:val="20"/>
        </w:rPr>
        <w:t>Vatan için fedakarlık yapmaya</w:t>
      </w:r>
    </w:p>
    <w:p w:rsidR="00290E83" w:rsidRPr="00290E83" w:rsidRDefault="00290E83" w:rsidP="00290E83">
      <w:pPr>
        <w:pStyle w:val="AralkYok"/>
        <w:rPr>
          <w:rFonts w:ascii="Times New Roman" w:eastAsia="Calibri" w:hAnsi="Times New Roman" w:cs="Times New Roman"/>
          <w:sz w:val="20"/>
          <w:szCs w:val="20"/>
        </w:rPr>
      </w:pPr>
      <w:r w:rsidRPr="00290E83">
        <w:rPr>
          <w:rFonts w:ascii="Times New Roman" w:eastAsia="Calibri" w:hAnsi="Times New Roman" w:cs="Times New Roman"/>
          <w:b/>
          <w:sz w:val="20"/>
          <w:szCs w:val="20"/>
        </w:rPr>
        <w:t xml:space="preserve">D) </w:t>
      </w:r>
      <w:r w:rsidRPr="00290E83">
        <w:rPr>
          <w:rFonts w:ascii="Times New Roman" w:eastAsia="Calibri" w:hAnsi="Times New Roman" w:cs="Times New Roman"/>
          <w:sz w:val="20"/>
          <w:szCs w:val="20"/>
        </w:rPr>
        <w:t>Barışseverliğe</w:t>
      </w:r>
    </w:p>
    <w:p w:rsidR="00290E83" w:rsidRPr="00290E83" w:rsidRDefault="00290E83" w:rsidP="00290E83">
      <w:pPr>
        <w:pStyle w:val="AralkYok"/>
        <w:rPr>
          <w:rFonts w:ascii="Times New Roman" w:eastAsia="Calibri" w:hAnsi="Times New Roman" w:cs="Times New Roman"/>
          <w:sz w:val="20"/>
          <w:szCs w:val="20"/>
        </w:rPr>
      </w:pPr>
    </w:p>
    <w:p w:rsidR="00290E83" w:rsidRPr="00290E83" w:rsidRDefault="00290E83" w:rsidP="00290E83">
      <w:pPr>
        <w:pStyle w:val="AralkYok"/>
        <w:rPr>
          <w:rFonts w:ascii="Times New Roman" w:eastAsia="Calibri" w:hAnsi="Times New Roman" w:cs="Times New Roman"/>
          <w:sz w:val="20"/>
          <w:szCs w:val="20"/>
        </w:rPr>
      </w:pPr>
      <w:r w:rsidRPr="00290E83">
        <w:rPr>
          <w:rFonts w:ascii="Times New Roman" w:eastAsia="Calibri" w:hAnsi="Times New Roman" w:cs="Times New Roman"/>
          <w:b/>
          <w:sz w:val="20"/>
          <w:szCs w:val="20"/>
        </w:rPr>
        <w:t xml:space="preserve">8) </w:t>
      </w:r>
      <w:r w:rsidRPr="00290E83">
        <w:rPr>
          <w:rFonts w:ascii="Times New Roman" w:eastAsia="Calibri" w:hAnsi="Times New Roman" w:cs="Times New Roman"/>
          <w:sz w:val="20"/>
          <w:szCs w:val="20"/>
        </w:rPr>
        <w:t>Atatürk matematik konuları ile de yakından ilgilenirdi. 1936 - 1937 yıllarında geometri öğretimine ışık tutacak "Geometri" adıyla yazdığı eser, 1937 yılında Milli Eğitim Ba</w:t>
      </w:r>
      <w:r w:rsidRPr="00290E83">
        <w:rPr>
          <w:rFonts w:ascii="Times New Roman" w:eastAsia="Calibri" w:hAnsi="Times New Roman" w:cs="Times New Roman"/>
          <w:sz w:val="20"/>
          <w:szCs w:val="20"/>
        </w:rPr>
        <w:softHyphen/>
        <w:t>kanlığı tarafından bastırılmıştır.</w:t>
      </w:r>
    </w:p>
    <w:p w:rsidR="00290E83" w:rsidRPr="00290E83" w:rsidRDefault="00290E83" w:rsidP="00290E83">
      <w:pPr>
        <w:pStyle w:val="AralkYok"/>
        <w:rPr>
          <w:rFonts w:ascii="Times New Roman" w:eastAsia="Calibri" w:hAnsi="Times New Roman" w:cs="Times New Roman"/>
          <w:b/>
          <w:sz w:val="20"/>
          <w:szCs w:val="20"/>
        </w:rPr>
      </w:pPr>
      <w:r w:rsidRPr="00290E83">
        <w:rPr>
          <w:rFonts w:ascii="Times New Roman" w:eastAsia="Calibri" w:hAnsi="Times New Roman" w:cs="Times New Roman"/>
          <w:b/>
          <w:sz w:val="20"/>
          <w:szCs w:val="20"/>
        </w:rPr>
        <w:t>Bu bilgiler aşağıdakilerden hangisini göste</w:t>
      </w:r>
      <w:r w:rsidRPr="00290E83">
        <w:rPr>
          <w:rFonts w:ascii="Times New Roman" w:eastAsia="Calibri" w:hAnsi="Times New Roman" w:cs="Times New Roman"/>
          <w:b/>
          <w:sz w:val="20"/>
          <w:szCs w:val="20"/>
        </w:rPr>
        <w:softHyphen/>
        <w:t>rir?</w:t>
      </w:r>
    </w:p>
    <w:p w:rsidR="00290E83" w:rsidRPr="00290E83" w:rsidRDefault="00290E83" w:rsidP="00290E83">
      <w:pPr>
        <w:pStyle w:val="AralkYok"/>
        <w:rPr>
          <w:rFonts w:ascii="Times New Roman" w:eastAsia="Calibri" w:hAnsi="Times New Roman" w:cs="Times New Roman"/>
          <w:b/>
          <w:sz w:val="20"/>
          <w:szCs w:val="20"/>
        </w:rPr>
      </w:pPr>
    </w:p>
    <w:p w:rsidR="00290E83" w:rsidRPr="00290E83" w:rsidRDefault="00290E83" w:rsidP="00290E83">
      <w:pPr>
        <w:pStyle w:val="AralkYok"/>
        <w:rPr>
          <w:rFonts w:ascii="Times New Roman" w:eastAsia="Calibri" w:hAnsi="Times New Roman" w:cs="Times New Roman"/>
          <w:sz w:val="20"/>
          <w:szCs w:val="20"/>
        </w:rPr>
      </w:pPr>
      <w:r w:rsidRPr="00290E83">
        <w:rPr>
          <w:rFonts w:ascii="Times New Roman" w:eastAsia="Calibri" w:hAnsi="Times New Roman" w:cs="Times New Roman"/>
          <w:b/>
          <w:sz w:val="20"/>
          <w:szCs w:val="20"/>
        </w:rPr>
        <w:t xml:space="preserve">A) </w:t>
      </w:r>
      <w:r w:rsidRPr="00290E83">
        <w:rPr>
          <w:rFonts w:ascii="Times New Roman" w:eastAsia="Calibri" w:hAnsi="Times New Roman" w:cs="Times New Roman"/>
          <w:sz w:val="20"/>
          <w:szCs w:val="20"/>
        </w:rPr>
        <w:t>Matematik alanında ilk kitabı Atatürk'ün yazdığını</w:t>
      </w:r>
    </w:p>
    <w:p w:rsidR="00290E83" w:rsidRPr="00290E83" w:rsidRDefault="00290E83" w:rsidP="00290E83">
      <w:pPr>
        <w:pStyle w:val="AralkYok"/>
        <w:rPr>
          <w:rFonts w:ascii="Times New Roman" w:eastAsia="Calibri" w:hAnsi="Times New Roman" w:cs="Times New Roman"/>
          <w:sz w:val="20"/>
          <w:szCs w:val="20"/>
        </w:rPr>
      </w:pPr>
      <w:r w:rsidRPr="00290E83">
        <w:rPr>
          <w:rFonts w:ascii="Times New Roman" w:eastAsia="Calibri" w:hAnsi="Times New Roman" w:cs="Times New Roman"/>
          <w:b/>
          <w:sz w:val="20"/>
          <w:szCs w:val="20"/>
        </w:rPr>
        <w:t xml:space="preserve">B) </w:t>
      </w:r>
      <w:r w:rsidRPr="00290E83">
        <w:rPr>
          <w:rFonts w:ascii="Times New Roman" w:eastAsia="Calibri" w:hAnsi="Times New Roman" w:cs="Times New Roman"/>
          <w:sz w:val="20"/>
          <w:szCs w:val="20"/>
        </w:rPr>
        <w:t>Atatürk'ün  bilimin  gelişmesine verdiği önemi</w:t>
      </w:r>
    </w:p>
    <w:p w:rsidR="00290E83" w:rsidRPr="00290E83" w:rsidRDefault="00290E83" w:rsidP="00290E83">
      <w:pPr>
        <w:pStyle w:val="AralkYok"/>
        <w:rPr>
          <w:rFonts w:ascii="Times New Roman" w:eastAsia="Calibri" w:hAnsi="Times New Roman" w:cs="Times New Roman"/>
          <w:sz w:val="20"/>
          <w:szCs w:val="20"/>
        </w:rPr>
      </w:pPr>
      <w:r w:rsidRPr="00290E83">
        <w:rPr>
          <w:rFonts w:ascii="Times New Roman" w:eastAsia="Calibri" w:hAnsi="Times New Roman" w:cs="Times New Roman"/>
          <w:b/>
          <w:sz w:val="20"/>
          <w:szCs w:val="20"/>
        </w:rPr>
        <w:t xml:space="preserve">C) </w:t>
      </w:r>
      <w:r w:rsidRPr="00290E83">
        <w:rPr>
          <w:rFonts w:ascii="Times New Roman" w:eastAsia="Calibri" w:hAnsi="Times New Roman" w:cs="Times New Roman"/>
          <w:sz w:val="20"/>
          <w:szCs w:val="20"/>
        </w:rPr>
        <w:t>Geometrinin matematikten daha önemli olduğunu</w:t>
      </w:r>
    </w:p>
    <w:p w:rsidR="00290E83" w:rsidRPr="00290E83" w:rsidRDefault="00290E83" w:rsidP="00290E83">
      <w:pPr>
        <w:pStyle w:val="AralkYok"/>
        <w:rPr>
          <w:rFonts w:ascii="Times New Roman" w:eastAsia="Calibri" w:hAnsi="Times New Roman" w:cs="Times New Roman"/>
          <w:sz w:val="20"/>
          <w:szCs w:val="20"/>
        </w:rPr>
      </w:pPr>
      <w:r w:rsidRPr="00290E83">
        <w:rPr>
          <w:rFonts w:ascii="Times New Roman" w:eastAsia="Calibri" w:hAnsi="Times New Roman" w:cs="Times New Roman"/>
          <w:b/>
          <w:sz w:val="20"/>
          <w:szCs w:val="20"/>
        </w:rPr>
        <w:t xml:space="preserve">D) </w:t>
      </w:r>
      <w:r w:rsidRPr="00290E83">
        <w:rPr>
          <w:rFonts w:ascii="Times New Roman" w:eastAsia="Calibri" w:hAnsi="Times New Roman" w:cs="Times New Roman"/>
          <w:sz w:val="20"/>
          <w:szCs w:val="20"/>
        </w:rPr>
        <w:t>Atatürk'ün başka bir eser yazmadığını</w:t>
      </w:r>
    </w:p>
    <w:p w:rsidR="00290E83" w:rsidRPr="00290E83" w:rsidRDefault="00290E83" w:rsidP="00290E83">
      <w:pPr>
        <w:pStyle w:val="AralkYok"/>
        <w:rPr>
          <w:rFonts w:ascii="Times New Roman" w:eastAsia="Calibri" w:hAnsi="Times New Roman" w:cs="Times New Roman"/>
          <w:sz w:val="20"/>
          <w:szCs w:val="20"/>
        </w:rPr>
      </w:pPr>
    </w:p>
    <w:p w:rsidR="00290E83" w:rsidRPr="00290E83" w:rsidRDefault="00290E83" w:rsidP="00290E83">
      <w:pPr>
        <w:pStyle w:val="AralkYok"/>
        <w:rPr>
          <w:rFonts w:ascii="Times New Roman" w:eastAsia="Calibri" w:hAnsi="Times New Roman" w:cs="Times New Roman"/>
          <w:sz w:val="20"/>
          <w:szCs w:val="20"/>
        </w:rPr>
      </w:pPr>
      <w:r w:rsidRPr="00290E83">
        <w:rPr>
          <w:rFonts w:ascii="Times New Roman" w:eastAsia="Calibri" w:hAnsi="Times New Roman" w:cs="Times New Roman"/>
          <w:b/>
          <w:sz w:val="20"/>
          <w:szCs w:val="20"/>
        </w:rPr>
        <w:t xml:space="preserve">9) </w:t>
      </w:r>
      <w:r w:rsidRPr="00290E83">
        <w:rPr>
          <w:rFonts w:ascii="Times New Roman" w:eastAsia="Calibri" w:hAnsi="Times New Roman" w:cs="Times New Roman"/>
          <w:sz w:val="20"/>
          <w:szCs w:val="20"/>
        </w:rPr>
        <w:t>Mustafa Kemal'in eğitim hayatında tanıştığı kişiler ve yaşadığı olaylar onun kişiliği ve ha</w:t>
      </w:r>
      <w:r w:rsidRPr="00290E83">
        <w:rPr>
          <w:rFonts w:ascii="Times New Roman" w:eastAsia="Calibri" w:hAnsi="Times New Roman" w:cs="Times New Roman"/>
          <w:sz w:val="20"/>
          <w:szCs w:val="20"/>
        </w:rPr>
        <w:softHyphen/>
        <w:t>yatı üzerinde önemli bir etkiye sahiptir.</w:t>
      </w:r>
    </w:p>
    <w:p w:rsidR="00290E83" w:rsidRPr="00290E83" w:rsidRDefault="00290E83" w:rsidP="00290E83">
      <w:pPr>
        <w:pStyle w:val="AralkYok"/>
        <w:rPr>
          <w:rFonts w:ascii="Times New Roman" w:eastAsia="Calibri" w:hAnsi="Times New Roman" w:cs="Times New Roman"/>
          <w:b/>
          <w:sz w:val="20"/>
          <w:szCs w:val="20"/>
        </w:rPr>
      </w:pPr>
      <w:r w:rsidRPr="00290E83">
        <w:rPr>
          <w:rFonts w:ascii="Times New Roman" w:eastAsia="Calibri" w:hAnsi="Times New Roman" w:cs="Times New Roman"/>
          <w:b/>
          <w:sz w:val="20"/>
          <w:szCs w:val="20"/>
        </w:rPr>
        <w:t>Bu açıklamaya,</w:t>
      </w:r>
    </w:p>
    <w:p w:rsidR="00290E83" w:rsidRPr="00290E83" w:rsidRDefault="00290E83" w:rsidP="00290E83">
      <w:pPr>
        <w:pStyle w:val="AralkYok"/>
        <w:rPr>
          <w:rFonts w:ascii="Times New Roman" w:eastAsia="Calibri" w:hAnsi="Times New Roman" w:cs="Times New Roman"/>
          <w:sz w:val="20"/>
          <w:szCs w:val="20"/>
        </w:rPr>
      </w:pPr>
      <w:r w:rsidRPr="00290E83">
        <w:rPr>
          <w:rFonts w:ascii="Times New Roman" w:eastAsia="Calibri" w:hAnsi="Times New Roman" w:cs="Times New Roman"/>
          <w:b/>
          <w:sz w:val="20"/>
          <w:szCs w:val="20"/>
        </w:rPr>
        <w:t xml:space="preserve">I.   </w:t>
      </w:r>
      <w:r w:rsidRPr="00290E83">
        <w:rPr>
          <w:rFonts w:ascii="Times New Roman" w:eastAsia="Calibri" w:hAnsi="Times New Roman" w:cs="Times New Roman"/>
          <w:sz w:val="20"/>
          <w:szCs w:val="20"/>
        </w:rPr>
        <w:t>Tarih öğretmeninin tarihi sevdirmesi,</w:t>
      </w:r>
    </w:p>
    <w:p w:rsidR="00290E83" w:rsidRPr="00290E83" w:rsidRDefault="00290E83" w:rsidP="00290E83">
      <w:pPr>
        <w:pStyle w:val="AralkYok"/>
        <w:rPr>
          <w:rFonts w:ascii="Times New Roman" w:eastAsia="Calibri" w:hAnsi="Times New Roman" w:cs="Times New Roman"/>
          <w:sz w:val="20"/>
          <w:szCs w:val="20"/>
        </w:rPr>
      </w:pPr>
      <w:r w:rsidRPr="00290E83">
        <w:rPr>
          <w:rFonts w:ascii="Times New Roman" w:eastAsia="Calibri" w:hAnsi="Times New Roman" w:cs="Times New Roman"/>
          <w:b/>
          <w:sz w:val="20"/>
          <w:szCs w:val="20"/>
        </w:rPr>
        <w:t xml:space="preserve">II. </w:t>
      </w:r>
      <w:r w:rsidRPr="00290E83">
        <w:rPr>
          <w:rFonts w:ascii="Times New Roman" w:eastAsia="Calibri" w:hAnsi="Times New Roman" w:cs="Times New Roman"/>
          <w:sz w:val="20"/>
          <w:szCs w:val="20"/>
        </w:rPr>
        <w:t>Arkadaşı Ömer Naci'nin hitabet ve ede</w:t>
      </w:r>
      <w:r w:rsidRPr="00290E83">
        <w:rPr>
          <w:rFonts w:ascii="Times New Roman" w:eastAsia="Calibri" w:hAnsi="Times New Roman" w:cs="Times New Roman"/>
          <w:sz w:val="20"/>
          <w:szCs w:val="20"/>
        </w:rPr>
        <w:softHyphen/>
        <w:t>biyatı sevdirmesi,</w:t>
      </w:r>
    </w:p>
    <w:p w:rsidR="00290E83" w:rsidRPr="00290E83" w:rsidRDefault="00290E83" w:rsidP="00290E83">
      <w:pPr>
        <w:pStyle w:val="AralkYok"/>
        <w:rPr>
          <w:rFonts w:ascii="Times New Roman" w:eastAsia="Calibri" w:hAnsi="Times New Roman" w:cs="Times New Roman"/>
          <w:sz w:val="20"/>
          <w:szCs w:val="20"/>
        </w:rPr>
      </w:pPr>
      <w:r w:rsidRPr="00290E83">
        <w:rPr>
          <w:rFonts w:ascii="Times New Roman" w:eastAsia="Calibri" w:hAnsi="Times New Roman" w:cs="Times New Roman"/>
          <w:b/>
          <w:sz w:val="20"/>
          <w:szCs w:val="20"/>
        </w:rPr>
        <w:t xml:space="preserve">III. </w:t>
      </w:r>
      <w:r w:rsidRPr="00290E83">
        <w:rPr>
          <w:rFonts w:ascii="Times New Roman" w:eastAsia="Calibri" w:hAnsi="Times New Roman" w:cs="Times New Roman"/>
          <w:sz w:val="20"/>
          <w:szCs w:val="20"/>
        </w:rPr>
        <w:t>Matematik öğretmeninin isminin sonu</w:t>
      </w:r>
      <w:r w:rsidRPr="00290E83">
        <w:rPr>
          <w:rFonts w:ascii="Times New Roman" w:eastAsia="Calibri" w:hAnsi="Times New Roman" w:cs="Times New Roman"/>
          <w:sz w:val="20"/>
          <w:szCs w:val="20"/>
        </w:rPr>
        <w:softHyphen/>
        <w:t>na olgun anlamına gelen Kemal'i koy</w:t>
      </w:r>
      <w:r w:rsidRPr="00290E83">
        <w:rPr>
          <w:rFonts w:ascii="Times New Roman" w:eastAsia="Calibri" w:hAnsi="Times New Roman" w:cs="Times New Roman"/>
          <w:sz w:val="20"/>
          <w:szCs w:val="20"/>
        </w:rPr>
        <w:softHyphen/>
        <w:t>ması</w:t>
      </w:r>
    </w:p>
    <w:p w:rsidR="00290E83" w:rsidRPr="00290E83" w:rsidRDefault="00290E83" w:rsidP="00290E83">
      <w:pPr>
        <w:pStyle w:val="AralkYok"/>
        <w:rPr>
          <w:rFonts w:ascii="Times New Roman" w:eastAsia="Calibri" w:hAnsi="Times New Roman" w:cs="Times New Roman"/>
          <w:b/>
          <w:sz w:val="20"/>
          <w:szCs w:val="20"/>
        </w:rPr>
      </w:pPr>
      <w:r w:rsidRPr="00290E83">
        <w:rPr>
          <w:rFonts w:ascii="Times New Roman" w:eastAsia="Calibri" w:hAnsi="Times New Roman" w:cs="Times New Roman"/>
          <w:b/>
          <w:sz w:val="20"/>
          <w:szCs w:val="20"/>
        </w:rPr>
        <w:t>durumlarından hangisi ya da hangileri örnek olarak gösterilebilir?</w:t>
      </w:r>
    </w:p>
    <w:p w:rsidR="00290E83" w:rsidRPr="00290E83" w:rsidRDefault="00290E83" w:rsidP="00290E83">
      <w:pPr>
        <w:pStyle w:val="AralkYok"/>
        <w:rPr>
          <w:rFonts w:ascii="Times New Roman" w:eastAsia="Calibri" w:hAnsi="Times New Roman" w:cs="Times New Roman"/>
          <w:b/>
          <w:sz w:val="20"/>
          <w:szCs w:val="20"/>
        </w:rPr>
      </w:pPr>
    </w:p>
    <w:p w:rsidR="00290E83" w:rsidRPr="00290E83" w:rsidRDefault="00290E83" w:rsidP="00290E83">
      <w:pPr>
        <w:pStyle w:val="AralkYok"/>
        <w:rPr>
          <w:rFonts w:ascii="Times New Roman" w:eastAsia="Calibri" w:hAnsi="Times New Roman" w:cs="Times New Roman"/>
          <w:sz w:val="20"/>
          <w:szCs w:val="20"/>
        </w:rPr>
      </w:pPr>
      <w:r w:rsidRPr="00290E83">
        <w:rPr>
          <w:rFonts w:ascii="Times New Roman" w:eastAsia="Calibri" w:hAnsi="Times New Roman" w:cs="Times New Roman"/>
          <w:b/>
          <w:sz w:val="20"/>
          <w:szCs w:val="20"/>
        </w:rPr>
        <w:t>A)</w:t>
      </w:r>
      <w:r w:rsidRPr="00290E83">
        <w:rPr>
          <w:rFonts w:ascii="Times New Roman" w:eastAsia="Calibri" w:hAnsi="Times New Roman" w:cs="Times New Roman"/>
          <w:sz w:val="20"/>
          <w:szCs w:val="20"/>
        </w:rPr>
        <w:t xml:space="preserve"> Yalnız I</w:t>
      </w:r>
      <w:r w:rsidRPr="00290E83">
        <w:rPr>
          <w:rFonts w:ascii="Times New Roman" w:eastAsia="Calibri" w:hAnsi="Times New Roman" w:cs="Times New Roman"/>
          <w:sz w:val="20"/>
          <w:szCs w:val="20"/>
        </w:rPr>
        <w:tab/>
      </w:r>
      <w:r w:rsidRPr="00290E83">
        <w:rPr>
          <w:rFonts w:ascii="Times New Roman" w:eastAsia="Calibri" w:hAnsi="Times New Roman" w:cs="Times New Roman"/>
          <w:b/>
          <w:sz w:val="20"/>
          <w:szCs w:val="20"/>
        </w:rPr>
        <w:t>B)</w:t>
      </w:r>
      <w:r w:rsidRPr="00290E83">
        <w:rPr>
          <w:rFonts w:ascii="Times New Roman" w:eastAsia="Calibri" w:hAnsi="Times New Roman" w:cs="Times New Roman"/>
          <w:sz w:val="20"/>
          <w:szCs w:val="20"/>
        </w:rPr>
        <w:t xml:space="preserve"> Yalnız II</w:t>
      </w:r>
    </w:p>
    <w:p w:rsidR="00290E83" w:rsidRPr="00290E83" w:rsidRDefault="00290E83" w:rsidP="00290E83">
      <w:pPr>
        <w:pStyle w:val="AralkYok"/>
        <w:rPr>
          <w:rFonts w:ascii="Times New Roman" w:eastAsia="Calibri" w:hAnsi="Times New Roman" w:cs="Times New Roman"/>
          <w:sz w:val="20"/>
          <w:szCs w:val="20"/>
        </w:rPr>
      </w:pPr>
      <w:r w:rsidRPr="00290E83">
        <w:rPr>
          <w:rFonts w:ascii="Times New Roman" w:eastAsia="Calibri" w:hAnsi="Times New Roman" w:cs="Times New Roman"/>
          <w:b/>
          <w:sz w:val="20"/>
          <w:szCs w:val="20"/>
        </w:rPr>
        <w:t>C)</w:t>
      </w:r>
      <w:r w:rsidRPr="00290E83">
        <w:rPr>
          <w:rFonts w:ascii="Times New Roman" w:eastAsia="Calibri" w:hAnsi="Times New Roman" w:cs="Times New Roman"/>
          <w:sz w:val="20"/>
          <w:szCs w:val="20"/>
        </w:rPr>
        <w:t xml:space="preserve"> I ve III</w:t>
      </w:r>
      <w:r w:rsidRPr="00290E83">
        <w:rPr>
          <w:rFonts w:ascii="Times New Roman" w:eastAsia="Calibri" w:hAnsi="Times New Roman" w:cs="Times New Roman"/>
          <w:sz w:val="20"/>
          <w:szCs w:val="20"/>
        </w:rPr>
        <w:tab/>
      </w:r>
      <w:r w:rsidRPr="00290E83">
        <w:rPr>
          <w:rFonts w:ascii="Times New Roman" w:eastAsia="Calibri" w:hAnsi="Times New Roman" w:cs="Times New Roman"/>
          <w:b/>
          <w:sz w:val="20"/>
          <w:szCs w:val="20"/>
        </w:rPr>
        <w:t>D)</w:t>
      </w:r>
      <w:r w:rsidRPr="00290E83">
        <w:rPr>
          <w:rFonts w:ascii="Times New Roman" w:eastAsia="Calibri" w:hAnsi="Times New Roman" w:cs="Times New Roman"/>
          <w:sz w:val="20"/>
          <w:szCs w:val="20"/>
        </w:rPr>
        <w:t xml:space="preserve"> I, II ve III</w:t>
      </w:r>
    </w:p>
    <w:p w:rsidR="00290E83" w:rsidRPr="00290E83" w:rsidRDefault="00290E83" w:rsidP="00290E83">
      <w:pPr>
        <w:pStyle w:val="AralkYok"/>
        <w:rPr>
          <w:rFonts w:ascii="Times New Roman" w:eastAsia="Calibri" w:hAnsi="Times New Roman" w:cs="Times New Roman"/>
          <w:sz w:val="20"/>
          <w:szCs w:val="20"/>
        </w:rPr>
      </w:pPr>
    </w:p>
    <w:p w:rsidR="00290E83" w:rsidRPr="00290E83" w:rsidRDefault="00290E83" w:rsidP="00290E83">
      <w:pPr>
        <w:pStyle w:val="AralkYok"/>
        <w:rPr>
          <w:rFonts w:ascii="Times New Roman" w:eastAsia="Calibri" w:hAnsi="Times New Roman" w:cs="Times New Roman"/>
          <w:sz w:val="20"/>
          <w:szCs w:val="20"/>
        </w:rPr>
      </w:pPr>
      <w:r w:rsidRPr="00290E83">
        <w:rPr>
          <w:rFonts w:ascii="Times New Roman" w:eastAsia="Calibri" w:hAnsi="Times New Roman" w:cs="Times New Roman"/>
          <w:b/>
          <w:sz w:val="20"/>
          <w:szCs w:val="20"/>
        </w:rPr>
        <w:t xml:space="preserve">10) </w:t>
      </w:r>
      <w:r w:rsidRPr="00290E83">
        <w:rPr>
          <w:rFonts w:ascii="Times New Roman" w:eastAsia="Calibri" w:hAnsi="Times New Roman" w:cs="Times New Roman"/>
          <w:sz w:val="20"/>
          <w:szCs w:val="20"/>
        </w:rPr>
        <w:t xml:space="preserve">"Ben askeri deha filan bilmiyorum. Herhangi bir zorluk önünde kaldığım zaman benim yaptığım iş şudur: Sorunları </w:t>
      </w:r>
      <w:r w:rsidRPr="00290E83">
        <w:rPr>
          <w:rFonts w:ascii="Times New Roman" w:eastAsia="Calibri" w:hAnsi="Times New Roman" w:cs="Times New Roman"/>
          <w:sz w:val="20"/>
          <w:szCs w:val="20"/>
        </w:rPr>
        <w:lastRenderedPageBreak/>
        <w:t>iyice tespit etmek, sonra bu sorunlar karşısında alınacak tedbirlerin ne olduğuna karar vermek."</w:t>
      </w:r>
    </w:p>
    <w:p w:rsidR="00290E83" w:rsidRPr="00290E83" w:rsidRDefault="00290E83" w:rsidP="00290E83">
      <w:pPr>
        <w:pStyle w:val="AralkYok"/>
        <w:rPr>
          <w:rFonts w:ascii="Times New Roman" w:eastAsia="Calibri" w:hAnsi="Times New Roman" w:cs="Times New Roman"/>
          <w:sz w:val="20"/>
          <w:szCs w:val="20"/>
        </w:rPr>
      </w:pPr>
      <w:r w:rsidRPr="00290E83">
        <w:rPr>
          <w:rFonts w:ascii="Times New Roman" w:eastAsia="Calibri" w:hAnsi="Times New Roman" w:cs="Times New Roman"/>
          <w:b/>
          <w:sz w:val="20"/>
          <w:szCs w:val="20"/>
        </w:rPr>
        <w:t>Buna göre Mustafa Kemal'in aşağıdakiler</w:t>
      </w:r>
      <w:r w:rsidRPr="00290E83">
        <w:rPr>
          <w:rFonts w:ascii="Times New Roman" w:eastAsia="Calibri" w:hAnsi="Times New Roman" w:cs="Times New Roman"/>
          <w:b/>
          <w:sz w:val="20"/>
          <w:szCs w:val="20"/>
        </w:rPr>
        <w:softHyphen/>
        <w:t>den hangisinin önemi üzerinde durduğu söylenebilir</w:t>
      </w:r>
      <w:r w:rsidRPr="00290E83">
        <w:rPr>
          <w:rFonts w:ascii="Times New Roman" w:eastAsia="Calibri" w:hAnsi="Times New Roman" w:cs="Times New Roman"/>
          <w:sz w:val="20"/>
          <w:szCs w:val="20"/>
        </w:rPr>
        <w:t>?</w:t>
      </w:r>
    </w:p>
    <w:p w:rsidR="00290E83" w:rsidRPr="00290E83" w:rsidRDefault="00290E83" w:rsidP="00290E83">
      <w:pPr>
        <w:pStyle w:val="AralkYok"/>
        <w:rPr>
          <w:rFonts w:ascii="Times New Roman" w:eastAsia="Calibri" w:hAnsi="Times New Roman" w:cs="Times New Roman"/>
          <w:sz w:val="20"/>
          <w:szCs w:val="20"/>
        </w:rPr>
      </w:pPr>
    </w:p>
    <w:p w:rsidR="00290E83" w:rsidRPr="00290E83" w:rsidRDefault="00290E83" w:rsidP="00290E83">
      <w:pPr>
        <w:pStyle w:val="AralkYok"/>
        <w:rPr>
          <w:rFonts w:ascii="Times New Roman" w:eastAsia="Calibri" w:hAnsi="Times New Roman" w:cs="Times New Roman"/>
          <w:sz w:val="20"/>
          <w:szCs w:val="20"/>
        </w:rPr>
      </w:pPr>
      <w:r w:rsidRPr="00290E83">
        <w:rPr>
          <w:rFonts w:ascii="Times New Roman" w:eastAsia="Calibri" w:hAnsi="Times New Roman" w:cs="Times New Roman"/>
          <w:b/>
          <w:sz w:val="20"/>
          <w:szCs w:val="20"/>
        </w:rPr>
        <w:t xml:space="preserve">A) </w:t>
      </w:r>
      <w:r w:rsidRPr="00290E83">
        <w:rPr>
          <w:rFonts w:ascii="Times New Roman" w:eastAsia="Calibri" w:hAnsi="Times New Roman" w:cs="Times New Roman"/>
          <w:sz w:val="20"/>
          <w:szCs w:val="20"/>
        </w:rPr>
        <w:t>Hayat tarzını değiştirmenin</w:t>
      </w:r>
    </w:p>
    <w:p w:rsidR="00290E83" w:rsidRPr="00290E83" w:rsidRDefault="00290E83" w:rsidP="00290E83">
      <w:pPr>
        <w:pStyle w:val="AralkYok"/>
        <w:rPr>
          <w:rFonts w:ascii="Times New Roman" w:eastAsia="Calibri" w:hAnsi="Times New Roman" w:cs="Times New Roman"/>
          <w:sz w:val="20"/>
          <w:szCs w:val="20"/>
        </w:rPr>
      </w:pPr>
      <w:r w:rsidRPr="00290E83">
        <w:rPr>
          <w:rFonts w:ascii="Times New Roman" w:eastAsia="Calibri" w:hAnsi="Times New Roman" w:cs="Times New Roman"/>
          <w:b/>
          <w:sz w:val="20"/>
          <w:szCs w:val="20"/>
        </w:rPr>
        <w:t xml:space="preserve">B) </w:t>
      </w:r>
      <w:r w:rsidRPr="00290E83">
        <w:rPr>
          <w:rFonts w:ascii="Times New Roman" w:eastAsia="Calibri" w:hAnsi="Times New Roman" w:cs="Times New Roman"/>
          <w:sz w:val="20"/>
          <w:szCs w:val="20"/>
        </w:rPr>
        <w:t>Çağdaşlaşmanın faydalarının</w:t>
      </w:r>
    </w:p>
    <w:p w:rsidR="00290E83" w:rsidRPr="00290E83" w:rsidRDefault="00290E83" w:rsidP="00290E83">
      <w:pPr>
        <w:pStyle w:val="AralkYok"/>
        <w:rPr>
          <w:rFonts w:ascii="Times New Roman" w:eastAsia="Calibri" w:hAnsi="Times New Roman" w:cs="Times New Roman"/>
          <w:sz w:val="20"/>
          <w:szCs w:val="20"/>
        </w:rPr>
      </w:pPr>
      <w:r w:rsidRPr="00290E83">
        <w:rPr>
          <w:rFonts w:ascii="Times New Roman" w:eastAsia="Calibri" w:hAnsi="Times New Roman" w:cs="Times New Roman"/>
          <w:b/>
          <w:sz w:val="20"/>
          <w:szCs w:val="20"/>
        </w:rPr>
        <w:t xml:space="preserve">C) </w:t>
      </w:r>
      <w:r w:rsidRPr="00290E83">
        <w:rPr>
          <w:rFonts w:ascii="Times New Roman" w:eastAsia="Calibri" w:hAnsi="Times New Roman" w:cs="Times New Roman"/>
          <w:sz w:val="20"/>
          <w:szCs w:val="20"/>
        </w:rPr>
        <w:t>Ekonominin güçlü olmasının</w:t>
      </w:r>
    </w:p>
    <w:p w:rsidR="00290E83" w:rsidRDefault="00290E83" w:rsidP="00290E83">
      <w:pPr>
        <w:pStyle w:val="AralkYok"/>
        <w:rPr>
          <w:rFonts w:ascii="Times New Roman" w:eastAsia="Calibri" w:hAnsi="Times New Roman" w:cs="Times New Roman"/>
          <w:sz w:val="20"/>
          <w:szCs w:val="20"/>
        </w:rPr>
      </w:pPr>
      <w:r w:rsidRPr="00290E83">
        <w:rPr>
          <w:rFonts w:ascii="Times New Roman" w:eastAsia="Calibri" w:hAnsi="Times New Roman" w:cs="Times New Roman"/>
          <w:b/>
          <w:sz w:val="20"/>
          <w:szCs w:val="20"/>
        </w:rPr>
        <w:t xml:space="preserve">D) </w:t>
      </w:r>
      <w:r w:rsidRPr="00290E83">
        <w:rPr>
          <w:rFonts w:ascii="Times New Roman" w:eastAsia="Calibri" w:hAnsi="Times New Roman" w:cs="Times New Roman"/>
          <w:sz w:val="20"/>
          <w:szCs w:val="20"/>
        </w:rPr>
        <w:t>Gerçeği aramanın ve araştırmanın</w:t>
      </w:r>
    </w:p>
    <w:p w:rsidR="002B4731" w:rsidRPr="00290E83" w:rsidRDefault="002B4731" w:rsidP="00290E83">
      <w:pPr>
        <w:pStyle w:val="AralkYok"/>
        <w:rPr>
          <w:rFonts w:ascii="Times New Roman" w:eastAsia="Calibri" w:hAnsi="Times New Roman" w:cs="Times New Roman"/>
          <w:sz w:val="20"/>
          <w:szCs w:val="20"/>
        </w:rPr>
      </w:pPr>
    </w:p>
    <w:p w:rsidR="00290E83" w:rsidRPr="00290E83" w:rsidRDefault="00290E83" w:rsidP="00290E83">
      <w:pPr>
        <w:jc w:val="both"/>
        <w:rPr>
          <w:sz w:val="20"/>
          <w:szCs w:val="20"/>
        </w:rPr>
      </w:pPr>
      <w:r w:rsidRPr="00290E83">
        <w:rPr>
          <w:b/>
          <w:sz w:val="20"/>
          <w:szCs w:val="20"/>
        </w:rPr>
        <w:t xml:space="preserve">11) </w:t>
      </w:r>
      <w:r w:rsidRPr="00290E83">
        <w:rPr>
          <w:sz w:val="20"/>
          <w:szCs w:val="20"/>
        </w:rPr>
        <w:t>Mustafa Kemal doğmadan kısa bir süre ön</w:t>
      </w:r>
      <w:r w:rsidRPr="00290E83">
        <w:rPr>
          <w:sz w:val="20"/>
          <w:szCs w:val="20"/>
        </w:rPr>
        <w:softHyphen/>
        <w:t>ce Osmanlı Devleti'nde Meşrutiyet ilan edil</w:t>
      </w:r>
      <w:r w:rsidRPr="00290E83">
        <w:rPr>
          <w:sz w:val="20"/>
          <w:szCs w:val="20"/>
        </w:rPr>
        <w:softHyphen/>
        <w:t>mişti. Meşrutiyetin ilanın-dan kısa bir süre sonra çıkan Osmanlı - Rus Savaşı nede-niy</w:t>
      </w:r>
      <w:r w:rsidRPr="00290E83">
        <w:rPr>
          <w:sz w:val="20"/>
          <w:szCs w:val="20"/>
        </w:rPr>
        <w:softHyphen/>
        <w:t>le II. Abdülhamit tarafından bu yönetime son verildi.</w:t>
      </w:r>
    </w:p>
    <w:p w:rsidR="00290E83" w:rsidRPr="00290E83" w:rsidRDefault="00290E83" w:rsidP="00290E83">
      <w:pPr>
        <w:jc w:val="both"/>
        <w:rPr>
          <w:b/>
          <w:sz w:val="20"/>
          <w:szCs w:val="20"/>
        </w:rPr>
      </w:pPr>
      <w:r w:rsidRPr="00290E83">
        <w:rPr>
          <w:b/>
          <w:sz w:val="20"/>
          <w:szCs w:val="20"/>
        </w:rPr>
        <w:t>Bu bilgilere göre Atatürk'ün doğduğu dö</w:t>
      </w:r>
      <w:r w:rsidRPr="00290E83">
        <w:rPr>
          <w:b/>
          <w:sz w:val="20"/>
          <w:szCs w:val="20"/>
        </w:rPr>
        <w:softHyphen/>
        <w:t>nemle ilgili aşağıdakilerden hangisi söylene</w:t>
      </w:r>
      <w:r w:rsidRPr="00290E83">
        <w:rPr>
          <w:b/>
          <w:sz w:val="20"/>
          <w:szCs w:val="20"/>
        </w:rPr>
        <w:softHyphen/>
        <w:t>bilir?</w:t>
      </w:r>
    </w:p>
    <w:p w:rsidR="00290E83" w:rsidRPr="00290E83" w:rsidRDefault="00290E83" w:rsidP="00290E83">
      <w:pPr>
        <w:rPr>
          <w:sz w:val="20"/>
          <w:szCs w:val="20"/>
        </w:rPr>
      </w:pPr>
    </w:p>
    <w:p w:rsidR="00290E83" w:rsidRPr="00290E83" w:rsidRDefault="00290E83" w:rsidP="00290E83">
      <w:pPr>
        <w:rPr>
          <w:sz w:val="20"/>
          <w:szCs w:val="20"/>
        </w:rPr>
      </w:pPr>
      <w:r w:rsidRPr="00290E83">
        <w:rPr>
          <w:b/>
          <w:sz w:val="20"/>
          <w:szCs w:val="20"/>
        </w:rPr>
        <w:t xml:space="preserve">A) </w:t>
      </w:r>
      <w:r w:rsidRPr="00290E83">
        <w:rPr>
          <w:sz w:val="20"/>
          <w:szCs w:val="20"/>
        </w:rPr>
        <w:t>Osmanlı Devleti'nin çok güçlü olduğu</w:t>
      </w:r>
    </w:p>
    <w:p w:rsidR="00290E83" w:rsidRPr="00290E83" w:rsidRDefault="00290E83" w:rsidP="00290E83">
      <w:pPr>
        <w:ind w:right="-180"/>
        <w:rPr>
          <w:sz w:val="20"/>
          <w:szCs w:val="20"/>
        </w:rPr>
      </w:pPr>
      <w:r w:rsidRPr="00290E83">
        <w:rPr>
          <w:b/>
          <w:sz w:val="20"/>
          <w:szCs w:val="20"/>
        </w:rPr>
        <w:t xml:space="preserve">B) </w:t>
      </w:r>
      <w:r w:rsidRPr="00290E83">
        <w:rPr>
          <w:sz w:val="20"/>
          <w:szCs w:val="20"/>
        </w:rPr>
        <w:t>Osmanlı Devleti'nin siyasi ve askeri so</w:t>
      </w:r>
      <w:r w:rsidRPr="00290E83">
        <w:rPr>
          <w:sz w:val="20"/>
          <w:szCs w:val="20"/>
        </w:rPr>
        <w:softHyphen/>
        <w:t>runlar yaşadığı</w:t>
      </w:r>
    </w:p>
    <w:p w:rsidR="00290E83" w:rsidRPr="00290E83" w:rsidRDefault="00290E83" w:rsidP="00290E83">
      <w:pPr>
        <w:rPr>
          <w:sz w:val="20"/>
          <w:szCs w:val="20"/>
        </w:rPr>
      </w:pPr>
      <w:r w:rsidRPr="00290E83">
        <w:rPr>
          <w:b/>
          <w:sz w:val="20"/>
          <w:szCs w:val="20"/>
        </w:rPr>
        <w:t xml:space="preserve">C) </w:t>
      </w:r>
      <w:r w:rsidRPr="00290E83">
        <w:rPr>
          <w:sz w:val="20"/>
          <w:szCs w:val="20"/>
        </w:rPr>
        <w:t>Ekonominin gelişmesi için çalışmalar yapıldığı</w:t>
      </w:r>
    </w:p>
    <w:p w:rsidR="00290E83" w:rsidRPr="00290E83" w:rsidRDefault="00290E83" w:rsidP="00290E83">
      <w:pPr>
        <w:rPr>
          <w:sz w:val="20"/>
          <w:szCs w:val="20"/>
        </w:rPr>
      </w:pPr>
      <w:r w:rsidRPr="00290E83">
        <w:rPr>
          <w:b/>
          <w:sz w:val="20"/>
          <w:szCs w:val="20"/>
        </w:rPr>
        <w:t xml:space="preserve">D) </w:t>
      </w:r>
      <w:r w:rsidRPr="00290E83">
        <w:rPr>
          <w:sz w:val="20"/>
          <w:szCs w:val="20"/>
        </w:rPr>
        <w:t>Ticari ilişkilerin çok gelişmiş olduğu</w:t>
      </w:r>
    </w:p>
    <w:p w:rsidR="00290E83" w:rsidRPr="00290E83" w:rsidRDefault="00290E83" w:rsidP="00290E83">
      <w:pPr>
        <w:rPr>
          <w:sz w:val="20"/>
          <w:szCs w:val="20"/>
        </w:rPr>
      </w:pPr>
    </w:p>
    <w:p w:rsidR="00290E83" w:rsidRPr="00290E83" w:rsidRDefault="00290E83" w:rsidP="00290E83">
      <w:pPr>
        <w:jc w:val="both"/>
        <w:rPr>
          <w:sz w:val="20"/>
          <w:szCs w:val="20"/>
        </w:rPr>
      </w:pPr>
      <w:r w:rsidRPr="00290E83">
        <w:rPr>
          <w:b/>
          <w:sz w:val="20"/>
          <w:szCs w:val="20"/>
        </w:rPr>
        <w:t xml:space="preserve">12) </w:t>
      </w:r>
      <w:r w:rsidRPr="00290E83">
        <w:rPr>
          <w:sz w:val="20"/>
          <w:szCs w:val="20"/>
        </w:rPr>
        <w:t>"Dünyada her şey için, medeniyet için, hayat için, başarı için, en gerçek yol gösterici bilimdir, fendir. Bilim ve fennin ' dışında yol gösterici aramak gaflettir, ca</w:t>
      </w:r>
      <w:r w:rsidRPr="00290E83">
        <w:rPr>
          <w:sz w:val="20"/>
          <w:szCs w:val="20"/>
        </w:rPr>
        <w:softHyphen/>
        <w:t>hilliktir, doğru yoldan sapmaktır."</w:t>
      </w:r>
    </w:p>
    <w:p w:rsidR="00290E83" w:rsidRPr="00290E83" w:rsidRDefault="00290E83" w:rsidP="00290E83">
      <w:pPr>
        <w:jc w:val="both"/>
        <w:rPr>
          <w:b/>
          <w:sz w:val="20"/>
          <w:szCs w:val="20"/>
        </w:rPr>
      </w:pPr>
      <w:r w:rsidRPr="00290E83">
        <w:rPr>
          <w:b/>
          <w:sz w:val="20"/>
          <w:szCs w:val="20"/>
        </w:rPr>
        <w:t>Atatürk bu sözleri ile aşağıdakilerden hangisini kabul etmiştir?</w:t>
      </w:r>
    </w:p>
    <w:p w:rsidR="00290E83" w:rsidRPr="00290E83" w:rsidRDefault="00290E83" w:rsidP="00290E83">
      <w:pPr>
        <w:rPr>
          <w:sz w:val="20"/>
          <w:szCs w:val="20"/>
        </w:rPr>
      </w:pPr>
    </w:p>
    <w:p w:rsidR="00290E83" w:rsidRPr="00290E83" w:rsidRDefault="00290E83" w:rsidP="00290E83">
      <w:pPr>
        <w:rPr>
          <w:sz w:val="20"/>
          <w:szCs w:val="20"/>
        </w:rPr>
      </w:pPr>
      <w:r w:rsidRPr="00290E83">
        <w:rPr>
          <w:b/>
          <w:sz w:val="20"/>
          <w:szCs w:val="20"/>
        </w:rPr>
        <w:t xml:space="preserve">A) </w:t>
      </w:r>
      <w:r w:rsidRPr="00290E83">
        <w:rPr>
          <w:sz w:val="20"/>
          <w:szCs w:val="20"/>
        </w:rPr>
        <w:t>Sosyal bilimlerin önemini</w:t>
      </w:r>
    </w:p>
    <w:p w:rsidR="00290E83" w:rsidRPr="00290E83" w:rsidRDefault="00290E83" w:rsidP="00290E83">
      <w:pPr>
        <w:rPr>
          <w:sz w:val="20"/>
          <w:szCs w:val="20"/>
        </w:rPr>
      </w:pPr>
      <w:r w:rsidRPr="00290E83">
        <w:rPr>
          <w:b/>
          <w:sz w:val="20"/>
          <w:szCs w:val="20"/>
        </w:rPr>
        <w:t xml:space="preserve">B) </w:t>
      </w:r>
      <w:r w:rsidRPr="00290E83">
        <w:rPr>
          <w:sz w:val="20"/>
          <w:szCs w:val="20"/>
        </w:rPr>
        <w:t>Bilimsel çalışmanın önemi</w:t>
      </w:r>
    </w:p>
    <w:p w:rsidR="00290E83" w:rsidRPr="00290E83" w:rsidRDefault="00290E83" w:rsidP="00290E83">
      <w:pPr>
        <w:rPr>
          <w:sz w:val="20"/>
          <w:szCs w:val="20"/>
        </w:rPr>
      </w:pPr>
      <w:r w:rsidRPr="00290E83">
        <w:rPr>
          <w:b/>
          <w:sz w:val="20"/>
          <w:szCs w:val="20"/>
        </w:rPr>
        <w:t xml:space="preserve">C) </w:t>
      </w:r>
      <w:r w:rsidRPr="00290E83">
        <w:rPr>
          <w:sz w:val="20"/>
          <w:szCs w:val="20"/>
        </w:rPr>
        <w:t>Tarih yazımının önemini</w:t>
      </w:r>
    </w:p>
    <w:p w:rsidR="00290E83" w:rsidRPr="00290E83" w:rsidRDefault="00290E83" w:rsidP="00290E83">
      <w:pPr>
        <w:rPr>
          <w:sz w:val="20"/>
          <w:szCs w:val="20"/>
        </w:rPr>
      </w:pPr>
      <w:r w:rsidRPr="00290E83">
        <w:rPr>
          <w:b/>
          <w:sz w:val="20"/>
          <w:szCs w:val="20"/>
        </w:rPr>
        <w:t xml:space="preserve">D) </w:t>
      </w:r>
      <w:r w:rsidRPr="00290E83">
        <w:rPr>
          <w:sz w:val="20"/>
          <w:szCs w:val="20"/>
        </w:rPr>
        <w:t>Ulusal egemenliğin önemini</w:t>
      </w:r>
    </w:p>
    <w:p w:rsidR="00290E83" w:rsidRPr="00290E83" w:rsidRDefault="00290E83" w:rsidP="00290E83">
      <w:pPr>
        <w:rPr>
          <w:sz w:val="20"/>
          <w:szCs w:val="20"/>
        </w:rPr>
      </w:pPr>
    </w:p>
    <w:p w:rsidR="00290E83" w:rsidRPr="00290E83" w:rsidRDefault="00290E83" w:rsidP="00290E83">
      <w:pPr>
        <w:jc w:val="both"/>
        <w:rPr>
          <w:sz w:val="20"/>
          <w:szCs w:val="20"/>
        </w:rPr>
      </w:pPr>
      <w:r w:rsidRPr="00290E83">
        <w:rPr>
          <w:b/>
          <w:sz w:val="20"/>
          <w:szCs w:val="20"/>
        </w:rPr>
        <w:t xml:space="preserve">13) </w:t>
      </w:r>
      <w:r w:rsidRPr="00290E83">
        <w:rPr>
          <w:sz w:val="20"/>
          <w:szCs w:val="20"/>
        </w:rPr>
        <w:t>Ona "Cephane yok" dediler, "Bulunur" dedi. "Or</w:t>
      </w:r>
      <w:r w:rsidRPr="00290E83">
        <w:rPr>
          <w:sz w:val="20"/>
          <w:szCs w:val="20"/>
        </w:rPr>
        <w:softHyphen/>
        <w:t>du yok" dediler, "Kurulur" dedi, "Düşman çok" dediler, "Yenilir" dedi.</w:t>
      </w:r>
    </w:p>
    <w:p w:rsidR="00290E83" w:rsidRPr="00290E83" w:rsidRDefault="00290E83" w:rsidP="00290E83">
      <w:pPr>
        <w:jc w:val="both"/>
        <w:rPr>
          <w:b/>
          <w:sz w:val="20"/>
          <w:szCs w:val="20"/>
        </w:rPr>
      </w:pPr>
      <w:r w:rsidRPr="00290E83">
        <w:rPr>
          <w:b/>
          <w:sz w:val="20"/>
          <w:szCs w:val="20"/>
        </w:rPr>
        <w:t>Yukarıdaki paragrafa göre Mustafa Ke</w:t>
      </w:r>
      <w:r w:rsidRPr="00290E83">
        <w:rPr>
          <w:b/>
          <w:sz w:val="20"/>
          <w:szCs w:val="20"/>
        </w:rPr>
        <w:softHyphen/>
        <w:t>mal Atatürk'ün şahsiyeti için aşağıdaki hangi özelliğinden bahsedilmiştir?</w:t>
      </w:r>
    </w:p>
    <w:p w:rsidR="00290E83" w:rsidRPr="00290E83" w:rsidRDefault="00290E83" w:rsidP="00290E83">
      <w:pPr>
        <w:jc w:val="both"/>
        <w:rPr>
          <w:b/>
          <w:sz w:val="20"/>
          <w:szCs w:val="20"/>
        </w:rPr>
      </w:pPr>
    </w:p>
    <w:p w:rsidR="00290E83" w:rsidRPr="00290E83" w:rsidRDefault="00290E83" w:rsidP="00290E83">
      <w:pPr>
        <w:rPr>
          <w:sz w:val="20"/>
          <w:szCs w:val="20"/>
        </w:rPr>
      </w:pPr>
      <w:r w:rsidRPr="00290E83">
        <w:rPr>
          <w:b/>
          <w:sz w:val="20"/>
          <w:szCs w:val="20"/>
        </w:rPr>
        <w:t>A)</w:t>
      </w:r>
      <w:r w:rsidRPr="00290E83">
        <w:rPr>
          <w:sz w:val="20"/>
          <w:szCs w:val="20"/>
        </w:rPr>
        <w:t xml:space="preserve"> İleri görüşlü  </w:t>
      </w:r>
      <w:r w:rsidR="002B4731">
        <w:rPr>
          <w:sz w:val="20"/>
          <w:szCs w:val="20"/>
        </w:rPr>
        <w:t xml:space="preserve">  </w:t>
      </w:r>
      <w:r w:rsidRPr="00290E83">
        <w:rPr>
          <w:sz w:val="20"/>
          <w:szCs w:val="20"/>
        </w:rPr>
        <w:tab/>
      </w:r>
      <w:r w:rsidRPr="00290E83">
        <w:rPr>
          <w:b/>
          <w:sz w:val="20"/>
          <w:szCs w:val="20"/>
        </w:rPr>
        <w:t>B</w:t>
      </w:r>
      <w:r w:rsidRPr="00290E83">
        <w:rPr>
          <w:sz w:val="20"/>
          <w:szCs w:val="20"/>
        </w:rPr>
        <w:t>) Duygusal</w:t>
      </w:r>
    </w:p>
    <w:p w:rsidR="00290E83" w:rsidRDefault="00290E83" w:rsidP="00290E83">
      <w:pPr>
        <w:pStyle w:val="AralkYok"/>
        <w:rPr>
          <w:rFonts w:ascii="Times New Roman" w:eastAsia="Calibri" w:hAnsi="Times New Roman" w:cs="Times New Roman"/>
          <w:sz w:val="20"/>
          <w:szCs w:val="20"/>
        </w:rPr>
      </w:pPr>
      <w:r w:rsidRPr="00290E83">
        <w:rPr>
          <w:rFonts w:ascii="Times New Roman" w:eastAsia="Calibri" w:hAnsi="Times New Roman" w:cs="Times New Roman"/>
          <w:b/>
          <w:sz w:val="20"/>
          <w:szCs w:val="20"/>
        </w:rPr>
        <w:t>C)</w:t>
      </w:r>
      <w:r w:rsidRPr="00290E83">
        <w:rPr>
          <w:rFonts w:ascii="Times New Roman" w:eastAsia="Calibri" w:hAnsi="Times New Roman" w:cs="Times New Roman"/>
          <w:sz w:val="20"/>
          <w:szCs w:val="20"/>
        </w:rPr>
        <w:t xml:space="preserve"> Aceleci</w:t>
      </w:r>
      <w:r w:rsidRPr="00290E83">
        <w:rPr>
          <w:rFonts w:ascii="Times New Roman" w:eastAsia="Calibri" w:hAnsi="Times New Roman" w:cs="Times New Roman"/>
          <w:sz w:val="20"/>
          <w:szCs w:val="20"/>
        </w:rPr>
        <w:tab/>
        <w:t xml:space="preserve">       </w:t>
      </w:r>
      <w:r w:rsidR="002B4731">
        <w:rPr>
          <w:rFonts w:ascii="Times New Roman" w:eastAsia="Calibri" w:hAnsi="Times New Roman" w:cs="Times New Roman"/>
          <w:sz w:val="20"/>
          <w:szCs w:val="20"/>
        </w:rPr>
        <w:t xml:space="preserve">  </w:t>
      </w:r>
      <w:r w:rsidRPr="00290E83">
        <w:rPr>
          <w:rFonts w:ascii="Times New Roman" w:eastAsia="Calibri" w:hAnsi="Times New Roman" w:cs="Times New Roman"/>
          <w:sz w:val="20"/>
          <w:szCs w:val="20"/>
        </w:rPr>
        <w:t xml:space="preserve">      </w:t>
      </w:r>
      <w:r w:rsidRPr="00290E83">
        <w:rPr>
          <w:rFonts w:ascii="Times New Roman" w:eastAsia="Calibri" w:hAnsi="Times New Roman" w:cs="Times New Roman"/>
          <w:b/>
          <w:sz w:val="20"/>
          <w:szCs w:val="20"/>
        </w:rPr>
        <w:t>D)</w:t>
      </w:r>
      <w:r w:rsidRPr="00290E83">
        <w:rPr>
          <w:rFonts w:ascii="Times New Roman" w:eastAsia="Calibri" w:hAnsi="Times New Roman" w:cs="Times New Roman"/>
          <w:sz w:val="20"/>
          <w:szCs w:val="20"/>
        </w:rPr>
        <w:t>Azimli ve kararlı</w:t>
      </w:r>
    </w:p>
    <w:p w:rsidR="002B4731" w:rsidRPr="00290E83" w:rsidRDefault="002B4731" w:rsidP="00290E83">
      <w:pPr>
        <w:pStyle w:val="AralkYok"/>
        <w:rPr>
          <w:rFonts w:ascii="Times New Roman" w:eastAsia="Calibri" w:hAnsi="Times New Roman" w:cs="Times New Roman"/>
          <w:sz w:val="20"/>
          <w:szCs w:val="20"/>
        </w:rPr>
      </w:pPr>
    </w:p>
    <w:p w:rsidR="00290E83" w:rsidRPr="00290E83" w:rsidRDefault="00290E83" w:rsidP="00290E83">
      <w:pPr>
        <w:ind w:right="-180"/>
        <w:rPr>
          <w:sz w:val="20"/>
          <w:szCs w:val="20"/>
        </w:rPr>
      </w:pPr>
      <w:r w:rsidRPr="00290E83">
        <w:rPr>
          <w:b/>
          <w:sz w:val="20"/>
          <w:szCs w:val="20"/>
        </w:rPr>
        <w:t xml:space="preserve">14) I. </w:t>
      </w:r>
      <w:r w:rsidRPr="00290E83">
        <w:rPr>
          <w:sz w:val="20"/>
          <w:szCs w:val="20"/>
        </w:rPr>
        <w:t>Okul çağ</w:t>
      </w:r>
      <w:r w:rsidRPr="00290E83">
        <w:rPr>
          <w:sz w:val="20"/>
          <w:szCs w:val="20"/>
        </w:rPr>
        <w:softHyphen/>
        <w:t>larında ülke so</w:t>
      </w:r>
      <w:r w:rsidRPr="00290E83">
        <w:rPr>
          <w:sz w:val="20"/>
          <w:szCs w:val="20"/>
        </w:rPr>
        <w:softHyphen/>
        <w:t>runları ile yakından ilgilenme</w:t>
      </w:r>
    </w:p>
    <w:p w:rsidR="00290E83" w:rsidRPr="00290E83" w:rsidRDefault="00290E83" w:rsidP="00290E83">
      <w:pPr>
        <w:rPr>
          <w:sz w:val="20"/>
          <w:szCs w:val="20"/>
        </w:rPr>
      </w:pPr>
      <w:r w:rsidRPr="00290E83">
        <w:rPr>
          <w:b/>
          <w:sz w:val="20"/>
          <w:szCs w:val="20"/>
        </w:rPr>
        <w:t xml:space="preserve">     II. </w:t>
      </w:r>
      <w:r w:rsidRPr="00290E83">
        <w:rPr>
          <w:sz w:val="20"/>
          <w:szCs w:val="20"/>
        </w:rPr>
        <w:t>Çanakkale’de as</w:t>
      </w:r>
      <w:r w:rsidRPr="00290E83">
        <w:rPr>
          <w:sz w:val="20"/>
          <w:szCs w:val="20"/>
        </w:rPr>
        <w:softHyphen/>
        <w:t>kerlerine gerekirse ölmelerini emretmesi</w:t>
      </w:r>
    </w:p>
    <w:p w:rsidR="00290E83" w:rsidRPr="00290E83" w:rsidRDefault="00290E83" w:rsidP="00290E83">
      <w:pPr>
        <w:rPr>
          <w:b/>
          <w:sz w:val="20"/>
          <w:szCs w:val="20"/>
        </w:rPr>
      </w:pPr>
      <w:r w:rsidRPr="00290E83">
        <w:rPr>
          <w:b/>
          <w:sz w:val="20"/>
          <w:szCs w:val="20"/>
        </w:rPr>
        <w:t xml:space="preserve">    III. </w:t>
      </w:r>
      <w:r w:rsidRPr="00290E83">
        <w:rPr>
          <w:sz w:val="20"/>
          <w:szCs w:val="20"/>
        </w:rPr>
        <w:t>İtilaf Devletle</w:t>
      </w:r>
      <w:r w:rsidRPr="00290E83">
        <w:rPr>
          <w:sz w:val="20"/>
          <w:szCs w:val="20"/>
        </w:rPr>
        <w:softHyphen/>
        <w:t>ri donanma</w:t>
      </w:r>
      <w:r w:rsidRPr="00290E83">
        <w:rPr>
          <w:sz w:val="20"/>
          <w:szCs w:val="20"/>
        </w:rPr>
        <w:softHyphen/>
        <w:t>larını görün</w:t>
      </w:r>
      <w:r w:rsidRPr="00290E83">
        <w:rPr>
          <w:sz w:val="20"/>
          <w:szCs w:val="20"/>
        </w:rPr>
        <w:softHyphen/>
        <w:t>ce geldikleri gibi gidecek</w:t>
      </w:r>
      <w:r w:rsidRPr="00290E83">
        <w:rPr>
          <w:sz w:val="20"/>
          <w:szCs w:val="20"/>
        </w:rPr>
        <w:softHyphen/>
        <w:t>lerini söyle</w:t>
      </w:r>
      <w:r w:rsidRPr="00290E83">
        <w:rPr>
          <w:sz w:val="20"/>
          <w:szCs w:val="20"/>
        </w:rPr>
        <w:softHyphen/>
        <w:t>mesi</w:t>
      </w:r>
    </w:p>
    <w:p w:rsidR="00290E83" w:rsidRPr="00290E83" w:rsidRDefault="00290E83" w:rsidP="00290E83">
      <w:pPr>
        <w:rPr>
          <w:b/>
          <w:sz w:val="20"/>
          <w:szCs w:val="20"/>
        </w:rPr>
      </w:pPr>
      <w:r w:rsidRPr="00290E83">
        <w:rPr>
          <w:b/>
          <w:sz w:val="20"/>
          <w:szCs w:val="20"/>
        </w:rPr>
        <w:t xml:space="preserve">     IV.   </w:t>
      </w:r>
      <w:r w:rsidRPr="00290E83">
        <w:rPr>
          <w:sz w:val="20"/>
          <w:szCs w:val="20"/>
        </w:rPr>
        <w:t>?</w:t>
      </w:r>
    </w:p>
    <w:p w:rsidR="00290E83" w:rsidRPr="00290E83" w:rsidRDefault="00290E83" w:rsidP="00290E83">
      <w:pPr>
        <w:rPr>
          <w:b/>
          <w:sz w:val="20"/>
          <w:szCs w:val="20"/>
        </w:rPr>
      </w:pPr>
      <w:r w:rsidRPr="00290E83">
        <w:rPr>
          <w:b/>
          <w:sz w:val="20"/>
          <w:szCs w:val="20"/>
        </w:rPr>
        <w:t>Mustafa Kemal’in bu vatanseverlikle ilgili  faaliyetleri-ni  dikkate aldığımızda   IV. Numaralı alana hangisini getirirsek uygun olur?</w:t>
      </w:r>
    </w:p>
    <w:p w:rsidR="00290E83" w:rsidRPr="00290E83" w:rsidRDefault="00290E83" w:rsidP="00290E83">
      <w:pPr>
        <w:rPr>
          <w:b/>
          <w:sz w:val="20"/>
          <w:szCs w:val="20"/>
        </w:rPr>
      </w:pPr>
    </w:p>
    <w:p w:rsidR="00290E83" w:rsidRPr="00290E83" w:rsidRDefault="00290E83" w:rsidP="00290E83">
      <w:pPr>
        <w:rPr>
          <w:sz w:val="20"/>
          <w:szCs w:val="20"/>
        </w:rPr>
      </w:pPr>
      <w:r w:rsidRPr="00290E83">
        <w:rPr>
          <w:b/>
          <w:sz w:val="20"/>
          <w:szCs w:val="20"/>
        </w:rPr>
        <w:t xml:space="preserve">A) </w:t>
      </w:r>
      <w:r w:rsidRPr="00290E83">
        <w:rPr>
          <w:sz w:val="20"/>
          <w:szCs w:val="20"/>
        </w:rPr>
        <w:t>Mondros'un ülkenin her an işgal altına alınmasına zemin hazırlayan maddelerine karşı çıkması</w:t>
      </w:r>
    </w:p>
    <w:p w:rsidR="00290E83" w:rsidRPr="00290E83" w:rsidRDefault="00290E83" w:rsidP="00290E83">
      <w:pPr>
        <w:rPr>
          <w:sz w:val="20"/>
          <w:szCs w:val="20"/>
        </w:rPr>
      </w:pPr>
      <w:r w:rsidRPr="00290E83">
        <w:rPr>
          <w:b/>
          <w:sz w:val="20"/>
          <w:szCs w:val="20"/>
        </w:rPr>
        <w:t xml:space="preserve">B) </w:t>
      </w:r>
      <w:r w:rsidRPr="00290E83">
        <w:rPr>
          <w:sz w:val="20"/>
          <w:szCs w:val="20"/>
        </w:rPr>
        <w:t>Öğrencilik yıllarında çeşitli bilim dallarına ilgi göstermesi</w:t>
      </w:r>
    </w:p>
    <w:p w:rsidR="00290E83" w:rsidRPr="00290E83" w:rsidRDefault="00290E83" w:rsidP="00290E83">
      <w:pPr>
        <w:rPr>
          <w:sz w:val="20"/>
          <w:szCs w:val="20"/>
        </w:rPr>
      </w:pPr>
      <w:r w:rsidRPr="00290E83">
        <w:rPr>
          <w:b/>
          <w:sz w:val="20"/>
          <w:szCs w:val="20"/>
        </w:rPr>
        <w:t xml:space="preserve">C) </w:t>
      </w:r>
      <w:r w:rsidRPr="00290E83">
        <w:rPr>
          <w:sz w:val="20"/>
          <w:szCs w:val="20"/>
        </w:rPr>
        <w:t>Selanik Askeri  Rüştiyesi'nden  sonra  Manastır Askeri İdadisi'ne başlaması</w:t>
      </w:r>
    </w:p>
    <w:p w:rsidR="00290E83" w:rsidRDefault="00290E83" w:rsidP="00290E83">
      <w:pPr>
        <w:rPr>
          <w:sz w:val="20"/>
          <w:szCs w:val="20"/>
        </w:rPr>
      </w:pPr>
      <w:r w:rsidRPr="00290E83">
        <w:rPr>
          <w:b/>
          <w:sz w:val="20"/>
          <w:szCs w:val="20"/>
        </w:rPr>
        <w:t xml:space="preserve">D) </w:t>
      </w:r>
      <w:r w:rsidRPr="00290E83">
        <w:rPr>
          <w:sz w:val="20"/>
          <w:szCs w:val="20"/>
        </w:rPr>
        <w:t>Askerliğinin yanında tarihe ve matematiğe ilgi duy</w:t>
      </w:r>
      <w:r w:rsidRPr="00290E83">
        <w:rPr>
          <w:sz w:val="20"/>
          <w:szCs w:val="20"/>
        </w:rPr>
        <w:softHyphen/>
        <w:t>ması</w:t>
      </w:r>
    </w:p>
    <w:p w:rsidR="002B4731" w:rsidRPr="00290E83" w:rsidRDefault="002B4731" w:rsidP="00290E83">
      <w:pPr>
        <w:rPr>
          <w:sz w:val="20"/>
          <w:szCs w:val="20"/>
        </w:rPr>
      </w:pPr>
    </w:p>
    <w:p w:rsidR="00290E83" w:rsidRPr="00290E83" w:rsidRDefault="00290E83" w:rsidP="00290E83">
      <w:pPr>
        <w:jc w:val="both"/>
        <w:rPr>
          <w:sz w:val="20"/>
          <w:szCs w:val="20"/>
        </w:rPr>
      </w:pPr>
      <w:r w:rsidRPr="00290E83">
        <w:rPr>
          <w:b/>
          <w:sz w:val="20"/>
          <w:szCs w:val="20"/>
        </w:rPr>
        <w:t xml:space="preserve">15) </w:t>
      </w:r>
      <w:r w:rsidRPr="00290E83">
        <w:rPr>
          <w:sz w:val="20"/>
          <w:szCs w:val="20"/>
        </w:rPr>
        <w:t>Atatürk'ün doğduğu dönemde Osmanlı Devleti'nin Balkanlardaki toprakları milliyet</w:t>
      </w:r>
      <w:r w:rsidRPr="00290E83">
        <w:rPr>
          <w:sz w:val="20"/>
          <w:szCs w:val="20"/>
        </w:rPr>
        <w:softHyphen/>
        <w:t>çilik akımı ve Rusya gibi bazı devletlerin et</w:t>
      </w:r>
      <w:r w:rsidRPr="00290E83">
        <w:rPr>
          <w:sz w:val="20"/>
          <w:szCs w:val="20"/>
        </w:rPr>
        <w:softHyphen/>
        <w:t>kisiyle Osmanlı'dan ayrılmaktaydı.</w:t>
      </w:r>
    </w:p>
    <w:p w:rsidR="00290E83" w:rsidRPr="00290E83" w:rsidRDefault="00290E83" w:rsidP="00290E83">
      <w:pPr>
        <w:rPr>
          <w:b/>
          <w:sz w:val="20"/>
          <w:szCs w:val="20"/>
        </w:rPr>
      </w:pPr>
      <w:r w:rsidRPr="00290E83">
        <w:rPr>
          <w:b/>
          <w:sz w:val="20"/>
          <w:szCs w:val="20"/>
        </w:rPr>
        <w:t>Bu  bilgilere dayanarak aşağıdakilerden hangisine ulaşılabilir?</w:t>
      </w:r>
    </w:p>
    <w:p w:rsidR="00290E83" w:rsidRPr="00290E83" w:rsidRDefault="00290E83" w:rsidP="00290E83">
      <w:pPr>
        <w:rPr>
          <w:sz w:val="20"/>
          <w:szCs w:val="20"/>
        </w:rPr>
      </w:pPr>
    </w:p>
    <w:p w:rsidR="00290E83" w:rsidRPr="00290E83" w:rsidRDefault="00290E83" w:rsidP="00290E83">
      <w:pPr>
        <w:rPr>
          <w:sz w:val="20"/>
          <w:szCs w:val="20"/>
        </w:rPr>
      </w:pPr>
      <w:r w:rsidRPr="00290E83">
        <w:rPr>
          <w:b/>
          <w:sz w:val="20"/>
          <w:szCs w:val="20"/>
        </w:rPr>
        <w:lastRenderedPageBreak/>
        <w:t xml:space="preserve">A) </w:t>
      </w:r>
      <w:r w:rsidRPr="00290E83">
        <w:rPr>
          <w:sz w:val="20"/>
          <w:szCs w:val="20"/>
        </w:rPr>
        <w:t>Rusya'nın Osmanlı Devleti'ni destekledi</w:t>
      </w:r>
      <w:r w:rsidRPr="00290E83">
        <w:rPr>
          <w:sz w:val="20"/>
          <w:szCs w:val="20"/>
        </w:rPr>
        <w:softHyphen/>
        <w:t>ğine</w:t>
      </w:r>
    </w:p>
    <w:p w:rsidR="00290E83" w:rsidRPr="00290E83" w:rsidRDefault="00290E83" w:rsidP="00290E83">
      <w:pPr>
        <w:rPr>
          <w:sz w:val="20"/>
          <w:szCs w:val="20"/>
        </w:rPr>
      </w:pPr>
      <w:r w:rsidRPr="00290E83">
        <w:rPr>
          <w:b/>
          <w:sz w:val="20"/>
          <w:szCs w:val="20"/>
        </w:rPr>
        <w:t xml:space="preserve">B) </w:t>
      </w:r>
      <w:r w:rsidRPr="00290E83">
        <w:rPr>
          <w:sz w:val="20"/>
          <w:szCs w:val="20"/>
        </w:rPr>
        <w:t>Osmanlı Devleti'nin toprak bütünlüğünü koruduğuna</w:t>
      </w:r>
    </w:p>
    <w:p w:rsidR="00290E83" w:rsidRPr="00290E83" w:rsidRDefault="00290E83" w:rsidP="00290E83">
      <w:pPr>
        <w:rPr>
          <w:sz w:val="20"/>
          <w:szCs w:val="20"/>
        </w:rPr>
      </w:pPr>
      <w:r w:rsidRPr="00290E83">
        <w:rPr>
          <w:b/>
          <w:sz w:val="20"/>
          <w:szCs w:val="20"/>
        </w:rPr>
        <w:t xml:space="preserve">C) </w:t>
      </w:r>
      <w:r w:rsidRPr="00290E83">
        <w:rPr>
          <w:sz w:val="20"/>
          <w:szCs w:val="20"/>
        </w:rPr>
        <w:t>Osmanlı Devleti'nin milliyetçilik akımın</w:t>
      </w:r>
      <w:r w:rsidRPr="00290E83">
        <w:rPr>
          <w:sz w:val="20"/>
          <w:szCs w:val="20"/>
        </w:rPr>
        <w:softHyphen/>
        <w:t>dan olumsuz etkilendiğine</w:t>
      </w:r>
    </w:p>
    <w:p w:rsidR="00290E83" w:rsidRPr="00290E83" w:rsidRDefault="00290E83" w:rsidP="00290E83">
      <w:pPr>
        <w:rPr>
          <w:sz w:val="20"/>
          <w:szCs w:val="20"/>
        </w:rPr>
      </w:pPr>
      <w:r w:rsidRPr="00290E83">
        <w:rPr>
          <w:b/>
          <w:sz w:val="20"/>
          <w:szCs w:val="20"/>
        </w:rPr>
        <w:t xml:space="preserve">D) </w:t>
      </w:r>
      <w:r w:rsidRPr="00290E83">
        <w:rPr>
          <w:sz w:val="20"/>
          <w:szCs w:val="20"/>
        </w:rPr>
        <w:t>Avrupa'da yeni bir Türk devletinin kurul</w:t>
      </w:r>
      <w:r w:rsidRPr="00290E83">
        <w:rPr>
          <w:sz w:val="20"/>
          <w:szCs w:val="20"/>
        </w:rPr>
        <w:softHyphen/>
        <w:t>duğuna</w:t>
      </w:r>
    </w:p>
    <w:p w:rsidR="00290E83" w:rsidRDefault="00290E83" w:rsidP="00290E83">
      <w:pPr>
        <w:spacing w:line="220" w:lineRule="exact"/>
        <w:ind w:firstLine="170"/>
        <w:rPr>
          <w:b/>
          <w:sz w:val="20"/>
          <w:szCs w:val="20"/>
        </w:rPr>
      </w:pPr>
    </w:p>
    <w:p w:rsidR="00290E83" w:rsidRDefault="00290E83" w:rsidP="00290E83">
      <w:pPr>
        <w:spacing w:line="220" w:lineRule="exact"/>
        <w:ind w:firstLine="170"/>
        <w:rPr>
          <w:b/>
          <w:sz w:val="20"/>
          <w:szCs w:val="20"/>
        </w:rPr>
      </w:pPr>
    </w:p>
    <w:p w:rsidR="00290E83" w:rsidRDefault="00290E83" w:rsidP="00290E83">
      <w:pPr>
        <w:spacing w:line="220" w:lineRule="exact"/>
        <w:ind w:firstLine="170"/>
        <w:rPr>
          <w:b/>
          <w:sz w:val="20"/>
          <w:szCs w:val="20"/>
        </w:rPr>
      </w:pPr>
    </w:p>
    <w:p w:rsidR="00290E83" w:rsidRDefault="00290E83" w:rsidP="00290E83">
      <w:pPr>
        <w:spacing w:line="220" w:lineRule="exact"/>
        <w:ind w:firstLine="170"/>
        <w:rPr>
          <w:b/>
          <w:sz w:val="20"/>
          <w:szCs w:val="20"/>
        </w:rPr>
      </w:pPr>
    </w:p>
    <w:p w:rsidR="00290E83" w:rsidRDefault="00290E83" w:rsidP="00290E83">
      <w:pPr>
        <w:spacing w:line="220" w:lineRule="exact"/>
        <w:ind w:firstLine="170"/>
        <w:rPr>
          <w:b/>
          <w:sz w:val="20"/>
          <w:szCs w:val="20"/>
        </w:rPr>
      </w:pPr>
    </w:p>
    <w:p w:rsidR="00290E83" w:rsidRPr="00290E83" w:rsidRDefault="00290E83" w:rsidP="00290E83">
      <w:pPr>
        <w:spacing w:line="220" w:lineRule="exact"/>
        <w:ind w:firstLine="170"/>
        <w:rPr>
          <w:b/>
          <w:sz w:val="20"/>
          <w:szCs w:val="20"/>
        </w:rPr>
      </w:pPr>
      <w:r w:rsidRPr="00290E83">
        <w:rPr>
          <w:b/>
          <w:sz w:val="20"/>
          <w:szCs w:val="20"/>
        </w:rPr>
        <w:t>16-)</w:t>
      </w:r>
      <w:r w:rsidRPr="00290E83">
        <w:rPr>
          <w:sz w:val="20"/>
          <w:szCs w:val="20"/>
        </w:rPr>
        <w:t>   Atatürk, hem fikir hem de hareket adamıdır. Askerlik, hukuk, tarih, felsefe, eğitim, sanat gibi pek çok alanda görüşlerini açıklamış, yol göstermiş ve uygulamıştır.</w:t>
      </w:r>
      <w:r w:rsidRPr="00290E83">
        <w:rPr>
          <w:sz w:val="20"/>
          <w:szCs w:val="20"/>
        </w:rPr>
        <w:br/>
      </w:r>
      <w:r w:rsidRPr="00290E83">
        <w:rPr>
          <w:b/>
          <w:sz w:val="20"/>
          <w:szCs w:val="20"/>
        </w:rPr>
        <w:t>   Yukarıda verilen özellikler Atatürk’ün, aşağıdaki hangi yönünü ortaya koymaktadır?</w:t>
      </w:r>
    </w:p>
    <w:p w:rsidR="00290E83" w:rsidRPr="00290E83" w:rsidRDefault="00290E83" w:rsidP="00290E83">
      <w:pPr>
        <w:spacing w:line="220" w:lineRule="exact"/>
        <w:ind w:firstLine="170"/>
        <w:jc w:val="both"/>
        <w:rPr>
          <w:sz w:val="20"/>
          <w:szCs w:val="20"/>
        </w:rPr>
      </w:pPr>
      <w:r w:rsidRPr="00290E83">
        <w:rPr>
          <w:sz w:val="20"/>
          <w:szCs w:val="20"/>
        </w:rPr>
        <w:t>A)  Çok yönlülüğünü</w:t>
      </w:r>
      <w:r w:rsidRPr="00290E83">
        <w:rPr>
          <w:sz w:val="20"/>
          <w:szCs w:val="20"/>
        </w:rPr>
        <w:tab/>
      </w:r>
      <w:r w:rsidRPr="00290E83">
        <w:rPr>
          <w:sz w:val="20"/>
          <w:szCs w:val="20"/>
        </w:rPr>
        <w:tab/>
        <w:t>B) İleri görüşlülüğünü    </w:t>
      </w:r>
    </w:p>
    <w:p w:rsidR="00290E83" w:rsidRPr="00290E83" w:rsidRDefault="00290E83" w:rsidP="00290E83">
      <w:pPr>
        <w:spacing w:line="220" w:lineRule="exact"/>
        <w:ind w:firstLine="170"/>
        <w:jc w:val="both"/>
        <w:rPr>
          <w:b/>
          <w:sz w:val="20"/>
          <w:szCs w:val="20"/>
        </w:rPr>
      </w:pPr>
      <w:r w:rsidRPr="00290E83">
        <w:rPr>
          <w:sz w:val="20"/>
          <w:szCs w:val="20"/>
        </w:rPr>
        <w:t>C)  Mantıklılığını</w:t>
      </w:r>
      <w:r w:rsidRPr="00290E83">
        <w:rPr>
          <w:sz w:val="20"/>
          <w:szCs w:val="20"/>
        </w:rPr>
        <w:tab/>
      </w:r>
      <w:r w:rsidRPr="00290E83">
        <w:rPr>
          <w:sz w:val="20"/>
          <w:szCs w:val="20"/>
        </w:rPr>
        <w:tab/>
      </w:r>
      <w:r w:rsidRPr="00290E83">
        <w:rPr>
          <w:sz w:val="20"/>
          <w:szCs w:val="20"/>
        </w:rPr>
        <w:tab/>
        <w:t>D) Eğitimciliğini  </w:t>
      </w:r>
    </w:p>
    <w:p w:rsidR="00290E83" w:rsidRPr="00290E83" w:rsidRDefault="00290E83" w:rsidP="00290E83">
      <w:pPr>
        <w:shd w:val="clear" w:color="auto" w:fill="FFFFFF"/>
        <w:spacing w:line="220" w:lineRule="exact"/>
        <w:ind w:firstLine="170"/>
        <w:jc w:val="both"/>
        <w:rPr>
          <w:b/>
          <w:sz w:val="20"/>
          <w:szCs w:val="20"/>
        </w:rPr>
      </w:pPr>
    </w:p>
    <w:p w:rsidR="00290E83" w:rsidRPr="00290E83" w:rsidRDefault="00290E83" w:rsidP="00290E83">
      <w:pPr>
        <w:spacing w:line="220" w:lineRule="exact"/>
        <w:ind w:firstLine="170"/>
        <w:rPr>
          <w:b/>
          <w:sz w:val="20"/>
          <w:szCs w:val="20"/>
        </w:rPr>
      </w:pPr>
      <w:r w:rsidRPr="00290E83">
        <w:rPr>
          <w:b/>
          <w:bCs/>
          <w:sz w:val="20"/>
          <w:szCs w:val="20"/>
        </w:rPr>
        <w:t>17-) Atatürk'ün bağımsızlık mücadelesini ve yeni Türkiye'nin kuruluşunu belgelere dayandırarak anlattığı eseri aşağıdakilerden hangisidir?</w:t>
      </w:r>
    </w:p>
    <w:p w:rsidR="00290E83" w:rsidRPr="00290E83" w:rsidRDefault="00290E83" w:rsidP="00290E83">
      <w:pPr>
        <w:spacing w:line="220" w:lineRule="exact"/>
        <w:ind w:firstLine="170"/>
        <w:rPr>
          <w:sz w:val="20"/>
          <w:szCs w:val="20"/>
        </w:rPr>
      </w:pPr>
      <w:r w:rsidRPr="00290E83">
        <w:rPr>
          <w:sz w:val="20"/>
          <w:szCs w:val="20"/>
        </w:rPr>
        <w:t>A) Kurtuluş Savaşı Destanı</w:t>
      </w:r>
      <w:r w:rsidRPr="00290E83">
        <w:rPr>
          <w:sz w:val="20"/>
          <w:szCs w:val="20"/>
        </w:rPr>
        <w:tab/>
        <w:t xml:space="preserve">B) Nutuk                   </w:t>
      </w:r>
    </w:p>
    <w:p w:rsidR="00290E83" w:rsidRPr="00290E83" w:rsidRDefault="00290E83" w:rsidP="00290E83">
      <w:pPr>
        <w:spacing w:line="220" w:lineRule="exact"/>
        <w:ind w:firstLine="170"/>
        <w:rPr>
          <w:sz w:val="20"/>
          <w:szCs w:val="20"/>
        </w:rPr>
      </w:pPr>
      <w:r w:rsidRPr="00290E83">
        <w:rPr>
          <w:sz w:val="20"/>
          <w:szCs w:val="20"/>
        </w:rPr>
        <w:t>C) Geometri Kitabı</w:t>
      </w:r>
      <w:r w:rsidRPr="00290E83">
        <w:rPr>
          <w:sz w:val="20"/>
          <w:szCs w:val="20"/>
        </w:rPr>
        <w:tab/>
      </w:r>
      <w:r w:rsidRPr="00290E83">
        <w:rPr>
          <w:sz w:val="20"/>
          <w:szCs w:val="20"/>
        </w:rPr>
        <w:tab/>
        <w:t>D) Medeni Bilgiler</w:t>
      </w:r>
    </w:p>
    <w:p w:rsidR="00290E83" w:rsidRPr="00290E83" w:rsidRDefault="00290E83" w:rsidP="00290E83">
      <w:pPr>
        <w:pStyle w:val="Style1"/>
        <w:widowControl/>
        <w:spacing w:line="220" w:lineRule="exact"/>
        <w:jc w:val="left"/>
        <w:rPr>
          <w:rFonts w:ascii="Times New Roman" w:hAnsi="Times New Roman"/>
          <w:sz w:val="20"/>
          <w:szCs w:val="20"/>
        </w:rPr>
      </w:pPr>
    </w:p>
    <w:p w:rsidR="00290E83" w:rsidRPr="00290E83" w:rsidRDefault="00290E83" w:rsidP="00290E83">
      <w:pPr>
        <w:spacing w:line="220" w:lineRule="exact"/>
        <w:ind w:firstLine="170"/>
        <w:jc w:val="both"/>
        <w:rPr>
          <w:b/>
          <w:sz w:val="20"/>
          <w:szCs w:val="20"/>
        </w:rPr>
      </w:pPr>
      <w:r w:rsidRPr="00290E83">
        <w:rPr>
          <w:b/>
          <w:bCs/>
          <w:sz w:val="20"/>
          <w:szCs w:val="20"/>
        </w:rPr>
        <w:t>18-</w:t>
      </w:r>
      <w:r w:rsidRPr="00290E83">
        <w:rPr>
          <w:b/>
          <w:sz w:val="20"/>
          <w:szCs w:val="20"/>
        </w:rPr>
        <w:t xml:space="preserve"> Atatürk'ün Türk halkı tarafından tanınmasını ve Milli Mücadelenin lideri olmasını sağlayan olay aşağıdakilerden hangisidir?</w:t>
      </w:r>
    </w:p>
    <w:p w:rsidR="00290E83" w:rsidRPr="00290E83" w:rsidRDefault="00290E83" w:rsidP="00290E83">
      <w:pPr>
        <w:spacing w:line="220" w:lineRule="exact"/>
        <w:ind w:firstLine="170"/>
        <w:jc w:val="both"/>
        <w:rPr>
          <w:sz w:val="20"/>
          <w:szCs w:val="20"/>
        </w:rPr>
      </w:pPr>
      <w:r w:rsidRPr="00290E83">
        <w:rPr>
          <w:sz w:val="20"/>
          <w:szCs w:val="20"/>
        </w:rPr>
        <w:t>A) 31 Mart Olayını bastırması</w:t>
      </w:r>
    </w:p>
    <w:p w:rsidR="00290E83" w:rsidRPr="00290E83" w:rsidRDefault="00290E83" w:rsidP="00290E83">
      <w:pPr>
        <w:spacing w:line="220" w:lineRule="exact"/>
        <w:ind w:firstLine="170"/>
        <w:jc w:val="both"/>
        <w:rPr>
          <w:sz w:val="20"/>
          <w:szCs w:val="20"/>
        </w:rPr>
      </w:pPr>
      <w:r w:rsidRPr="00290E83">
        <w:rPr>
          <w:sz w:val="20"/>
          <w:szCs w:val="20"/>
        </w:rPr>
        <w:t>B) Meclis-i Mebusanı açması</w:t>
      </w:r>
    </w:p>
    <w:p w:rsidR="00290E83" w:rsidRPr="00290E83" w:rsidRDefault="00290E83" w:rsidP="00290E83">
      <w:pPr>
        <w:spacing w:line="220" w:lineRule="exact"/>
        <w:ind w:firstLine="170"/>
        <w:jc w:val="both"/>
        <w:rPr>
          <w:sz w:val="20"/>
          <w:szCs w:val="20"/>
        </w:rPr>
      </w:pPr>
      <w:r w:rsidRPr="00290E83">
        <w:rPr>
          <w:sz w:val="20"/>
          <w:szCs w:val="20"/>
        </w:rPr>
        <w:t>C) Çanakkale Cephesinde başarılı olması</w:t>
      </w:r>
    </w:p>
    <w:p w:rsidR="00290E83" w:rsidRPr="00290E83" w:rsidRDefault="00290E83" w:rsidP="00290E83">
      <w:pPr>
        <w:spacing w:line="220" w:lineRule="exact"/>
        <w:ind w:firstLine="170"/>
        <w:jc w:val="both"/>
        <w:rPr>
          <w:sz w:val="20"/>
          <w:szCs w:val="20"/>
        </w:rPr>
      </w:pPr>
      <w:r w:rsidRPr="00290E83">
        <w:rPr>
          <w:sz w:val="20"/>
          <w:szCs w:val="20"/>
        </w:rPr>
        <w:t>D) Temsil Heyeti'ni oluşturması</w:t>
      </w:r>
    </w:p>
    <w:p w:rsidR="00290E83" w:rsidRPr="00290E83" w:rsidRDefault="00290E83" w:rsidP="00290E83">
      <w:pPr>
        <w:pStyle w:val="Style1"/>
        <w:widowControl/>
        <w:spacing w:line="220" w:lineRule="exact"/>
        <w:jc w:val="left"/>
        <w:rPr>
          <w:rFonts w:ascii="Times New Roman" w:hAnsi="Times New Roman"/>
          <w:sz w:val="20"/>
          <w:szCs w:val="20"/>
        </w:rPr>
      </w:pPr>
    </w:p>
    <w:p w:rsidR="00290E83" w:rsidRPr="00290E83" w:rsidRDefault="00290E83" w:rsidP="00290E83">
      <w:pPr>
        <w:shd w:val="clear" w:color="auto" w:fill="FFFFFF"/>
        <w:spacing w:line="220" w:lineRule="exact"/>
        <w:ind w:firstLine="170"/>
        <w:jc w:val="both"/>
        <w:rPr>
          <w:sz w:val="20"/>
          <w:szCs w:val="20"/>
        </w:rPr>
      </w:pPr>
      <w:r w:rsidRPr="00290E83">
        <w:rPr>
          <w:b/>
          <w:sz w:val="20"/>
          <w:szCs w:val="20"/>
        </w:rPr>
        <w:t>19-)</w:t>
      </w:r>
      <w:r w:rsidRPr="00290E83">
        <w:rPr>
          <w:sz w:val="20"/>
          <w:szCs w:val="20"/>
        </w:rPr>
        <w:t xml:space="preserve"> Fransız İhtilalinin etkisiyle, 19. yüzyıl sonunda, Balkanlarda pek çok siyasi çatışmalar olmuş, Osmanlı Devleti parçalanmaya başlamıştır.Bu dönemde Osmanlı aydınları parçalanmaya çareler aramaya başlamış, böylece yeni düşünce akımları ortaya çıkmıştır.</w:t>
      </w:r>
    </w:p>
    <w:p w:rsidR="00290E83" w:rsidRPr="00290E83" w:rsidRDefault="00290E83" w:rsidP="00290E83">
      <w:pPr>
        <w:shd w:val="clear" w:color="auto" w:fill="FFFFFF"/>
        <w:spacing w:line="220" w:lineRule="exact"/>
        <w:ind w:firstLine="170"/>
        <w:jc w:val="both"/>
        <w:rPr>
          <w:b/>
          <w:sz w:val="20"/>
          <w:szCs w:val="20"/>
        </w:rPr>
      </w:pPr>
      <w:r w:rsidRPr="00290E83">
        <w:rPr>
          <w:b/>
          <w:sz w:val="20"/>
          <w:szCs w:val="20"/>
        </w:rPr>
        <w:t>Aşağıdakilerden hangisi bu düşünce akımlarından değildir?</w:t>
      </w:r>
    </w:p>
    <w:p w:rsidR="00290E83" w:rsidRPr="00290E83" w:rsidRDefault="00290E83" w:rsidP="00290E83">
      <w:pPr>
        <w:shd w:val="clear" w:color="auto" w:fill="FFFFFF"/>
        <w:spacing w:line="220" w:lineRule="exact"/>
        <w:ind w:firstLine="170"/>
        <w:jc w:val="both"/>
        <w:rPr>
          <w:sz w:val="20"/>
          <w:szCs w:val="20"/>
        </w:rPr>
      </w:pPr>
      <w:r w:rsidRPr="00290E83">
        <w:rPr>
          <w:sz w:val="20"/>
          <w:szCs w:val="20"/>
        </w:rPr>
        <w:t>A) Milliyetçilik</w:t>
      </w:r>
      <w:r w:rsidRPr="00290E83">
        <w:rPr>
          <w:sz w:val="20"/>
          <w:szCs w:val="20"/>
        </w:rPr>
        <w:tab/>
      </w:r>
      <w:r w:rsidRPr="00290E83">
        <w:rPr>
          <w:sz w:val="20"/>
          <w:szCs w:val="20"/>
        </w:rPr>
        <w:tab/>
      </w:r>
      <w:r w:rsidRPr="00290E83">
        <w:rPr>
          <w:sz w:val="20"/>
          <w:szCs w:val="20"/>
        </w:rPr>
        <w:tab/>
        <w:t>B) Türkçülük</w:t>
      </w:r>
    </w:p>
    <w:p w:rsidR="00290E83" w:rsidRDefault="00290E83" w:rsidP="00290E83">
      <w:pPr>
        <w:shd w:val="clear" w:color="auto" w:fill="FFFFFF"/>
        <w:spacing w:line="220" w:lineRule="exact"/>
        <w:ind w:firstLine="170"/>
        <w:jc w:val="both"/>
        <w:rPr>
          <w:sz w:val="20"/>
          <w:szCs w:val="20"/>
        </w:rPr>
      </w:pPr>
      <w:r w:rsidRPr="00290E83">
        <w:rPr>
          <w:sz w:val="20"/>
          <w:szCs w:val="20"/>
        </w:rPr>
        <w:t>C) Osmanlıcılık</w:t>
      </w:r>
      <w:r w:rsidRPr="00290E83">
        <w:rPr>
          <w:sz w:val="20"/>
          <w:szCs w:val="20"/>
        </w:rPr>
        <w:tab/>
      </w:r>
      <w:r w:rsidRPr="00290E83">
        <w:rPr>
          <w:sz w:val="20"/>
          <w:szCs w:val="20"/>
        </w:rPr>
        <w:tab/>
      </w:r>
      <w:r w:rsidRPr="00290E83">
        <w:rPr>
          <w:sz w:val="20"/>
          <w:szCs w:val="20"/>
        </w:rPr>
        <w:tab/>
        <w:t>D) Batıcılık</w:t>
      </w:r>
    </w:p>
    <w:p w:rsidR="002B4731" w:rsidRPr="00290E83" w:rsidRDefault="002B4731" w:rsidP="00290E83">
      <w:pPr>
        <w:shd w:val="clear" w:color="auto" w:fill="FFFFFF"/>
        <w:spacing w:line="220" w:lineRule="exact"/>
        <w:ind w:firstLine="170"/>
        <w:jc w:val="both"/>
        <w:rPr>
          <w:sz w:val="20"/>
          <w:szCs w:val="20"/>
        </w:rPr>
      </w:pPr>
    </w:p>
    <w:p w:rsidR="00290E83" w:rsidRPr="00290E83" w:rsidRDefault="00290E83" w:rsidP="00290E83">
      <w:pPr>
        <w:tabs>
          <w:tab w:val="left" w:pos="360"/>
        </w:tabs>
        <w:rPr>
          <w:b/>
          <w:sz w:val="20"/>
          <w:szCs w:val="20"/>
        </w:rPr>
      </w:pPr>
      <w:r w:rsidRPr="00290E83">
        <w:rPr>
          <w:b/>
          <w:sz w:val="20"/>
          <w:szCs w:val="20"/>
        </w:rPr>
        <w:t>20-)</w:t>
      </w:r>
    </w:p>
    <w:p w:rsidR="00290E83" w:rsidRPr="00290E83" w:rsidRDefault="00290E83" w:rsidP="00290E83">
      <w:pPr>
        <w:shd w:val="clear" w:color="auto" w:fill="FFFFFF"/>
        <w:spacing w:line="220" w:lineRule="exact"/>
        <w:ind w:firstLine="170"/>
        <w:jc w:val="both"/>
        <w:rPr>
          <w:sz w:val="20"/>
          <w:szCs w:val="20"/>
        </w:rPr>
      </w:pPr>
      <w:r w:rsidRPr="00290E83">
        <w:rPr>
          <w:sz w:val="20"/>
          <w:szCs w:val="20"/>
        </w:rPr>
        <w:t>Atatürk’ün kişisel özelliklerinden bazıları diyagramda verilmiştir.</w:t>
      </w:r>
    </w:p>
    <w:p w:rsidR="00290E83" w:rsidRPr="00290E83" w:rsidRDefault="00290E83" w:rsidP="00290E83">
      <w:pPr>
        <w:shd w:val="clear" w:color="auto" w:fill="FFFFFF"/>
        <w:spacing w:line="220" w:lineRule="exact"/>
        <w:ind w:firstLine="170"/>
        <w:jc w:val="both"/>
        <w:rPr>
          <w:b/>
          <w:sz w:val="20"/>
          <w:szCs w:val="20"/>
        </w:rPr>
      </w:pPr>
    </w:p>
    <w:p w:rsidR="00290E83" w:rsidRPr="00290E83" w:rsidRDefault="003D1F6A" w:rsidP="00290E83">
      <w:pPr>
        <w:shd w:val="clear" w:color="auto" w:fill="FFFFFF"/>
        <w:spacing w:line="220" w:lineRule="exact"/>
        <w:ind w:firstLine="170"/>
        <w:jc w:val="both"/>
        <w:rPr>
          <w:b/>
          <w:sz w:val="20"/>
          <w:szCs w:val="20"/>
        </w:rPr>
      </w:pPr>
      <w:r>
        <w:rPr>
          <w:b/>
          <w:sz w:val="20"/>
          <w:szCs w:val="20"/>
        </w:rPr>
      </w:r>
      <w:r>
        <w:rPr>
          <w:b/>
          <w:sz w:val="20"/>
          <w:szCs w:val="20"/>
        </w:rPr>
        <w:pict>
          <v:group id="_x0000_s1036" editas="canvas" style="width:253.4pt;height:19.25pt;mso-position-horizontal-relative:char;mso-position-vertical-relative:line" coordorigin="857,5563" coordsize="7200,545">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7" type="#_x0000_t75" style="position:absolute;left:857;top:5563;width:7200;height:545" o:preferrelative="f" filled="t" fillcolor="#eeece1">
              <v:fill color2="fill darken(118)" rotate="t" o:detectmouseclick="t" method="linear sigma" focus="-50%" type="gradient"/>
              <v:path o:extrusionok="t" o:connecttype="none"/>
              <o:lock v:ext="edit" text="t"/>
            </v:shape>
            <v:shapetype id="_x0000_t202" coordsize="21600,21600" o:spt="202" path="m,l,21600r21600,l21600,xe">
              <v:stroke joinstyle="miter"/>
              <v:path gradientshapeok="t" o:connecttype="rect"/>
            </v:shapetype>
            <v:shape id="_x0000_s1038" type="#_x0000_t202" style="position:absolute;left:871;top:5563;width:7186;height:471" strokecolor="#c2d69b" strokeweight="1pt">
              <v:fill color2="#d6e3bc" focusposition="1" focussize="" focus="100%" type="gradient"/>
              <v:shadow on="t" type="perspective" color="#4e6128" opacity=".5" offset="1pt" offset2="-3pt"/>
              <v:textbox>
                <w:txbxContent>
                  <w:p w:rsidR="00290E83" w:rsidRPr="009C3A46" w:rsidRDefault="00290E83" w:rsidP="00290E83">
                    <w:pPr>
                      <w:jc w:val="center"/>
                      <w:rPr>
                        <w:sz w:val="16"/>
                        <w:szCs w:val="16"/>
                      </w:rPr>
                    </w:pPr>
                    <w:r>
                      <w:rPr>
                        <w:sz w:val="16"/>
                        <w:szCs w:val="16"/>
                      </w:rPr>
                      <w:t>İnce bir seziş gücüne sahiptir.</w:t>
                    </w:r>
                  </w:p>
                </w:txbxContent>
              </v:textbox>
            </v:shape>
            <w10:wrap type="none"/>
            <w10:anchorlock/>
          </v:group>
        </w:pict>
      </w:r>
    </w:p>
    <w:p w:rsidR="00290E83" w:rsidRPr="00290E83" w:rsidRDefault="00290E83" w:rsidP="00290E83">
      <w:pPr>
        <w:shd w:val="clear" w:color="auto" w:fill="FFFFFF"/>
        <w:spacing w:line="220" w:lineRule="exact"/>
        <w:ind w:firstLine="170"/>
        <w:jc w:val="center"/>
        <w:rPr>
          <w:b/>
          <w:sz w:val="20"/>
          <w:szCs w:val="20"/>
        </w:rPr>
      </w:pPr>
      <w:r w:rsidRPr="00290E83">
        <w:rPr>
          <w:b/>
          <w:sz w:val="20"/>
          <w:szCs w:val="20"/>
        </w:rPr>
        <w:t>+</w:t>
      </w:r>
    </w:p>
    <w:p w:rsidR="00290E83" w:rsidRPr="00290E83" w:rsidRDefault="00290E83" w:rsidP="00290E83">
      <w:pPr>
        <w:shd w:val="clear" w:color="auto" w:fill="FFFFFF"/>
        <w:spacing w:line="220" w:lineRule="exact"/>
        <w:ind w:firstLine="170"/>
        <w:jc w:val="both"/>
        <w:rPr>
          <w:b/>
          <w:sz w:val="20"/>
          <w:szCs w:val="20"/>
        </w:rPr>
      </w:pPr>
    </w:p>
    <w:p w:rsidR="00290E83" w:rsidRPr="00290E83" w:rsidRDefault="003D1F6A" w:rsidP="00290E83">
      <w:pPr>
        <w:shd w:val="clear" w:color="auto" w:fill="FFFFFF"/>
        <w:spacing w:line="220" w:lineRule="exact"/>
        <w:ind w:firstLine="170"/>
        <w:jc w:val="both"/>
        <w:rPr>
          <w:b/>
          <w:sz w:val="20"/>
          <w:szCs w:val="20"/>
        </w:rPr>
      </w:pPr>
      <w:r>
        <w:rPr>
          <w:b/>
          <w:sz w:val="20"/>
          <w:szCs w:val="20"/>
        </w:rPr>
      </w:r>
      <w:r>
        <w:rPr>
          <w:b/>
          <w:sz w:val="20"/>
          <w:szCs w:val="20"/>
        </w:rPr>
        <w:pict>
          <v:group id="_x0000_s1033" editas="canvas" style="width:253.4pt;height:19.55pt;mso-position-horizontal-relative:char;mso-position-vertical-relative:line" coordorigin="857,5563" coordsize="7200,553">
            <o:lock v:ext="edit" aspectratio="t"/>
            <v:shape id="_x0000_s1034" type="#_x0000_t75" style="position:absolute;left:857;top:5563;width:7200;height:553" o:preferrelative="f" filled="t" fillcolor="#eeece1">
              <v:fill color2="fill darken(118)" rotate="t" o:detectmouseclick="t" method="linear sigma" focus="-50%" type="gradient"/>
              <v:path o:extrusionok="t" o:connecttype="none"/>
              <o:lock v:ext="edit" text="t"/>
            </v:shape>
            <v:shape id="_x0000_s1035" type="#_x0000_t202" style="position:absolute;left:857;top:5563;width:7200;height:553" fillcolor="#c2d69b" strokecolor="#c2d69b" strokeweight="1pt">
              <v:fill color2="#eaf1dd" angle="-45" focus="-50%" type="gradient"/>
              <v:shadow on="t" type="perspective" color="#4e6128" opacity=".5" offset="1pt" offset2="-3pt"/>
              <v:textbox>
                <w:txbxContent>
                  <w:p w:rsidR="00290E83" w:rsidRPr="009C3A46" w:rsidRDefault="00290E83" w:rsidP="00290E83">
                    <w:pPr>
                      <w:jc w:val="center"/>
                      <w:rPr>
                        <w:sz w:val="16"/>
                        <w:szCs w:val="16"/>
                      </w:rPr>
                    </w:pPr>
                    <w:r>
                      <w:rPr>
                        <w:sz w:val="16"/>
                        <w:szCs w:val="16"/>
                      </w:rPr>
                      <w:t>Olayların gidişini değerlendirerek sonucun neler olabileceğini tespit eder.</w:t>
                    </w:r>
                  </w:p>
                </w:txbxContent>
              </v:textbox>
            </v:shape>
            <w10:wrap type="none"/>
            <w10:anchorlock/>
          </v:group>
        </w:pict>
      </w:r>
    </w:p>
    <w:p w:rsidR="00290E83" w:rsidRPr="00290E83" w:rsidRDefault="00290E83" w:rsidP="00290E83">
      <w:pPr>
        <w:shd w:val="clear" w:color="auto" w:fill="FFFFFF"/>
        <w:spacing w:line="220" w:lineRule="exact"/>
        <w:ind w:firstLine="170"/>
        <w:jc w:val="center"/>
        <w:rPr>
          <w:b/>
          <w:sz w:val="20"/>
          <w:szCs w:val="20"/>
        </w:rPr>
      </w:pPr>
      <w:r w:rsidRPr="00290E83">
        <w:rPr>
          <w:b/>
          <w:sz w:val="20"/>
          <w:szCs w:val="20"/>
        </w:rPr>
        <w:t>+</w:t>
      </w:r>
    </w:p>
    <w:p w:rsidR="00290E83" w:rsidRPr="00290E83" w:rsidRDefault="00290E83" w:rsidP="00290E83">
      <w:pPr>
        <w:shd w:val="clear" w:color="auto" w:fill="FFFFFF"/>
        <w:spacing w:line="220" w:lineRule="exact"/>
        <w:ind w:firstLine="170"/>
        <w:jc w:val="both"/>
        <w:rPr>
          <w:b/>
          <w:sz w:val="20"/>
          <w:szCs w:val="20"/>
        </w:rPr>
      </w:pPr>
    </w:p>
    <w:p w:rsidR="00290E83" w:rsidRPr="00290E83" w:rsidRDefault="003D1F6A" w:rsidP="00290E83">
      <w:pPr>
        <w:shd w:val="clear" w:color="auto" w:fill="FFFFFF"/>
        <w:spacing w:line="220" w:lineRule="exact"/>
        <w:ind w:firstLine="170"/>
        <w:jc w:val="both"/>
        <w:rPr>
          <w:b/>
          <w:sz w:val="20"/>
          <w:szCs w:val="20"/>
        </w:rPr>
      </w:pPr>
      <w:r>
        <w:rPr>
          <w:b/>
          <w:sz w:val="20"/>
          <w:szCs w:val="20"/>
        </w:rPr>
      </w:r>
      <w:r>
        <w:rPr>
          <w:b/>
          <w:sz w:val="20"/>
          <w:szCs w:val="20"/>
        </w:rPr>
        <w:pict>
          <v:group id="_x0000_s1030" editas="canvas" style="width:253.4pt;height:19.25pt;mso-position-horizontal-relative:char;mso-position-vertical-relative:line" coordorigin="857,5563" coordsize="7200,545">
            <o:lock v:ext="edit" aspectratio="t"/>
            <v:shape id="_x0000_s1031" type="#_x0000_t75" style="position:absolute;left:857;top:5563;width:7200;height:545" o:preferrelative="f" filled="t" fillcolor="#eeece1">
              <v:fill color2="fill darken(118)" rotate="t" o:detectmouseclick="t" method="linear sigma" focus="-50%" type="gradient"/>
              <v:path o:extrusionok="t" o:connecttype="none"/>
              <o:lock v:ext="edit" text="t"/>
            </v:shape>
            <v:shape id="_x0000_s1032" type="#_x0000_t202" style="position:absolute;left:871;top:5563;width:7186;height:471" fillcolor="#c2d69b" strokecolor="#c2d69b" strokeweight="1pt">
              <v:fill color2="#eaf1dd" angle="-45" focusposition="1" focussize="" focus="-50%" type="gradient"/>
              <v:shadow on="t" type="perspective" color="#4e6128" opacity=".5" offset="1pt" offset2="-3pt"/>
              <v:textbox>
                <w:txbxContent>
                  <w:p w:rsidR="00290E83" w:rsidRPr="009C3A46" w:rsidRDefault="00290E83" w:rsidP="00290E83">
                    <w:pPr>
                      <w:jc w:val="center"/>
                      <w:rPr>
                        <w:sz w:val="16"/>
                        <w:szCs w:val="16"/>
                      </w:rPr>
                    </w:pPr>
                    <w:r>
                      <w:rPr>
                        <w:sz w:val="16"/>
                        <w:szCs w:val="16"/>
                      </w:rPr>
                      <w:t>Görüşleri kesin ve isabetlidir.</w:t>
                    </w:r>
                  </w:p>
                </w:txbxContent>
              </v:textbox>
            </v:shape>
            <w10:wrap type="none"/>
            <w10:anchorlock/>
          </v:group>
        </w:pict>
      </w:r>
    </w:p>
    <w:p w:rsidR="00290E83" w:rsidRPr="00290E83" w:rsidRDefault="00290E83" w:rsidP="00290E83">
      <w:pPr>
        <w:shd w:val="clear" w:color="auto" w:fill="FFFFFF"/>
        <w:spacing w:line="220" w:lineRule="exact"/>
        <w:ind w:firstLine="170"/>
        <w:jc w:val="center"/>
        <w:rPr>
          <w:b/>
          <w:sz w:val="20"/>
          <w:szCs w:val="20"/>
        </w:rPr>
      </w:pPr>
      <w:r w:rsidRPr="00290E83">
        <w:rPr>
          <w:b/>
          <w:sz w:val="20"/>
          <w:szCs w:val="20"/>
        </w:rPr>
        <w:t>"</w:t>
      </w:r>
    </w:p>
    <w:p w:rsidR="00290E83" w:rsidRPr="00290E83" w:rsidRDefault="00290E83" w:rsidP="00290E83">
      <w:pPr>
        <w:shd w:val="clear" w:color="auto" w:fill="FFFFFF"/>
        <w:spacing w:line="220" w:lineRule="exact"/>
        <w:ind w:firstLine="170"/>
        <w:jc w:val="both"/>
        <w:rPr>
          <w:b/>
          <w:sz w:val="20"/>
          <w:szCs w:val="20"/>
        </w:rPr>
      </w:pPr>
    </w:p>
    <w:p w:rsidR="00290E83" w:rsidRPr="00290E83" w:rsidRDefault="003D1F6A" w:rsidP="00290E83">
      <w:pPr>
        <w:shd w:val="clear" w:color="auto" w:fill="FFFFFF"/>
        <w:spacing w:line="220" w:lineRule="exact"/>
        <w:ind w:firstLine="170"/>
        <w:jc w:val="both"/>
        <w:rPr>
          <w:b/>
          <w:sz w:val="20"/>
          <w:szCs w:val="20"/>
        </w:rPr>
      </w:pPr>
      <w:r>
        <w:rPr>
          <w:b/>
          <w:sz w:val="20"/>
          <w:szCs w:val="20"/>
        </w:rPr>
      </w:r>
      <w:r>
        <w:rPr>
          <w:b/>
          <w:sz w:val="20"/>
          <w:szCs w:val="20"/>
        </w:rPr>
        <w:pict>
          <v:group id="_x0000_s1027" editas="canvas" style="width:253.4pt;height:19.25pt;mso-position-horizontal-relative:char;mso-position-vertical-relative:line" coordorigin="857,5563" coordsize="7200,545">
            <o:lock v:ext="edit" aspectratio="t"/>
            <v:shape id="_x0000_s1028" type="#_x0000_t75" style="position:absolute;left:857;top:5563;width:7200;height:545" o:preferrelative="f" filled="t" fillcolor="#eeece1">
              <v:fill color2="fill darken(118)" rotate="t" o:detectmouseclick="t" method="linear sigma" focus="-50%" type="gradient"/>
              <v:path o:extrusionok="t" o:connecttype="none"/>
              <o:lock v:ext="edit" text="t"/>
            </v:shape>
            <v:shape id="_x0000_s1029" type="#_x0000_t202" style="position:absolute;left:875;top:5563;width:7182;height:471" fillcolor="#c2d69b" strokecolor="#c2d69b" strokeweight="1pt">
              <v:fill color2="#eaf1dd" angle="-45" focusposition="1" focussize="" focus="-50%" type="gradient"/>
              <v:shadow on="t" type="perspective" color="#4e6128" opacity=".5" offset="1pt" offset2="-3pt"/>
              <v:textbox>
                <w:txbxContent>
                  <w:p w:rsidR="00290E83" w:rsidRPr="00966BC8" w:rsidRDefault="00290E83" w:rsidP="00290E83">
                    <w:pPr>
                      <w:jc w:val="center"/>
                      <w:rPr>
                        <w:rFonts w:ascii="Arial Black" w:hAnsi="Arial Black"/>
                        <w:b/>
                        <w:sz w:val="14"/>
                      </w:rPr>
                    </w:pPr>
                    <w:r w:rsidRPr="00966BC8">
                      <w:rPr>
                        <w:rFonts w:ascii="Arial Black" w:hAnsi="Arial Black"/>
                        <w:b/>
                        <w:sz w:val="14"/>
                      </w:rPr>
                      <w:t>?</w:t>
                    </w:r>
                  </w:p>
                </w:txbxContent>
              </v:textbox>
            </v:shape>
            <w10:wrap type="none"/>
            <w10:anchorlock/>
          </v:group>
        </w:pict>
      </w:r>
    </w:p>
    <w:p w:rsidR="00290E83" w:rsidRPr="00290E83" w:rsidRDefault="00290E83" w:rsidP="00290E83">
      <w:pPr>
        <w:shd w:val="clear" w:color="auto" w:fill="FFFFFF"/>
        <w:spacing w:line="220" w:lineRule="exact"/>
        <w:ind w:firstLine="170"/>
        <w:jc w:val="both"/>
        <w:rPr>
          <w:b/>
          <w:sz w:val="20"/>
          <w:szCs w:val="20"/>
        </w:rPr>
      </w:pPr>
      <w:r w:rsidRPr="00290E83">
        <w:rPr>
          <w:b/>
          <w:sz w:val="20"/>
          <w:szCs w:val="20"/>
        </w:rPr>
        <w:t>Yukarıdaki diyagramda “?” yerine Atatürk’ün kişisel özelliklerinden hangisi gelmelidir?</w:t>
      </w:r>
    </w:p>
    <w:p w:rsidR="002B4731" w:rsidRDefault="00290E83" w:rsidP="00290E83">
      <w:pPr>
        <w:shd w:val="clear" w:color="auto" w:fill="FFFFFF"/>
        <w:spacing w:line="220" w:lineRule="exact"/>
        <w:jc w:val="both"/>
        <w:rPr>
          <w:sz w:val="20"/>
          <w:szCs w:val="20"/>
        </w:rPr>
      </w:pPr>
      <w:r w:rsidRPr="00290E83">
        <w:rPr>
          <w:sz w:val="20"/>
          <w:szCs w:val="20"/>
        </w:rPr>
        <w:t>A)Yaratıcı düşünceye sahip olması</w:t>
      </w:r>
      <w:r w:rsidRPr="00290E83">
        <w:rPr>
          <w:sz w:val="20"/>
          <w:szCs w:val="20"/>
        </w:rPr>
        <w:tab/>
        <w:t xml:space="preserve">   </w:t>
      </w:r>
    </w:p>
    <w:p w:rsidR="00290E83" w:rsidRPr="00290E83" w:rsidRDefault="00290E83" w:rsidP="00290E83">
      <w:pPr>
        <w:shd w:val="clear" w:color="auto" w:fill="FFFFFF"/>
        <w:spacing w:line="220" w:lineRule="exact"/>
        <w:jc w:val="both"/>
        <w:rPr>
          <w:sz w:val="20"/>
          <w:szCs w:val="20"/>
        </w:rPr>
      </w:pPr>
      <w:r w:rsidRPr="00290E83">
        <w:rPr>
          <w:sz w:val="20"/>
          <w:szCs w:val="20"/>
        </w:rPr>
        <w:t>B) İleri görüşlü olması</w:t>
      </w:r>
    </w:p>
    <w:p w:rsidR="002B4731" w:rsidRDefault="00290E83" w:rsidP="00290E83">
      <w:pPr>
        <w:shd w:val="clear" w:color="auto" w:fill="FFFFFF"/>
        <w:spacing w:line="220" w:lineRule="exact"/>
        <w:jc w:val="both"/>
        <w:rPr>
          <w:sz w:val="20"/>
          <w:szCs w:val="20"/>
        </w:rPr>
      </w:pPr>
      <w:r w:rsidRPr="00290E83">
        <w:rPr>
          <w:sz w:val="20"/>
          <w:szCs w:val="20"/>
        </w:rPr>
        <w:t>C)Birleştirici ve bütünleştirici olması</w:t>
      </w:r>
    </w:p>
    <w:p w:rsidR="00290E83" w:rsidRDefault="00290E83" w:rsidP="00290E83">
      <w:pPr>
        <w:shd w:val="clear" w:color="auto" w:fill="FFFFFF"/>
        <w:spacing w:line="220" w:lineRule="exact"/>
        <w:jc w:val="both"/>
        <w:rPr>
          <w:sz w:val="20"/>
          <w:szCs w:val="20"/>
        </w:rPr>
      </w:pPr>
      <w:r w:rsidRPr="00290E83">
        <w:rPr>
          <w:sz w:val="20"/>
          <w:szCs w:val="20"/>
        </w:rPr>
        <w:t>D</w:t>
      </w:r>
      <w:r w:rsidR="002B4731">
        <w:rPr>
          <w:sz w:val="20"/>
          <w:szCs w:val="20"/>
        </w:rPr>
        <w:t>)</w:t>
      </w:r>
      <w:r w:rsidRPr="00290E83">
        <w:rPr>
          <w:sz w:val="20"/>
          <w:szCs w:val="20"/>
        </w:rPr>
        <w:t xml:space="preserve"> Inkılapçı olması</w:t>
      </w:r>
    </w:p>
    <w:p w:rsidR="002B4731" w:rsidRDefault="002B4731" w:rsidP="00290E83">
      <w:pPr>
        <w:shd w:val="clear" w:color="auto" w:fill="FFFFFF"/>
        <w:spacing w:line="220" w:lineRule="exact"/>
        <w:jc w:val="both"/>
        <w:rPr>
          <w:sz w:val="20"/>
          <w:szCs w:val="20"/>
        </w:rPr>
      </w:pPr>
    </w:p>
    <w:p w:rsidR="002B4731" w:rsidRDefault="002B4731" w:rsidP="00290E83">
      <w:pPr>
        <w:shd w:val="clear" w:color="auto" w:fill="FFFFFF"/>
        <w:spacing w:line="220" w:lineRule="exact"/>
        <w:jc w:val="both"/>
        <w:rPr>
          <w:sz w:val="20"/>
          <w:szCs w:val="20"/>
        </w:rPr>
      </w:pPr>
    </w:p>
    <w:p w:rsidR="00BF2301" w:rsidRDefault="00042042" w:rsidP="00290E83">
      <w:pPr>
        <w:pStyle w:val="AralkYok"/>
        <w:rPr>
          <w:rFonts w:ascii="Times New Roman" w:hAnsi="Times New Roman" w:cs="Times New Roman"/>
          <w:sz w:val="20"/>
          <w:szCs w:val="20"/>
        </w:rPr>
      </w:pPr>
      <w:hyperlink r:id="rId13" w:history="1">
        <w:r w:rsidRPr="005A479E">
          <w:rPr>
            <w:rStyle w:val="Kpr"/>
          </w:rPr>
          <w:t>https://www.derskitabicevaplarim.com</w:t>
        </w:r>
      </w:hyperlink>
      <w:r>
        <w:t xml:space="preserve"> </w:t>
      </w:r>
      <w:r w:rsidR="00BF2301">
        <w:rPr>
          <w:rFonts w:ascii="Times New Roman" w:hAnsi="Times New Roman" w:cs="Times New Roman"/>
          <w:sz w:val="20"/>
          <w:szCs w:val="20"/>
        </w:rPr>
        <w:t>C.A:1A2C3D4A5C6B7C8B9D10D</w:t>
      </w:r>
    </w:p>
    <w:p w:rsidR="00D41531" w:rsidRPr="00290E83" w:rsidRDefault="00BF2301" w:rsidP="00290E83">
      <w:pPr>
        <w:pStyle w:val="AralkYok"/>
        <w:rPr>
          <w:rFonts w:ascii="Times New Roman" w:hAnsi="Times New Roman" w:cs="Times New Roman"/>
          <w:sz w:val="20"/>
          <w:szCs w:val="20"/>
        </w:rPr>
      </w:pPr>
      <w:r>
        <w:rPr>
          <w:rFonts w:ascii="Times New Roman" w:hAnsi="Times New Roman" w:cs="Times New Roman"/>
          <w:sz w:val="20"/>
          <w:szCs w:val="20"/>
        </w:rPr>
        <w:t>11B12B13D14A15C16A17B18C19A20B</w:t>
      </w:r>
    </w:p>
    <w:sectPr w:rsidR="00D41531" w:rsidRPr="00290E83" w:rsidSect="00290E83">
      <w:type w:val="continuous"/>
      <w:pgSz w:w="11906" w:h="16838"/>
      <w:pgMar w:top="720" w:right="720" w:bottom="720" w:left="720" w:header="708" w:footer="708" w:gutter="0"/>
      <w:cols w:num="2" w:sep="1" w:space="282"/>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710A2" w:rsidRDefault="00E710A2" w:rsidP="00331129">
      <w:r>
        <w:separator/>
      </w:r>
    </w:p>
  </w:endnote>
  <w:endnote w:type="continuationSeparator" w:id="1">
    <w:p w:rsidR="00E710A2" w:rsidRDefault="00E710A2" w:rsidP="0033112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Franklin Gothic Medium">
    <w:panose1 w:val="020B0603020102020204"/>
    <w:charset w:val="A2"/>
    <w:family w:val="swiss"/>
    <w:pitch w:val="variable"/>
    <w:sig w:usb0="00000287" w:usb1="00000000" w:usb2="00000000" w:usb3="00000000" w:csb0="0000009F" w:csb1="00000000"/>
  </w:font>
  <w:font w:name="Arial Black">
    <w:panose1 w:val="020B0A04020102020204"/>
    <w:charset w:val="A2"/>
    <w:family w:val="swiss"/>
    <w:pitch w:val="variable"/>
    <w:sig w:usb0="A00002AF" w:usb1="400078FB" w:usb2="00000000" w:usb3="00000000" w:csb0="0000009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1129" w:rsidRDefault="00331129">
    <w:pPr>
      <w:pStyle w:val="Altbilgi"/>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1129" w:rsidRDefault="00331129">
    <w:pPr>
      <w:pStyle w:val="Altbilgi"/>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1129" w:rsidRDefault="00331129">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710A2" w:rsidRDefault="00E710A2" w:rsidP="00331129">
      <w:r>
        <w:separator/>
      </w:r>
    </w:p>
  </w:footnote>
  <w:footnote w:type="continuationSeparator" w:id="1">
    <w:p w:rsidR="00E710A2" w:rsidRDefault="00E710A2" w:rsidP="0033112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1129" w:rsidRDefault="00331129">
    <w:pPr>
      <w:pStyle w:val="stbilgi"/>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1129" w:rsidRDefault="00331129">
    <w:pPr>
      <w:pStyle w:val="stbilgi"/>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1129" w:rsidRDefault="00331129">
    <w:pPr>
      <w:pStyle w:val="stbilgi"/>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08"/>
  <w:hyphenationZone w:val="425"/>
  <w:drawingGridHorizontalSpacing w:val="110"/>
  <w:displayHorizontalDrawingGridEvery w:val="2"/>
  <w:characterSpacingControl w:val="doNotCompress"/>
  <w:footnotePr>
    <w:footnote w:id="0"/>
    <w:footnote w:id="1"/>
  </w:footnotePr>
  <w:endnotePr>
    <w:endnote w:id="0"/>
    <w:endnote w:id="1"/>
  </w:endnotePr>
  <w:compat/>
  <w:rsids>
    <w:rsidRoot w:val="00B36593"/>
    <w:rsid w:val="00042042"/>
    <w:rsid w:val="00290E83"/>
    <w:rsid w:val="002B4731"/>
    <w:rsid w:val="002D0431"/>
    <w:rsid w:val="00331129"/>
    <w:rsid w:val="003D1F6A"/>
    <w:rsid w:val="004565C8"/>
    <w:rsid w:val="005A3BA6"/>
    <w:rsid w:val="00826214"/>
    <w:rsid w:val="008B59DA"/>
    <w:rsid w:val="00A3378D"/>
    <w:rsid w:val="00B36593"/>
    <w:rsid w:val="00B7205B"/>
    <w:rsid w:val="00BF2301"/>
    <w:rsid w:val="00D41531"/>
    <w:rsid w:val="00D45572"/>
    <w:rsid w:val="00DE70D6"/>
    <w:rsid w:val="00E710A2"/>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0E83"/>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B36593"/>
    <w:rPr>
      <w:rFonts w:ascii="Tahoma" w:eastAsiaTheme="minorHAnsi" w:hAnsi="Tahoma" w:cs="Tahoma"/>
      <w:sz w:val="16"/>
      <w:szCs w:val="16"/>
      <w:lang w:eastAsia="en-US"/>
    </w:rPr>
  </w:style>
  <w:style w:type="character" w:customStyle="1" w:styleId="BalonMetniChar">
    <w:name w:val="Balon Metni Char"/>
    <w:basedOn w:val="VarsaylanParagrafYazTipi"/>
    <w:link w:val="BalonMetni"/>
    <w:uiPriority w:val="99"/>
    <w:semiHidden/>
    <w:rsid w:val="00B36593"/>
    <w:rPr>
      <w:rFonts w:ascii="Tahoma" w:hAnsi="Tahoma" w:cs="Tahoma"/>
      <w:sz w:val="16"/>
      <w:szCs w:val="16"/>
    </w:rPr>
  </w:style>
  <w:style w:type="paragraph" w:styleId="AralkYok">
    <w:name w:val="No Spacing"/>
    <w:uiPriority w:val="1"/>
    <w:qFormat/>
    <w:rsid w:val="00D41531"/>
    <w:pPr>
      <w:spacing w:after="0" w:line="240" w:lineRule="auto"/>
    </w:pPr>
  </w:style>
  <w:style w:type="paragraph" w:styleId="Altbilgi">
    <w:name w:val="footer"/>
    <w:basedOn w:val="Normal"/>
    <w:link w:val="AltbilgiChar"/>
    <w:rsid w:val="00290E83"/>
    <w:pPr>
      <w:tabs>
        <w:tab w:val="center" w:pos="4536"/>
        <w:tab w:val="right" w:pos="9072"/>
      </w:tabs>
    </w:pPr>
  </w:style>
  <w:style w:type="character" w:customStyle="1" w:styleId="AltbilgiChar">
    <w:name w:val="Altbilgi Char"/>
    <w:basedOn w:val="VarsaylanParagrafYazTipi"/>
    <w:link w:val="Altbilgi"/>
    <w:rsid w:val="00290E83"/>
    <w:rPr>
      <w:rFonts w:ascii="Times New Roman" w:eastAsia="Times New Roman" w:hAnsi="Times New Roman" w:cs="Times New Roman"/>
      <w:sz w:val="24"/>
      <w:szCs w:val="24"/>
      <w:lang w:eastAsia="tr-TR"/>
    </w:rPr>
  </w:style>
  <w:style w:type="paragraph" w:customStyle="1" w:styleId="Style1">
    <w:name w:val="Style1"/>
    <w:basedOn w:val="Normal"/>
    <w:rsid w:val="00290E83"/>
    <w:pPr>
      <w:widowControl w:val="0"/>
      <w:autoSpaceDE w:val="0"/>
      <w:autoSpaceDN w:val="0"/>
      <w:adjustRightInd w:val="0"/>
      <w:spacing w:line="241" w:lineRule="exact"/>
      <w:jc w:val="right"/>
    </w:pPr>
    <w:rPr>
      <w:rFonts w:ascii="Franklin Gothic Medium" w:hAnsi="Franklin Gothic Medium"/>
    </w:rPr>
  </w:style>
  <w:style w:type="character" w:styleId="Kpr">
    <w:name w:val="Hyperlink"/>
    <w:basedOn w:val="VarsaylanParagrafYazTipi"/>
    <w:uiPriority w:val="99"/>
    <w:unhideWhenUsed/>
    <w:rsid w:val="008B59DA"/>
    <w:rPr>
      <w:color w:val="0000FF" w:themeColor="hyperlink"/>
      <w:u w:val="single"/>
    </w:rPr>
  </w:style>
  <w:style w:type="paragraph" w:styleId="stbilgi">
    <w:name w:val="header"/>
    <w:basedOn w:val="Normal"/>
    <w:link w:val="stbilgiChar"/>
    <w:uiPriority w:val="99"/>
    <w:semiHidden/>
    <w:unhideWhenUsed/>
    <w:rsid w:val="00331129"/>
    <w:pPr>
      <w:tabs>
        <w:tab w:val="center" w:pos="4536"/>
        <w:tab w:val="right" w:pos="9072"/>
      </w:tabs>
    </w:pPr>
  </w:style>
  <w:style w:type="character" w:customStyle="1" w:styleId="stbilgiChar">
    <w:name w:val="Üstbilgi Char"/>
    <w:basedOn w:val="VarsaylanParagrafYazTipi"/>
    <w:link w:val="stbilgi"/>
    <w:uiPriority w:val="99"/>
    <w:semiHidden/>
    <w:rsid w:val="00331129"/>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s://www.derskitabicevaplarim.com" TargetMode="Externa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1368</Words>
  <Characters>7798</Characters>
  <Application>Microsoft Office Word</Application>
  <DocSecurity>0</DocSecurity>
  <Lines>64</Lines>
  <Paragraphs>18</Paragraphs>
  <ScaleCrop>false</ScaleCrop>
  <HeadingPairs>
    <vt:vector size="2" baseType="variant">
      <vt:variant>
        <vt:lpstr>Konu Başlığı</vt:lpstr>
      </vt:variant>
      <vt:variant>
        <vt:i4>1</vt:i4>
      </vt:variant>
    </vt:vector>
  </HeadingPairs>
  <TitlesOfParts>
    <vt:vector size="1" baseType="lpstr">
      <vt:lpstr/>
    </vt:vector>
  </TitlesOfParts>
  <Manager>https://www.HangiSoru.com</Manager>
  <Company/>
  <LinksUpToDate>false</LinksUpToDate>
  <CharactersWithSpaces>9148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https://www.HangiSoru.com</dc:title>
  <dc:subject>https://www.HangiSoru.com</dc:subject>
  <dc:creator>https://www.HangiSoru.com</dc:creator>
  <cp:keywords>https:/www.HangiSoru.com</cp:keywords>
  <dc:description>https://www.HangiSoru.com</dc:description>
  <cp:lastModifiedBy>-Seyfo</cp:lastModifiedBy>
  <cp:revision>4</cp:revision>
  <dcterms:created xsi:type="dcterms:W3CDTF">2016-09-30T07:54:00Z</dcterms:created>
  <dcterms:modified xsi:type="dcterms:W3CDTF">2023-01-05T21:29:00Z</dcterms:modified>
  <cp:category>https://www.HangiSoru.com</cp:category>
</cp:coreProperties>
</file>