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1E" w:rsidRDefault="0072481E" w:rsidP="0072481E">
      <w:pPr>
        <w:jc w:val="center"/>
        <w:rPr>
          <w:sz w:val="40"/>
          <w:szCs w:val="40"/>
        </w:rPr>
      </w:pPr>
      <w:r w:rsidRPr="007857FD">
        <w:rPr>
          <w:sz w:val="40"/>
          <w:szCs w:val="40"/>
        </w:rPr>
        <w:t xml:space="preserve">Din Kültürü ve Ahlak Bilgisi </w:t>
      </w:r>
      <w:r w:rsidR="005531CF">
        <w:rPr>
          <w:sz w:val="40"/>
          <w:szCs w:val="40"/>
        </w:rPr>
        <w:t>4</w:t>
      </w:r>
      <w:r w:rsidRPr="007857FD">
        <w:rPr>
          <w:sz w:val="40"/>
          <w:szCs w:val="40"/>
        </w:rPr>
        <w:t xml:space="preserve">. Sınıf </w:t>
      </w:r>
      <w:r w:rsidR="007B5FBD">
        <w:rPr>
          <w:sz w:val="40"/>
          <w:szCs w:val="40"/>
        </w:rPr>
        <w:t>2019-2020</w:t>
      </w:r>
    </w:p>
    <w:p w:rsidR="00AB3A96" w:rsidRDefault="00AB3A96" w:rsidP="00AB3A96">
      <w:pPr>
        <w:autoSpaceDE w:val="0"/>
        <w:autoSpaceDN w:val="0"/>
        <w:adjustRightInd w:val="0"/>
        <w:spacing w:after="0" w:line="240" w:lineRule="auto"/>
        <w:jc w:val="center"/>
        <w:rPr>
          <w:rFonts w:ascii="Titillium-Thin" w:hAnsi="Titillium-Thin" w:cs="Titillium-Thin"/>
          <w:color w:val="FF0000"/>
          <w:sz w:val="24"/>
          <w:szCs w:val="24"/>
        </w:rPr>
      </w:pPr>
      <w:r>
        <w:rPr>
          <w:rFonts w:ascii="Titillium-Thin" w:hAnsi="Titillium-Thin" w:cs="Titillium-Thin"/>
          <w:color w:val="FF0000"/>
          <w:sz w:val="24"/>
          <w:szCs w:val="24"/>
        </w:rPr>
        <w:t>4.4. HZ. MUHAMMED’İ TANIYALIM</w:t>
      </w:r>
    </w:p>
    <w:p w:rsidR="00647FFC" w:rsidRDefault="00647FFC" w:rsidP="00647FF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  <w:sectPr w:rsidR="00647FFC" w:rsidSect="001879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47FFC" w:rsidRDefault="00647FFC" w:rsidP="00647FFC">
      <w:pPr>
        <w:rPr>
          <w:rFonts w:ascii="OpenSans" w:hAnsi="OpenSans" w:cs="OpenSans"/>
          <w:sz w:val="24"/>
          <w:szCs w:val="24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1. Hz. Muhammed’in (s.a.v.) doğum gününü ifade etmek için aşağıdaki kavramlardan hangisi kullanılır?</w:t>
      </w:r>
    </w:p>
    <w:p w:rsidR="00AB3A96" w:rsidRPr="00AB3A96" w:rsidRDefault="00AB3A96" w:rsidP="00AB3A96">
      <w:pPr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 xml:space="preserve">Salavat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 xml:space="preserve">Haniflik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 xml:space="preserve">el-Emin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color w:val="FF0000"/>
        </w:rPr>
        <w:t>Mevlit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2. </w:t>
      </w:r>
      <w:r w:rsidRPr="00AB3A96">
        <w:rPr>
          <w:rFonts w:cstheme="minorHAnsi"/>
        </w:rPr>
        <w:t>Hz. Muhammed (s.a.v.) güvenilir biriydi. Asla yalan söylemez, kimseyi kandırmaya çalışmazdı. İnsanlar gönül rahatlığıyla eşyalarını ona emanet ederlerdi. Çünkü o emanetleri en iyi şekilde korurdu.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Yukarıdaki paragrafta anlatılan özellikler nedeniyle Hz. Peygambere verilen sıfat hangisidir?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 xml:space="preserve">Cömert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 xml:space="preserve">Merhametli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color w:val="FF0000"/>
        </w:rPr>
        <w:t xml:space="preserve">el-Emin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Kararlı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 xml:space="preserve">3. Hz. Muhammed (s.a.v.) ile ilgili aşağıda verilen bilgilerden hangisi </w:t>
      </w:r>
      <w:r w:rsidRPr="00AB3A96">
        <w:rPr>
          <w:rFonts w:cstheme="minorHAnsi"/>
          <w:b/>
          <w:bCs/>
          <w:u w:val="single"/>
        </w:rPr>
        <w:t>yanlıştır</w:t>
      </w:r>
      <w:r w:rsidRPr="00AB3A96">
        <w:rPr>
          <w:rFonts w:cstheme="minorHAnsi"/>
          <w:b/>
          <w:bCs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571 yılında Mekke’de dünyaya gelmiştir.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color w:val="FF0000"/>
        </w:rPr>
        <w:t>Gençlik yıllarında tarım yaparak geçimini sağlamıştır.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Annesinin adı Âmine, babasının adı Abdullah’tır.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632 yılında Medine’de vefat etmiştir.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4. </w:t>
      </w:r>
      <w:r w:rsidRPr="00AB3A96">
        <w:rPr>
          <w:rFonts w:cstheme="minorHAnsi"/>
        </w:rPr>
        <w:t>I- Ehl-i Beyt, Hz. Muhammed’in (s.a.v.) ailesini tanımlamak için kullanılan bir kavramdır.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</w:rPr>
        <w:t>II- Medine’ye hicret İslam tarihinin en önemli olaylarındandır.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</w:rPr>
        <w:t>III- Hz. Muhammed’in (s.a.v.) soyu Hz. İbrahim’in oğlu Hz. İsmail’e (a.s.) dayanır.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</w:rPr>
        <w:t>IV- Hz. Muhammed’in (s.a.v.) Veda Hutbesi bütün insanlığı ilgilendiren temel ilkeler içerir.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Yukarıda verilen bilgilerden hangisi ya da hangileri doğrudur?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color w:val="FF0000"/>
        </w:rPr>
        <w:t xml:space="preserve">Hepsi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 xml:space="preserve">II- III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 xml:space="preserve">Sadece IV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II-IV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5. </w:t>
      </w:r>
      <w:r w:rsidRPr="00AB3A96">
        <w:rPr>
          <w:rFonts w:cstheme="minorHAnsi"/>
        </w:rPr>
        <w:t>Hz. Muhammed (s.a.v.) bir hadisinde “…Bana salavat getirin. Çünkü nerede olursanız olun, salavatınız bana ulaşır.” diye buyurmuştur. (Ebu Davûd, Menâsık, 96-97.)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Yukarıdaki hadiste belirtilen salavat kavramını aşağıdakilerden hangisi doğru olarak tanımlamaktadır?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Salavat insanlara iyilik yapmaktır.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Salavat doğru sözlü olmaktır.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color w:val="FF0000"/>
        </w:rPr>
        <w:t>Salavat Hz. Muhammed (s.a.v.) için yaptığımız duadır.</w:t>
      </w:r>
    </w:p>
    <w:p w:rsidR="006C4334" w:rsidRPr="00AB3A96" w:rsidRDefault="00AB3A96" w:rsidP="00AB3A96">
      <w:pPr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lastRenderedPageBreak/>
        <w:t xml:space="preserve">D) </w:t>
      </w:r>
      <w:r w:rsidRPr="00AB3A96">
        <w:rPr>
          <w:rFonts w:cstheme="minorHAnsi"/>
        </w:rPr>
        <w:t>Salavat namaza yapılan çağrıdır.</w:t>
      </w:r>
    </w:p>
    <w:p w:rsidR="00AB3A96" w:rsidRPr="00AB3A96" w:rsidRDefault="00AB3A96" w:rsidP="00AB3A96">
      <w:pPr>
        <w:spacing w:after="0" w:line="276" w:lineRule="auto"/>
        <w:rPr>
          <w:rFonts w:cstheme="minorHAnsi"/>
          <w:b/>
          <w:bCs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b/>
          <w:bCs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  <w:r w:rsidRPr="00AB3A96">
        <w:rPr>
          <w:rFonts w:cstheme="minorHAnsi"/>
          <w:b/>
          <w:bCs/>
          <w:iCs/>
          <w:color w:val="000000"/>
        </w:rPr>
        <w:t xml:space="preserve">6. </w:t>
      </w:r>
      <w:r w:rsidRPr="00AB3A96">
        <w:rPr>
          <w:rFonts w:cstheme="minorHAnsi"/>
          <w:b/>
          <w:iCs/>
          <w:color w:val="000000"/>
        </w:rPr>
        <w:t xml:space="preserve">Aşağıdakilerden hangisi Hz. Muhammed’in (s.a.v.) aile büyüklerinden birisi </w:t>
      </w:r>
      <w:r w:rsidRPr="00AB3A96">
        <w:rPr>
          <w:rFonts w:cstheme="minorHAnsi"/>
          <w:b/>
          <w:bCs/>
          <w:iCs/>
          <w:color w:val="000000"/>
          <w:u w:val="single"/>
        </w:rPr>
        <w:t>değildir</w:t>
      </w:r>
      <w:r w:rsidRPr="00AB3A96">
        <w:rPr>
          <w:rFonts w:cstheme="minorHAnsi"/>
          <w:b/>
          <w:iCs/>
          <w:color w:val="000000"/>
        </w:rPr>
        <w:t>?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iCs/>
          <w:color w:val="000000"/>
        </w:rPr>
        <w:t xml:space="preserve">Ebu Talip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iCs/>
          <w:color w:val="FF0000"/>
        </w:rPr>
        <w:t xml:space="preserve">Hz. Ali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iCs/>
          <w:color w:val="000000"/>
        </w:rPr>
        <w:t xml:space="preserve">Abdullah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iCs/>
          <w:color w:val="000000"/>
        </w:rPr>
        <w:t>Âmine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  <w:r w:rsidRPr="00AB3A96">
        <w:rPr>
          <w:rFonts w:cstheme="minorHAnsi"/>
          <w:b/>
          <w:bCs/>
          <w:iCs/>
          <w:color w:val="000000"/>
        </w:rPr>
        <w:t xml:space="preserve">7. </w:t>
      </w:r>
      <w:r w:rsidRPr="00AB3A96">
        <w:rPr>
          <w:rFonts w:cstheme="minorHAnsi"/>
          <w:b/>
          <w:iCs/>
          <w:color w:val="000000"/>
        </w:rPr>
        <w:t>Hz. Muhammed’le (s.a.v.) ilgili aşağıda verilen bilgilerden hangisi doğrudur?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iCs/>
          <w:color w:val="000000"/>
        </w:rPr>
        <w:t>Anne babası ömrü boyunca yanında olmuştur.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iCs/>
          <w:color w:val="000000"/>
        </w:rPr>
        <w:t>Sütannesinin adı Fatma’dır.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iCs/>
          <w:color w:val="FF0000"/>
        </w:rPr>
        <w:t>Ebu Talip, Hz. Muhammed’in (s.a.v.) amcasıdır</w:t>
      </w:r>
      <w:r w:rsidRPr="00AB3A96">
        <w:rPr>
          <w:rFonts w:cstheme="minorHAnsi"/>
          <w:iCs/>
          <w:color w:val="000000"/>
        </w:rPr>
        <w:t>.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iCs/>
          <w:color w:val="000000"/>
        </w:rPr>
        <w:t>Hz. Muhammed (s.a.v.) Kureyş kabilesinden değildir.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  <w:r w:rsidRPr="00AB3A96">
        <w:rPr>
          <w:rFonts w:cstheme="minorHAnsi"/>
          <w:b/>
          <w:bCs/>
          <w:iCs/>
          <w:color w:val="000000"/>
        </w:rPr>
        <w:t xml:space="preserve">8. </w:t>
      </w:r>
      <w:r w:rsidRPr="00AB3A96">
        <w:rPr>
          <w:rFonts w:cstheme="minorHAnsi"/>
          <w:b/>
          <w:iCs/>
          <w:color w:val="000000"/>
        </w:rPr>
        <w:t xml:space="preserve">Hz. Muhammed (s.a.v.) çocukluğunda aşağıdakilerden hangisinin yanında </w:t>
      </w:r>
      <w:r w:rsidRPr="00AB3A96">
        <w:rPr>
          <w:rFonts w:cstheme="minorHAnsi"/>
          <w:b/>
          <w:bCs/>
          <w:iCs/>
          <w:color w:val="000000"/>
        </w:rPr>
        <w:t>kalmamıştır</w:t>
      </w:r>
      <w:r w:rsidRPr="00AB3A96">
        <w:rPr>
          <w:rFonts w:cstheme="minorHAnsi"/>
          <w:b/>
          <w:iCs/>
          <w:color w:val="000000"/>
        </w:rPr>
        <w:t>?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iCs/>
          <w:color w:val="000000"/>
        </w:rPr>
        <w:t xml:space="preserve">Sütannesi Halime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iCs/>
          <w:color w:val="000000"/>
        </w:rPr>
        <w:t>Amcası Ebu Talip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iCs/>
          <w:color w:val="FF0000"/>
        </w:rPr>
        <w:t xml:space="preserve">Arkadaşı Hz. Ebu Bekir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iCs/>
          <w:color w:val="000000"/>
        </w:rPr>
        <w:t>Dedesi Abdülmuttalip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  <w:r w:rsidRPr="00AB3A96">
        <w:rPr>
          <w:rFonts w:cstheme="minorHAnsi"/>
          <w:b/>
          <w:bCs/>
          <w:iCs/>
          <w:color w:val="000000"/>
        </w:rPr>
        <w:t xml:space="preserve">9. </w:t>
      </w:r>
      <w:r w:rsidRPr="00AB3A96">
        <w:rPr>
          <w:rFonts w:cstheme="minorHAnsi"/>
          <w:b/>
          <w:iCs/>
          <w:color w:val="000000"/>
        </w:rPr>
        <w:t>Peygamberimizin (s.a.v.) kabri aşağıdaki şehirlerin hangisindedir?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iCs/>
          <w:color w:val="000000"/>
        </w:rPr>
        <w:t xml:space="preserve">Mekke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iCs/>
          <w:color w:val="FF0000"/>
        </w:rPr>
        <w:t xml:space="preserve">Medine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iCs/>
          <w:color w:val="000000"/>
        </w:rPr>
        <w:t xml:space="preserve">Taif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iCs/>
          <w:color w:val="000000"/>
        </w:rPr>
        <w:t>Cidde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  <w:iCs/>
          <w:color w:val="000000"/>
        </w:rPr>
        <w:t xml:space="preserve">10. </w:t>
      </w:r>
      <w:r w:rsidRPr="00AB3A96">
        <w:rPr>
          <w:rFonts w:cstheme="minorHAnsi"/>
          <w:iCs/>
          <w:color w:val="000000"/>
        </w:rPr>
        <w:t>Aşağıdaki seçeneklerden hangisinde Hz. Muhammed’in (s.a.v.) doğum yeri ve tarihi doğru olarak verilmiştir?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iCs/>
          <w:color w:val="000000"/>
        </w:rPr>
        <w:t xml:space="preserve">Medine-571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iCs/>
          <w:color w:val="000000"/>
        </w:rPr>
        <w:t>Mekke-622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iCs/>
          <w:color w:val="FF0000"/>
        </w:rPr>
        <w:t xml:space="preserve">Mekke-571 </w:t>
      </w: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iCs/>
          <w:color w:val="000000"/>
        </w:rPr>
        <w:t>Medine-632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B3A96">
        <w:rPr>
          <w:rFonts w:cstheme="minorHAnsi"/>
          <w:b/>
          <w:bCs/>
        </w:rPr>
        <w:t xml:space="preserve">11. </w:t>
      </w:r>
      <w:r w:rsidRPr="00AB3A96">
        <w:rPr>
          <w:rFonts w:cstheme="minorHAnsi"/>
          <w:b/>
        </w:rPr>
        <w:t>Aşağıdakilerden hangisi, Hz. Muhammed’in çocukluk dönemine ait bir olaydır?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Kâbe’nin tamiri sırasında hakem olması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Ficar Savaşları’na katılması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color w:val="FF0000"/>
        </w:rPr>
        <w:t>Sütanneye verilmesi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Hılfu’l- Fudûl cemiyetine katılması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B3A96">
        <w:rPr>
          <w:rFonts w:cstheme="minorHAnsi"/>
          <w:b/>
          <w:bCs/>
        </w:rPr>
        <w:t xml:space="preserve">12. </w:t>
      </w:r>
      <w:r w:rsidRPr="00AB3A96">
        <w:rPr>
          <w:rFonts w:cstheme="minorHAnsi"/>
          <w:b/>
        </w:rPr>
        <w:t xml:space="preserve">Aşağıdakilerden hangisi Hz. Muhammed (s.a.v.) için </w:t>
      </w:r>
      <w:r w:rsidRPr="00AB3A96">
        <w:rPr>
          <w:rFonts w:cstheme="minorHAnsi"/>
          <w:b/>
          <w:u w:val="single"/>
        </w:rPr>
        <w:t>söylenemez</w:t>
      </w:r>
      <w:r w:rsidRPr="00AB3A96">
        <w:rPr>
          <w:rFonts w:cstheme="minorHAnsi"/>
          <w:b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color w:val="FF0000"/>
        </w:rPr>
        <w:t>Haksızlıklar kendisini ilgilendirmiyorsa sessiz kalırdı.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Emanetleri koruma konusunda titiz davranırdı.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Kötü söz ve davranışlardan kaçınırdı.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Aile büyüklerini sever ve sayardı.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B3A96">
        <w:rPr>
          <w:rFonts w:cstheme="minorHAnsi"/>
          <w:b/>
          <w:bCs/>
        </w:rPr>
        <w:lastRenderedPageBreak/>
        <w:t xml:space="preserve">13. </w:t>
      </w:r>
      <w:r w:rsidRPr="00AB3A96">
        <w:rPr>
          <w:rFonts w:cstheme="minorHAnsi"/>
          <w:b/>
        </w:rPr>
        <w:t>Aşağıdakilerden hangisi, Peygamberimizin (s.a.v.) bakımını üstlenen amcasıdır?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color w:val="FF0000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 xml:space="preserve">Zübeyir </w:t>
      </w: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 xml:space="preserve">Hamza (r.a.) </w:t>
      </w: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 xml:space="preserve">Abbas (r.a.) </w:t>
      </w:r>
      <w:r w:rsidRPr="00AB3A96">
        <w:rPr>
          <w:rFonts w:cstheme="minorHAnsi"/>
          <w:b/>
          <w:bCs/>
        </w:rPr>
        <w:t>D</w:t>
      </w:r>
      <w:r w:rsidRPr="00AB3A96">
        <w:rPr>
          <w:rFonts w:cstheme="minorHAnsi"/>
          <w:b/>
          <w:bCs/>
          <w:color w:val="FF0000"/>
        </w:rPr>
        <w:t xml:space="preserve">) </w:t>
      </w:r>
      <w:r w:rsidRPr="00AB3A96">
        <w:rPr>
          <w:rFonts w:cstheme="minorHAnsi"/>
          <w:color w:val="FF0000"/>
        </w:rPr>
        <w:t>Ebu Talip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color w:val="FF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B3A96">
        <w:rPr>
          <w:rFonts w:cstheme="minorHAnsi"/>
          <w:b/>
          <w:bCs/>
        </w:rPr>
        <w:t xml:space="preserve">14. </w:t>
      </w:r>
      <w:r w:rsidRPr="00AB3A96">
        <w:rPr>
          <w:rFonts w:cstheme="minorHAnsi"/>
          <w:b/>
        </w:rPr>
        <w:t xml:space="preserve">Kâbe’yle ilgili aşağıda verilen bilgilerden hangisi </w:t>
      </w:r>
      <w:r w:rsidRPr="00AB3A96">
        <w:rPr>
          <w:rFonts w:cstheme="minorHAnsi"/>
          <w:b/>
          <w:u w:val="single"/>
        </w:rPr>
        <w:t>yanlıştır</w:t>
      </w:r>
      <w:r w:rsidRPr="00AB3A96">
        <w:rPr>
          <w:rFonts w:cstheme="minorHAnsi"/>
          <w:b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color w:val="FF0000"/>
        </w:rPr>
        <w:t>Kâbe Medine şehrindedir.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Araplarca kutsal sayılıyordu.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Ebrehe Kâbe’yi yıkmak istemişti.</w:t>
      </w:r>
    </w:p>
    <w:p w:rsidR="00AB3A96" w:rsidRPr="00AB3A96" w:rsidRDefault="00AB3A96" w:rsidP="00AB3A96">
      <w:pPr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Müslümanların kıblesidir.</w:t>
      </w:r>
    </w:p>
    <w:p w:rsidR="00AB3A96" w:rsidRPr="00AB3A96" w:rsidRDefault="00AB3A96" w:rsidP="00AB3A96">
      <w:pPr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15. Cahilliğin, inançsızlığın, adaletsizliğin, haksızlığın hâkim olduğu İslam öncesi döneme ne ad verilir?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Medine dönemi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Gençlik dönemi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Arap dönemi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bCs/>
          <w:color w:val="FF0000"/>
        </w:rPr>
        <w:t>C</w:t>
      </w:r>
      <w:r w:rsidRPr="00AB3A96">
        <w:rPr>
          <w:rFonts w:cstheme="minorHAnsi"/>
          <w:color w:val="FF0000"/>
        </w:rPr>
        <w:t>ahiliye dönemi</w:t>
      </w:r>
    </w:p>
    <w:p w:rsidR="00AB3A96" w:rsidRPr="00AB3A96" w:rsidRDefault="00AB3A96" w:rsidP="00AB3A96">
      <w:pPr>
        <w:spacing w:after="0" w:line="276" w:lineRule="auto"/>
        <w:rPr>
          <w:rFonts w:cstheme="minorHAnsi"/>
          <w:iCs/>
          <w:color w:val="00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AB3A96">
        <w:rPr>
          <w:rFonts w:cstheme="minorHAnsi"/>
          <w:b/>
          <w:bCs/>
        </w:rPr>
        <w:t xml:space="preserve">16. </w:t>
      </w:r>
      <w:r w:rsidRPr="00AB3A96">
        <w:rPr>
          <w:rFonts w:cstheme="minorHAnsi"/>
          <w:b/>
        </w:rPr>
        <w:t xml:space="preserve">Mekke’li müşriklerle ilgili aşağıda verilen bilgilerden hangisi </w:t>
      </w:r>
      <w:r w:rsidRPr="00AB3A96">
        <w:rPr>
          <w:rFonts w:cstheme="minorHAnsi"/>
          <w:b/>
          <w:u w:val="single"/>
        </w:rPr>
        <w:t>yanlıştır</w:t>
      </w:r>
      <w:r w:rsidRPr="00AB3A96">
        <w:rPr>
          <w:rFonts w:cstheme="minorHAnsi"/>
          <w:b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color w:val="FF0000"/>
        </w:rPr>
        <w:t>Ahirete inanırlardı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Puta taparlardı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Ticaretle uğraşırlardı</w:t>
      </w:r>
    </w:p>
    <w:p w:rsidR="00AB3A96" w:rsidRPr="00AB3A96" w:rsidRDefault="00AB3A96" w:rsidP="00AB3A96">
      <w:pPr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Güçlüler zayıfları ezerdi</w:t>
      </w:r>
    </w:p>
    <w:p w:rsidR="00AB3A96" w:rsidRPr="00AB3A96" w:rsidRDefault="00AB3A96" w:rsidP="00AB3A96">
      <w:pPr>
        <w:spacing w:after="0" w:line="276" w:lineRule="auto"/>
        <w:rPr>
          <w:rFonts w:cstheme="minorHAnsi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17. Mekke’de az da olsa, Hz. İbrahim’den (a.s.) kalan doğru inancı sürdüren insanlar da vardı. Bunlara ne ad verilir?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Müşrik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  <w:color w:val="FF0000"/>
        </w:rPr>
        <w:t>Hanif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lastRenderedPageBreak/>
        <w:t xml:space="preserve">C) </w:t>
      </w:r>
      <w:r w:rsidRPr="00AB3A96">
        <w:rPr>
          <w:rFonts w:cstheme="minorHAnsi"/>
        </w:rPr>
        <w:t>Putperest</w:t>
      </w:r>
    </w:p>
    <w:p w:rsidR="00AB3A96" w:rsidRPr="00AB3A96" w:rsidRDefault="00AB3A96" w:rsidP="00AB3A96">
      <w:pPr>
        <w:spacing w:after="0" w:line="276" w:lineRule="auto"/>
        <w:rPr>
          <w:rFonts w:cstheme="minorHAnsi"/>
          <w:bCs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bCs/>
        </w:rPr>
        <w:t>Hristiyan</w:t>
      </w:r>
    </w:p>
    <w:p w:rsidR="00AB3A96" w:rsidRPr="00AB3A96" w:rsidRDefault="00AB3A96" w:rsidP="00AB3A96">
      <w:pPr>
        <w:spacing w:after="0" w:line="276" w:lineRule="auto"/>
        <w:rPr>
          <w:rFonts w:cstheme="minorHAnsi"/>
          <w:bCs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 xml:space="preserve">18. Aşağıdakilerden hangisi peygamberimizin çocuklarından biri </w:t>
      </w:r>
      <w:r w:rsidRPr="00AB3A96">
        <w:rPr>
          <w:rFonts w:cstheme="minorHAnsi"/>
          <w:b/>
          <w:bCs/>
          <w:u w:val="single"/>
        </w:rPr>
        <w:t>değildir</w:t>
      </w:r>
      <w:r w:rsidRPr="00AB3A96">
        <w:rPr>
          <w:rFonts w:cstheme="minorHAnsi"/>
          <w:b/>
          <w:bCs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Kâsım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Abdullah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  <w:color w:val="FF0000"/>
        </w:rPr>
        <w:t>Hz. Ali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</w:rPr>
        <w:t>Zeynep</w:t>
      </w: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 xml:space="preserve">19. Aşağıdakilerden hangisi peygamberimize inanan ilk dört Müslümandan biri </w:t>
      </w:r>
      <w:r w:rsidRPr="00AB3A96">
        <w:rPr>
          <w:rFonts w:cstheme="minorHAnsi"/>
          <w:b/>
          <w:bCs/>
          <w:u w:val="single"/>
        </w:rPr>
        <w:t>değildir</w:t>
      </w:r>
      <w:r w:rsidRPr="00AB3A96">
        <w:rPr>
          <w:rFonts w:cstheme="minorHAnsi"/>
          <w:b/>
          <w:bCs/>
        </w:rPr>
        <w:t>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</w:rPr>
        <w:t>Hz. Hatice (r.a.),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Hz. Zeyd (r.a.)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Hz. Ebu Bekir (r.a.)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bCs/>
          <w:color w:val="FF0000"/>
        </w:rPr>
        <w:t>E</w:t>
      </w:r>
      <w:r w:rsidRPr="00AB3A96">
        <w:rPr>
          <w:rFonts w:cstheme="minorHAnsi"/>
          <w:color w:val="FF0000"/>
        </w:rPr>
        <w:t>bu Cehil</w:t>
      </w:r>
    </w:p>
    <w:p w:rsidR="00AB3A96" w:rsidRPr="00AB3A96" w:rsidRDefault="00AB3A96" w:rsidP="00AB3A96">
      <w:pPr>
        <w:spacing w:after="0" w:line="276" w:lineRule="auto"/>
        <w:rPr>
          <w:rFonts w:cstheme="minorHAnsi"/>
          <w:b/>
          <w:iCs/>
          <w:color w:val="000000"/>
        </w:rPr>
      </w:pP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AB3A96">
        <w:rPr>
          <w:rFonts w:cstheme="minorHAnsi"/>
          <w:b/>
          <w:bCs/>
        </w:rPr>
        <w:t>20. Peygamberimi Mekke’den Medine’ye hangi tarihte hicret etmiştir?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A) </w:t>
      </w:r>
      <w:r w:rsidRPr="00AB3A96">
        <w:rPr>
          <w:rFonts w:cstheme="minorHAnsi"/>
          <w:color w:val="FF0000"/>
        </w:rPr>
        <w:t>622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B) </w:t>
      </w:r>
      <w:r w:rsidRPr="00AB3A96">
        <w:rPr>
          <w:rFonts w:cstheme="minorHAnsi"/>
        </w:rPr>
        <w:t>632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C) </w:t>
      </w:r>
      <w:r w:rsidRPr="00AB3A96">
        <w:rPr>
          <w:rFonts w:cstheme="minorHAnsi"/>
        </w:rPr>
        <w:t>610</w:t>
      </w:r>
    </w:p>
    <w:p w:rsidR="00AB3A96" w:rsidRPr="00AB3A96" w:rsidRDefault="00AB3A96" w:rsidP="00AB3A9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B3A96">
        <w:rPr>
          <w:rFonts w:cstheme="minorHAnsi"/>
          <w:b/>
          <w:bCs/>
        </w:rPr>
        <w:t xml:space="preserve">D) </w:t>
      </w:r>
      <w:r w:rsidRPr="00AB3A96">
        <w:rPr>
          <w:rFonts w:cstheme="minorHAnsi"/>
          <w:bCs/>
        </w:rPr>
        <w:t>571</w:t>
      </w:r>
    </w:p>
    <w:p w:rsidR="00AB3A96" w:rsidRDefault="00AB3A96" w:rsidP="00AB3A96">
      <w:pPr>
        <w:rPr>
          <w:rFonts w:ascii="OpenSans" w:hAnsi="OpenSans" w:cs="OpenSans"/>
          <w:sz w:val="24"/>
          <w:szCs w:val="24"/>
        </w:rPr>
      </w:pPr>
    </w:p>
    <w:p w:rsidR="00AB3A96" w:rsidRDefault="00AB3A96" w:rsidP="006C4334">
      <w:pPr>
        <w:rPr>
          <w:rFonts w:ascii="OpenSans" w:hAnsi="OpenSans" w:cs="OpenSans"/>
          <w:sz w:val="24"/>
          <w:szCs w:val="24"/>
        </w:rPr>
      </w:pPr>
    </w:p>
    <w:p w:rsidR="00AB3A96" w:rsidRDefault="00AB3A96" w:rsidP="006C4334">
      <w:pPr>
        <w:rPr>
          <w:rFonts w:ascii="OpenSans" w:hAnsi="OpenSans" w:cs="OpenSans"/>
          <w:sz w:val="24"/>
          <w:szCs w:val="24"/>
        </w:rPr>
      </w:pPr>
    </w:p>
    <w:p w:rsidR="00647FFC" w:rsidRDefault="00647FFC" w:rsidP="00647FFC">
      <w:pPr>
        <w:rPr>
          <w:rFonts w:ascii="OpenSans" w:hAnsi="OpenSans" w:cs="OpenSans"/>
          <w:sz w:val="24"/>
          <w:szCs w:val="24"/>
        </w:rPr>
      </w:pPr>
    </w:p>
    <w:p w:rsidR="00647FFC" w:rsidRDefault="00647FFC" w:rsidP="00647FFC">
      <w:pPr>
        <w:rPr>
          <w:rFonts w:ascii="OpenSans" w:hAnsi="OpenSans" w:cs="OpenSans"/>
          <w:sz w:val="24"/>
          <w:szCs w:val="24"/>
        </w:rPr>
      </w:pPr>
    </w:p>
    <w:p w:rsidR="00647FFC" w:rsidRDefault="00647FFC" w:rsidP="00647FFC">
      <w:pPr>
        <w:rPr>
          <w:rFonts w:ascii="OpenSans" w:hAnsi="OpenSans" w:cs="OpenSans"/>
          <w:sz w:val="24"/>
          <w:szCs w:val="24"/>
        </w:rPr>
        <w:sectPr w:rsidR="00647FFC" w:rsidSect="00647F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bookmarkStart w:id="0" w:name="_GoBack"/>
    <w:bookmarkEnd w:id="0"/>
    <w:p w:rsidR="0029397A" w:rsidRDefault="00D014AF" w:rsidP="0072481E">
      <w:pPr>
        <w:spacing w:after="0" w:line="240" w:lineRule="auto"/>
        <w:rPr>
          <w:rFonts w:cstheme="minorHAnsi"/>
        </w:rPr>
      </w:pPr>
      <w:r>
        <w:lastRenderedPageBreak/>
        <w:fldChar w:fldCharType="begin"/>
      </w:r>
      <w:r w:rsidR="008F31DC">
        <w:instrText>HYPERLINK "https://www.HangiSoru.com/"</w:instrText>
      </w:r>
      <w:r>
        <w:fldChar w:fldCharType="separate"/>
      </w:r>
      <w:r w:rsidR="00810E49" w:rsidRPr="000C5407">
        <w:rPr>
          <w:rStyle w:val="Kpr"/>
        </w:rPr>
        <w:t>https://www.</w:t>
      </w:r>
      <w:r w:rsidR="008F31DC">
        <w:rPr>
          <w:rStyle w:val="Kpr"/>
        </w:rPr>
        <w:t>HangiSoru</w:t>
      </w:r>
      <w:r w:rsidR="00810E49" w:rsidRPr="000C5407">
        <w:rPr>
          <w:rStyle w:val="Kpr"/>
        </w:rPr>
        <w:t>.com</w:t>
      </w:r>
      <w:r>
        <w:fldChar w:fldCharType="end"/>
      </w:r>
      <w:r w:rsidR="00810E49">
        <w:t xml:space="preserve"> </w:t>
      </w:r>
    </w:p>
    <w:sectPr w:rsidR="0029397A" w:rsidSect="001879EC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DC" w:rsidRDefault="008F31DC" w:rsidP="008F31DC">
      <w:pPr>
        <w:spacing w:after="0" w:line="240" w:lineRule="auto"/>
      </w:pPr>
      <w:r>
        <w:separator/>
      </w:r>
    </w:p>
  </w:endnote>
  <w:endnote w:type="continuationSeparator" w:id="1">
    <w:p w:rsidR="008F31DC" w:rsidRDefault="008F31DC" w:rsidP="008F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tillium-Thin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OpenSan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DC" w:rsidRDefault="008F31DC" w:rsidP="008F31DC">
      <w:pPr>
        <w:spacing w:after="0" w:line="240" w:lineRule="auto"/>
      </w:pPr>
      <w:r>
        <w:separator/>
      </w:r>
    </w:p>
  </w:footnote>
  <w:footnote w:type="continuationSeparator" w:id="1">
    <w:p w:rsidR="008F31DC" w:rsidRDefault="008F31DC" w:rsidP="008F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DC" w:rsidRDefault="008F31D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2D8"/>
    <w:rsid w:val="0001098B"/>
    <w:rsid w:val="001879EC"/>
    <w:rsid w:val="00210FE7"/>
    <w:rsid w:val="0029397A"/>
    <w:rsid w:val="00374B7D"/>
    <w:rsid w:val="003F5955"/>
    <w:rsid w:val="005146AC"/>
    <w:rsid w:val="00524E07"/>
    <w:rsid w:val="005531CF"/>
    <w:rsid w:val="005B52D8"/>
    <w:rsid w:val="00647FFC"/>
    <w:rsid w:val="006C4334"/>
    <w:rsid w:val="007068E3"/>
    <w:rsid w:val="0072481E"/>
    <w:rsid w:val="007B5FBD"/>
    <w:rsid w:val="007C59DC"/>
    <w:rsid w:val="00810E49"/>
    <w:rsid w:val="008F31DC"/>
    <w:rsid w:val="00AB3A96"/>
    <w:rsid w:val="00B93FBD"/>
    <w:rsid w:val="00CE5DDC"/>
    <w:rsid w:val="00D014AF"/>
    <w:rsid w:val="00D6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48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93FB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F3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F31DC"/>
  </w:style>
  <w:style w:type="paragraph" w:styleId="Altbilgi">
    <w:name w:val="footer"/>
    <w:basedOn w:val="Normal"/>
    <w:link w:val="AltbilgiChar"/>
    <w:uiPriority w:val="99"/>
    <w:semiHidden/>
    <w:unhideWhenUsed/>
    <w:rsid w:val="008F3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3690</Characters>
  <Application>Microsoft Office Word</Application>
  <DocSecurity>0</DocSecurity>
  <Lines>151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2020-04-22T12:01:00Z</dcterms:created>
  <dcterms:modified xsi:type="dcterms:W3CDTF">2020-04-27T06:15:00Z</dcterms:modified>
  <cp:category>https://www.HangiSoru.com</cp:category>
</cp:coreProperties>
</file>