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48" w:rsidRDefault="00C8150A" w:rsidP="00F77901">
      <w:pPr>
        <w:pStyle w:val="AralkYok"/>
        <w:jc w:val="both"/>
        <w:rPr>
          <w:rFonts w:ascii="Century Gothic" w:hAnsi="Century Gothic"/>
          <w:b/>
        </w:rPr>
      </w:pPr>
      <w:r w:rsidRPr="00C8150A">
        <w:rPr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0;margin-top:-42.45pt;width:541.5pt;height:2in;z-index:251659264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" fillcolor="yellow" stroked="f">
            <v:textbox style="mso-fit-shape-to-text:t">
              <w:txbxContent>
                <w:p w:rsidR="00DA3FE4" w:rsidRPr="00DA3FE4" w:rsidRDefault="00DA3FE4" w:rsidP="00DA3FE4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00B0F0"/>
                      <w:sz w:val="72"/>
                      <w:szCs w:val="72"/>
                    </w:rPr>
                  </w:pPr>
                  <w:r w:rsidRPr="007838C6">
                    <w:rPr>
                      <w:rFonts w:ascii="Century Gothic" w:hAnsi="Century Gothic"/>
                      <w:b/>
                      <w:sz w:val="72"/>
                      <w:szCs w:val="72"/>
                    </w:rPr>
                    <w:t>MIKNATIS  Etkinlik</w:t>
                  </w:r>
                </w:p>
              </w:txbxContent>
            </v:textbox>
            <w10:wrap anchorx="page"/>
          </v:shape>
        </w:pict>
      </w:r>
    </w:p>
    <w:p w:rsid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F77901" w:rsidP="00DA3FE4">
      <w:pPr>
        <w:pStyle w:val="AralkYok"/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  <w:r w:rsidRPr="00D23D48">
        <w:rPr>
          <w:rFonts w:ascii="Century Gothic" w:hAnsi="Century Gothic"/>
          <w:b/>
          <w:color w:val="FF0000"/>
        </w:rPr>
        <w:t>Aşağıdaki ifadeler okuyarak doğru olanlara (D) yanlış olanlara (Y) koyunuz.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) Demirden yapılmış toplu iğneleri mıknatıs çeker.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Pr="00D23D48">
        <w:rPr>
          <w:rFonts w:ascii="Century Gothic" w:hAnsi="Century Gothic"/>
          <w:b/>
        </w:rPr>
        <w:t xml:space="preserve">(     </w:t>
      </w:r>
      <w:r w:rsidR="00F77901" w:rsidRPr="00D23D48">
        <w:rPr>
          <w:rFonts w:ascii="Century Gothic" w:hAnsi="Century Gothic"/>
          <w:b/>
        </w:rPr>
        <w:t>) Mıknatıslar metalden yapılmış her şeyi çeker.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 ) Bir mıknatısın doğu ve batı olmak üzere 2 kutbu vardır.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Mıknatıs</w:t>
      </w:r>
      <w:r w:rsidRPr="00D23D48">
        <w:rPr>
          <w:rFonts w:ascii="Century Gothic" w:hAnsi="Century Gothic"/>
          <w:b/>
        </w:rPr>
        <w:t>lar</w:t>
      </w:r>
      <w:r w:rsidR="00F77901" w:rsidRPr="00D23D48">
        <w:rPr>
          <w:rFonts w:ascii="Century Gothic" w:hAnsi="Century Gothic"/>
          <w:b/>
        </w:rPr>
        <w:t xml:space="preserve"> nikel ve kobalt gibi maddeleri de çeker.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) Bir mıknatıs ortadan bölündüğünde mıknatıs özelliği kaybolur.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  ) Mıknatısta zıt kutuplar birbirini iter.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) Mıknatıs doğada bulunmaz sadece yapay olarak bulunur.</w:t>
      </w:r>
    </w:p>
    <w:p w:rsidR="00214F4A" w:rsidRPr="00D23D48" w:rsidRDefault="00214F4A" w:rsidP="00F7790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) Kuzey yönünü gösterene (S) güney yönünü gösterene(N)  adı verilir.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   </w:t>
      </w:r>
      <w:r w:rsidR="00F77901" w:rsidRPr="00D23D48">
        <w:rPr>
          <w:rFonts w:ascii="Century Gothic" w:hAnsi="Century Gothic"/>
          <w:b/>
        </w:rPr>
        <w:t>) Aynı kutuplar birbirini iter.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) Mıknatıs cisimlere temas etmeden kuvvet uygular.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) Hoparlör, cep telefonu, kapı zili gibi araçların yapımında mıknatıs kullanılır.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Buzdolabının yüzeylerinde tutturduğumuz mıknatıslı etiketlere magnet denir.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  ) Pusulada mıknatıs bulunmaz.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) </w:t>
      </w:r>
      <w:r>
        <w:rPr>
          <w:rFonts w:ascii="Century Gothic" w:hAnsi="Century Gothic"/>
          <w:b/>
        </w:rPr>
        <w:t>Elektrik ile çalışan</w:t>
      </w:r>
      <w:r w:rsidR="00F77901" w:rsidRPr="00D23D48">
        <w:rPr>
          <w:rFonts w:ascii="Century Gothic" w:hAnsi="Century Gothic"/>
          <w:b/>
        </w:rPr>
        <w:t xml:space="preserve"> motorlarda mıknatıs vardır.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) Mıknatıs altın ve gümüşü çeker.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) Mıknatıs cep telefonuna ve televizyon gibi aletlere zarar verir.</w:t>
      </w:r>
    </w:p>
    <w:p w:rsidR="00F77901" w:rsidRPr="00D23D48" w:rsidRDefault="00C8150A" w:rsidP="00F77901">
      <w:pPr>
        <w:pStyle w:val="AralkYok"/>
        <w:jc w:val="both"/>
        <w:rPr>
          <w:rFonts w:ascii="Century Gothic" w:hAnsi="Century Gothic"/>
          <w:b/>
        </w:rPr>
      </w:pPr>
      <w:hyperlink r:id="rId6" w:history="1">
        <w:r w:rsidR="002E60D6">
          <w:rPr>
            <w:rStyle w:val="Kpr"/>
            <w:rFonts w:ascii="Comic Sans MS" w:hAnsi="Comic Sans MS"/>
            <w:b/>
            <w:sz w:val="24"/>
            <w:szCs w:val="24"/>
          </w:rPr>
          <w:t>www.</w:t>
        </w:r>
        <w:r w:rsidR="00EC00AB">
          <w:rPr>
            <w:rStyle w:val="Kpr"/>
            <w:rFonts w:ascii="Comic Sans MS" w:hAnsi="Comic Sans MS"/>
            <w:b/>
            <w:sz w:val="24"/>
            <w:szCs w:val="24"/>
          </w:rPr>
          <w:t>HangiSoru</w:t>
        </w:r>
        <w:r w:rsidR="002E60D6">
          <w:rPr>
            <w:rStyle w:val="Kpr"/>
            <w:rFonts w:ascii="Comic Sans MS" w:hAnsi="Comic Sans MS"/>
            <w:b/>
            <w:sz w:val="24"/>
            <w:szCs w:val="24"/>
          </w:rPr>
          <w:t>.com</w:t>
        </w:r>
      </w:hyperlink>
    </w:p>
    <w:p w:rsidR="00D23D48" w:rsidRDefault="00335632" w:rsidP="00F7790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>
        <w:rPr>
          <w:rFonts w:ascii="Century Gothic" w:hAnsi="Century Gothic"/>
          <w:b/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-548005</wp:posOffset>
            </wp:positionV>
            <wp:extent cx="1409700" cy="920750"/>
            <wp:effectExtent l="19050" t="0" r="0" b="0"/>
            <wp:wrapNone/>
            <wp:docPr id="4" name="Resim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D48" w:rsidRDefault="00D23D48" w:rsidP="00F7790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D23D48" w:rsidRDefault="00D23D48" w:rsidP="00F7790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F77901" w:rsidRPr="00D23D48" w:rsidRDefault="00C8150A" w:rsidP="00F77901">
      <w:pPr>
        <w:pStyle w:val="AralkYok"/>
        <w:jc w:val="both"/>
        <w:rPr>
          <w:rFonts w:ascii="Century Gothic" w:hAnsi="Century Gothic"/>
          <w:b/>
        </w:rPr>
      </w:pPr>
      <w:r w:rsidRPr="00C8150A">
        <w:rPr>
          <w:rFonts w:ascii="Century Gothic" w:hAnsi="Century Gothic"/>
          <w:b/>
          <w:noProof/>
          <w:color w:val="FF0000"/>
          <w:lang w:eastAsia="tr-TR"/>
        </w:rPr>
        <w:pict>
          <v:line id="Düz Bağlayıcı 2" o:spid="_x0000_s1027" style="position:absolute;left:0;text-align:left;z-index:251660288;visibility:visible;mso-width-relative:margin;mso-height-relative:margin" from="-17.15pt,17.65pt" to="-11.15pt,6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" strokecolor="blue" strokeweight="4.5pt">
            <v:stroke joinstyle="miter"/>
          </v:line>
        </w:pict>
      </w:r>
      <w:r w:rsidR="00D23D48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17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 </w:t>
      </w:r>
      <w:r w:rsidR="00F77901" w:rsidRPr="00D23D48">
        <w:rPr>
          <w:rFonts w:ascii="Century Gothic" w:hAnsi="Century Gothic"/>
          <w:b/>
        </w:rPr>
        <w:t>) Mıknatıs ağaç, plastik, cam gibi maddelere etki etmez.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18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) Uzun süre mıknatısla yan yana duran demir, çelik veya bunlardan yapılmış aletler mıknatıs özelliği gösterir.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19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) İkiye bölünen mıknatısın her </w:t>
      </w:r>
      <w:r w:rsidRPr="00D23D48">
        <w:rPr>
          <w:rFonts w:ascii="Century Gothic" w:hAnsi="Century Gothic"/>
          <w:b/>
        </w:rPr>
        <w:t xml:space="preserve">bir </w:t>
      </w:r>
      <w:r w:rsidR="00F77901" w:rsidRPr="00D23D48">
        <w:rPr>
          <w:rFonts w:ascii="Century Gothic" w:hAnsi="Century Gothic"/>
          <w:b/>
        </w:rPr>
        <w:t>parçası mıknatıstır.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20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   ) Farklı kutuplar birbirini çeker.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21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 </w:t>
      </w:r>
      <w:r w:rsidR="00F77901" w:rsidRPr="00D23D48">
        <w:rPr>
          <w:rFonts w:ascii="Century Gothic" w:hAnsi="Century Gothic"/>
          <w:b/>
        </w:rPr>
        <w:t>) Mıknatısın orta kısmında çekme kuvveti yoktur.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22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    </w:t>
      </w:r>
      <w:r w:rsidR="00F77901" w:rsidRPr="00D23D48">
        <w:rPr>
          <w:rFonts w:ascii="Century Gothic" w:hAnsi="Century Gothic"/>
          <w:b/>
        </w:rPr>
        <w:t>) Doğal mıknatıs bir tür kayaçtan elde edilir.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23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 </w:t>
      </w:r>
      <w:r w:rsidR="00F77901" w:rsidRPr="00D23D48">
        <w:rPr>
          <w:rFonts w:ascii="Century Gothic" w:hAnsi="Century Gothic"/>
          <w:b/>
        </w:rPr>
        <w:t>) Mıknatısın yapayı olmaz sadece doğada bulunur.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24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Mıknatısın görünmez kuvvetine manyetik kuvvet denir.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25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Mıknatıs sadece (U) şeklinde bulunabilir.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26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Mıknatısın gücü uç kısımlarda bulunur.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27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) </w:t>
      </w:r>
      <w:r w:rsidRPr="00D23D48">
        <w:rPr>
          <w:rFonts w:ascii="Century Gothic" w:hAnsi="Century Gothic"/>
          <w:b/>
        </w:rPr>
        <w:t>Kum içinde bulunan</w:t>
      </w:r>
      <w:r w:rsidR="00F77901" w:rsidRPr="00D23D48">
        <w:rPr>
          <w:rFonts w:ascii="Century Gothic" w:hAnsi="Century Gothic"/>
          <w:b/>
        </w:rPr>
        <w:t xml:space="preserve"> demir tozlarını mıknatıs ile ayırabiliriz.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28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214F4A" w:rsidRPr="00D23D48">
        <w:rPr>
          <w:rFonts w:ascii="Century Gothic" w:hAnsi="Century Gothic"/>
          <w:b/>
        </w:rPr>
        <w:t xml:space="preserve">( </w:t>
      </w:r>
      <w:r w:rsidR="00F77901" w:rsidRPr="00D23D48">
        <w:rPr>
          <w:rFonts w:ascii="Century Gothic" w:hAnsi="Century Gothic"/>
          <w:b/>
        </w:rPr>
        <w:t>) Mıknatıs cisimlerde kuvvet uygulayarak şeklini değiştirir.</w:t>
      </w:r>
    </w:p>
    <w:p w:rsidR="00F77901" w:rsidRPr="00D23D48" w:rsidRDefault="00F77901" w:rsidP="00F77901">
      <w:pPr>
        <w:pStyle w:val="AralkYok"/>
        <w:jc w:val="both"/>
        <w:rPr>
          <w:rFonts w:ascii="Century Gothic" w:hAnsi="Century Gothic"/>
          <w:b/>
        </w:rPr>
      </w:pPr>
    </w:p>
    <w:p w:rsidR="00F77901" w:rsidRPr="00D23D48" w:rsidRDefault="00D23D48" w:rsidP="00F77901">
      <w:pPr>
        <w:pStyle w:val="AralkYok"/>
        <w:jc w:val="both"/>
        <w:rPr>
          <w:rFonts w:ascii="Century Gothic" w:hAnsi="Century Gothic"/>
          <w:b/>
        </w:rPr>
      </w:pPr>
      <w:r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29</w:t>
      </w:r>
      <w:r w:rsidR="00F77901" w:rsidRPr="00D23D4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F77901" w:rsidRPr="00D23D48">
        <w:rPr>
          <w:rFonts w:ascii="Century Gothic" w:hAnsi="Century Gothic"/>
          <w:b/>
        </w:rPr>
        <w:t xml:space="preserve"> (   ) Mıknatısın (N) kutbu daima güneyi gösterir.</w:t>
      </w:r>
    </w:p>
    <w:p w:rsidR="00F77901" w:rsidRPr="00D23D48" w:rsidRDefault="00335632" w:rsidP="00F77901">
      <w:pPr>
        <w:spacing w:after="0" w:line="240" w:lineRule="auto"/>
        <w:rPr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3718560</wp:posOffset>
            </wp:positionH>
            <wp:positionV relativeFrom="paragraph">
              <wp:posOffset>65404</wp:posOffset>
            </wp:positionV>
            <wp:extent cx="2066925" cy="2043831"/>
            <wp:effectExtent l="19050" t="0" r="9525" b="0"/>
            <wp:wrapNone/>
            <wp:docPr id="5" name="irc_mi" descr="İlgili resi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6" cy="204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4B3" w:rsidRPr="00D23D48" w:rsidRDefault="009A54B3">
      <w:pPr>
        <w:rPr>
          <w:b/>
        </w:rPr>
      </w:pPr>
    </w:p>
    <w:sectPr w:rsidR="009A54B3" w:rsidRPr="00D23D48" w:rsidSect="00107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1134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94E" w:rsidRDefault="00B0594E" w:rsidP="00EC00AB">
      <w:pPr>
        <w:spacing w:after="0" w:line="240" w:lineRule="auto"/>
      </w:pPr>
      <w:r>
        <w:separator/>
      </w:r>
    </w:p>
  </w:endnote>
  <w:endnote w:type="continuationSeparator" w:id="1">
    <w:p w:rsidR="00B0594E" w:rsidRDefault="00B0594E" w:rsidP="00E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94E" w:rsidRDefault="00B0594E" w:rsidP="00EC00AB">
      <w:pPr>
        <w:spacing w:after="0" w:line="240" w:lineRule="auto"/>
      </w:pPr>
      <w:r>
        <w:separator/>
      </w:r>
    </w:p>
  </w:footnote>
  <w:footnote w:type="continuationSeparator" w:id="1">
    <w:p w:rsidR="00B0594E" w:rsidRDefault="00B0594E" w:rsidP="00EC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B" w:rsidRDefault="00EC00A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901"/>
    <w:rsid w:val="001077F8"/>
    <w:rsid w:val="00214F4A"/>
    <w:rsid w:val="002E60D6"/>
    <w:rsid w:val="00335632"/>
    <w:rsid w:val="007838C6"/>
    <w:rsid w:val="009A54B3"/>
    <w:rsid w:val="00B0594E"/>
    <w:rsid w:val="00B53CAC"/>
    <w:rsid w:val="00C8150A"/>
    <w:rsid w:val="00D23D48"/>
    <w:rsid w:val="00DA3FE4"/>
    <w:rsid w:val="00E0499F"/>
    <w:rsid w:val="00EC00AB"/>
    <w:rsid w:val="00F7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7901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2E60D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C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00A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EC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00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kultv.com/manyetik-kutuplar/6293/manyetik-kutuplar-itme-cekm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10</cp:revision>
  <dcterms:created xsi:type="dcterms:W3CDTF">2018-11-27T20:11:00Z</dcterms:created>
  <dcterms:modified xsi:type="dcterms:W3CDTF">2018-12-07T10:56:00Z</dcterms:modified>
  <cp:category/>
</cp:coreProperties>
</file>