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8F" w:rsidRPr="00F9478F" w:rsidRDefault="009F70C7" w:rsidP="00F9478F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9478F">
        <w:rPr>
          <w:rFonts w:asciiTheme="minorHAnsi" w:hAnsiTheme="minorHAnsi" w:cstheme="minorHAnsi"/>
          <w:b/>
          <w:szCs w:val="22"/>
        </w:rPr>
        <w:t>2017-2018</w:t>
      </w:r>
      <w:r w:rsidR="00EC76A4" w:rsidRPr="00F9478F">
        <w:rPr>
          <w:rFonts w:asciiTheme="minorHAnsi" w:hAnsiTheme="minorHAnsi" w:cstheme="minorHAnsi"/>
          <w:b/>
          <w:szCs w:val="22"/>
        </w:rPr>
        <w:t xml:space="preserve"> ÖĞRETİM </w:t>
      </w:r>
      <w:proofErr w:type="gramStart"/>
      <w:r w:rsidR="00EC76A4" w:rsidRPr="00F9478F">
        <w:rPr>
          <w:rFonts w:asciiTheme="minorHAnsi" w:hAnsiTheme="minorHAnsi" w:cstheme="minorHAnsi"/>
          <w:b/>
          <w:szCs w:val="22"/>
        </w:rPr>
        <w:t>YILI  75</w:t>
      </w:r>
      <w:proofErr w:type="gramEnd"/>
      <w:r w:rsidR="00EC76A4" w:rsidRPr="00F9478F">
        <w:rPr>
          <w:rFonts w:asciiTheme="minorHAnsi" w:hAnsiTheme="minorHAnsi" w:cstheme="minorHAnsi"/>
          <w:b/>
          <w:szCs w:val="22"/>
        </w:rPr>
        <w:t>.YIL CUM</w:t>
      </w:r>
      <w:r w:rsidR="00F9478F" w:rsidRPr="00F9478F">
        <w:rPr>
          <w:rFonts w:asciiTheme="minorHAnsi" w:hAnsiTheme="minorHAnsi" w:cstheme="minorHAnsi"/>
          <w:b/>
          <w:szCs w:val="22"/>
        </w:rPr>
        <w:t xml:space="preserve">HURİYET </w:t>
      </w:r>
      <w:r w:rsidR="00F27EB5" w:rsidRPr="00F9478F">
        <w:rPr>
          <w:rFonts w:asciiTheme="minorHAnsi" w:hAnsiTheme="minorHAnsi" w:cstheme="minorHAnsi"/>
          <w:b/>
          <w:szCs w:val="22"/>
        </w:rPr>
        <w:t xml:space="preserve"> ANA</w:t>
      </w:r>
      <w:r w:rsidR="00F9478F" w:rsidRPr="00F9478F">
        <w:rPr>
          <w:rFonts w:asciiTheme="minorHAnsi" w:hAnsiTheme="minorHAnsi" w:cstheme="minorHAnsi"/>
          <w:b/>
          <w:szCs w:val="22"/>
        </w:rPr>
        <w:t xml:space="preserve">DOLU </w:t>
      </w:r>
      <w:r w:rsidR="00A80575" w:rsidRPr="00F9478F">
        <w:rPr>
          <w:rFonts w:asciiTheme="minorHAnsi" w:hAnsiTheme="minorHAnsi" w:cstheme="minorHAnsi"/>
          <w:b/>
          <w:szCs w:val="22"/>
        </w:rPr>
        <w:t xml:space="preserve"> </w:t>
      </w:r>
      <w:r w:rsidR="00F27EB5" w:rsidRPr="00F9478F">
        <w:rPr>
          <w:rFonts w:asciiTheme="minorHAnsi" w:hAnsiTheme="minorHAnsi" w:cstheme="minorHAnsi"/>
          <w:b/>
          <w:szCs w:val="22"/>
        </w:rPr>
        <w:t>LİSESİ</w:t>
      </w:r>
    </w:p>
    <w:p w:rsidR="00771B57" w:rsidRPr="00F9478F" w:rsidRDefault="00EC76A4" w:rsidP="00F9478F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9478F">
        <w:rPr>
          <w:rFonts w:asciiTheme="minorHAnsi" w:hAnsiTheme="minorHAnsi" w:cstheme="minorHAnsi"/>
          <w:b/>
          <w:szCs w:val="22"/>
        </w:rPr>
        <w:t>9</w:t>
      </w:r>
      <w:r w:rsidR="007849DC" w:rsidRPr="00F9478F">
        <w:rPr>
          <w:rFonts w:asciiTheme="minorHAnsi" w:hAnsiTheme="minorHAnsi" w:cstheme="minorHAnsi"/>
          <w:b/>
          <w:szCs w:val="22"/>
        </w:rPr>
        <w:t xml:space="preserve">. </w:t>
      </w:r>
      <w:r w:rsidR="0003652B" w:rsidRPr="00F9478F">
        <w:rPr>
          <w:rFonts w:asciiTheme="minorHAnsi" w:hAnsiTheme="minorHAnsi" w:cstheme="minorHAnsi"/>
          <w:b/>
          <w:szCs w:val="22"/>
        </w:rPr>
        <w:t>SINIF</w:t>
      </w:r>
      <w:r w:rsidR="009F70C7" w:rsidRPr="00F9478F">
        <w:rPr>
          <w:rFonts w:asciiTheme="minorHAnsi" w:hAnsiTheme="minorHAnsi" w:cstheme="minorHAnsi"/>
          <w:b/>
          <w:szCs w:val="22"/>
        </w:rPr>
        <w:t>I</w:t>
      </w:r>
      <w:r w:rsidR="007849DC" w:rsidRPr="00F9478F">
        <w:rPr>
          <w:rFonts w:asciiTheme="minorHAnsi" w:hAnsiTheme="minorHAnsi" w:cstheme="minorHAnsi"/>
          <w:b/>
          <w:szCs w:val="22"/>
        </w:rPr>
        <w:t xml:space="preserve">LAR HZ MUHAMMED’İN </w:t>
      </w:r>
      <w:proofErr w:type="gramStart"/>
      <w:r w:rsidR="007849DC" w:rsidRPr="00F9478F">
        <w:rPr>
          <w:rFonts w:asciiTheme="minorHAnsi" w:hAnsiTheme="minorHAnsi" w:cstheme="minorHAnsi"/>
          <w:b/>
          <w:szCs w:val="22"/>
        </w:rPr>
        <w:t xml:space="preserve">HAYATI </w:t>
      </w:r>
      <w:r w:rsidR="00F27EB5" w:rsidRPr="00F9478F">
        <w:rPr>
          <w:rFonts w:asciiTheme="minorHAnsi" w:hAnsiTheme="minorHAnsi" w:cstheme="minorHAnsi"/>
          <w:b/>
          <w:szCs w:val="22"/>
        </w:rPr>
        <w:t xml:space="preserve"> DERSİ</w:t>
      </w:r>
      <w:proofErr w:type="gramEnd"/>
      <w:r w:rsidR="00F27EB5" w:rsidRPr="00F9478F">
        <w:rPr>
          <w:rFonts w:asciiTheme="minorHAnsi" w:hAnsiTheme="minorHAnsi" w:cstheme="minorHAnsi"/>
          <w:b/>
          <w:szCs w:val="22"/>
        </w:rPr>
        <w:t xml:space="preserve"> </w:t>
      </w:r>
      <w:r w:rsidR="007849DC" w:rsidRPr="00F9478F">
        <w:rPr>
          <w:rFonts w:asciiTheme="minorHAnsi" w:hAnsiTheme="minorHAnsi" w:cstheme="minorHAnsi"/>
          <w:b/>
          <w:szCs w:val="22"/>
        </w:rPr>
        <w:t>2.DÖNEM 1</w:t>
      </w:r>
      <w:r w:rsidR="00F27EB5" w:rsidRPr="00F9478F">
        <w:rPr>
          <w:rFonts w:asciiTheme="minorHAnsi" w:hAnsiTheme="minorHAnsi" w:cstheme="minorHAnsi"/>
          <w:b/>
          <w:szCs w:val="22"/>
        </w:rPr>
        <w:t>.YAZILI</w:t>
      </w:r>
    </w:p>
    <w:p w:rsidR="007849DC" w:rsidRPr="00EC76A4" w:rsidRDefault="00771B57" w:rsidP="00374A5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C76A4">
        <w:rPr>
          <w:rFonts w:asciiTheme="minorHAnsi" w:hAnsiTheme="minorHAnsi" w:cstheme="minorHAnsi"/>
          <w:sz w:val="22"/>
          <w:szCs w:val="22"/>
        </w:rPr>
        <w:t>Adı Soyadı</w:t>
      </w:r>
      <w:proofErr w:type="gramStart"/>
      <w:r w:rsidRPr="00EC76A4">
        <w:rPr>
          <w:rFonts w:asciiTheme="minorHAnsi" w:hAnsiTheme="minorHAnsi" w:cstheme="minorHAnsi"/>
          <w:sz w:val="22"/>
          <w:szCs w:val="22"/>
        </w:rPr>
        <w:t>:………………………………………………</w:t>
      </w:r>
      <w:proofErr w:type="gramEnd"/>
      <w:r w:rsidRPr="00EC76A4">
        <w:rPr>
          <w:rFonts w:asciiTheme="minorHAnsi" w:hAnsiTheme="minorHAnsi" w:cstheme="minorHAnsi"/>
          <w:sz w:val="22"/>
          <w:szCs w:val="22"/>
        </w:rPr>
        <w:t xml:space="preserve">  </w:t>
      </w:r>
      <w:r w:rsidR="007849DC" w:rsidRPr="00EC76A4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EC76A4">
        <w:rPr>
          <w:rFonts w:asciiTheme="minorHAnsi" w:hAnsiTheme="minorHAnsi" w:cstheme="minorHAnsi"/>
          <w:sz w:val="22"/>
          <w:szCs w:val="22"/>
        </w:rPr>
        <w:t>Sınıfı  ve No</w:t>
      </w:r>
      <w:proofErr w:type="gramStart"/>
      <w:r w:rsidRPr="00EC76A4">
        <w:rPr>
          <w:rFonts w:asciiTheme="minorHAnsi" w:hAnsiTheme="minorHAnsi" w:cstheme="minorHAnsi"/>
          <w:sz w:val="22"/>
          <w:szCs w:val="22"/>
        </w:rPr>
        <w:t>:…</w:t>
      </w:r>
      <w:proofErr w:type="gramEnd"/>
      <w:r w:rsidR="00EC76A4" w:rsidRPr="00EC76A4">
        <w:rPr>
          <w:rFonts w:asciiTheme="minorHAnsi" w:hAnsiTheme="minorHAnsi" w:cstheme="minorHAnsi"/>
          <w:sz w:val="22"/>
          <w:szCs w:val="22"/>
        </w:rPr>
        <w:t xml:space="preserve">     </w:t>
      </w:r>
      <w:proofErr w:type="gramStart"/>
      <w:r w:rsidRPr="00EC76A4">
        <w:rPr>
          <w:rFonts w:asciiTheme="minorHAnsi" w:hAnsiTheme="minorHAnsi" w:cstheme="minorHAnsi"/>
          <w:sz w:val="22"/>
          <w:szCs w:val="22"/>
        </w:rPr>
        <w:t>……….</w:t>
      </w:r>
      <w:proofErr w:type="gramEnd"/>
      <w:r w:rsidRPr="00EC76A4">
        <w:rPr>
          <w:rFonts w:asciiTheme="minorHAnsi" w:hAnsiTheme="minorHAnsi" w:cstheme="minorHAnsi"/>
          <w:sz w:val="22"/>
          <w:szCs w:val="22"/>
        </w:rPr>
        <w:t xml:space="preserve">/………  </w:t>
      </w:r>
      <w:r w:rsidR="00EC76A4" w:rsidRPr="00EC76A4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F9478F">
        <w:rPr>
          <w:rFonts w:asciiTheme="minorHAnsi" w:hAnsiTheme="minorHAnsi" w:cstheme="minorHAnsi"/>
          <w:sz w:val="22"/>
          <w:szCs w:val="22"/>
        </w:rPr>
        <w:t xml:space="preserve">         </w:t>
      </w:r>
      <w:r w:rsidR="00EC76A4" w:rsidRPr="00EC76A4">
        <w:rPr>
          <w:rFonts w:asciiTheme="minorHAnsi" w:hAnsiTheme="minorHAnsi" w:cstheme="minorHAnsi"/>
          <w:sz w:val="22"/>
          <w:szCs w:val="22"/>
        </w:rPr>
        <w:t xml:space="preserve">    </w:t>
      </w:r>
      <w:r w:rsidRPr="00EC76A4">
        <w:rPr>
          <w:rFonts w:asciiTheme="minorHAnsi" w:hAnsiTheme="minorHAnsi" w:cstheme="minorHAnsi"/>
          <w:sz w:val="22"/>
          <w:szCs w:val="22"/>
        </w:rPr>
        <w:t xml:space="preserve"> </w:t>
      </w:r>
      <w:r w:rsidR="00050D18">
        <w:rPr>
          <w:rFonts w:asciiTheme="minorHAnsi" w:hAnsiTheme="minorHAnsi" w:cstheme="minorHAnsi"/>
          <w:sz w:val="22"/>
          <w:szCs w:val="22"/>
        </w:rPr>
        <w:t>04</w:t>
      </w:r>
      <w:r w:rsidR="00EC76A4" w:rsidRPr="00EC76A4">
        <w:rPr>
          <w:rFonts w:asciiTheme="minorHAnsi" w:hAnsiTheme="minorHAnsi" w:cstheme="minorHAnsi"/>
          <w:sz w:val="22"/>
          <w:szCs w:val="22"/>
        </w:rPr>
        <w:t>/04/2018</w:t>
      </w:r>
    </w:p>
    <w:p w:rsidR="007849DC" w:rsidRPr="00EC76A4" w:rsidRDefault="007849DC" w:rsidP="008B3EB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C76A4">
        <w:rPr>
          <w:rFonts w:asciiTheme="minorHAnsi" w:hAnsiTheme="minorHAnsi" w:cstheme="minorHAnsi"/>
          <w:b/>
          <w:sz w:val="22"/>
          <w:szCs w:val="22"/>
          <w:u w:val="single"/>
        </w:rPr>
        <w:t>SORULAR</w:t>
      </w:r>
    </w:p>
    <w:p w:rsidR="00333796" w:rsidRPr="00EC76A4" w:rsidRDefault="00333796" w:rsidP="00EC76A4">
      <w:pPr>
        <w:spacing w:line="276" w:lineRule="auto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/>
          <w:sz w:val="22"/>
          <w:szCs w:val="22"/>
        </w:rPr>
        <w:t>A)</w:t>
      </w:r>
      <w:r w:rsidR="00EC76A4" w:rsidRPr="00EC76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Aşağıdaki soruları cevaplayınız.  (Her Soru 5 </w:t>
      </w:r>
      <w:proofErr w:type="gramStart"/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Puandır</w:t>
      </w:r>
      <w:proofErr w:type="gramEnd"/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.)</w:t>
      </w:r>
    </w:p>
    <w:p w:rsidR="00F9478F" w:rsidRDefault="00333796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1. Aşağıdakilerden hangisi, Peygamber Efendimizin</w:t>
      </w:r>
      <w:r w:rsidR="00EC76A4"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(</w:t>
      </w:r>
      <w:proofErr w:type="spellStart"/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s.a.v</w:t>
      </w:r>
      <w:proofErr w:type="spellEnd"/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) </w:t>
      </w:r>
      <w:r w:rsidR="00EC76A4"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</w:t>
      </w:r>
      <w:proofErr w:type="gramStart"/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ilk  </w:t>
      </w:r>
      <w:r w:rsidR="00EC76A4"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sahabelerinden</w:t>
      </w:r>
      <w:proofErr w:type="gramEnd"/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</w:t>
      </w:r>
      <w:r w:rsidR="00EC76A4"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biri  değildir?</w:t>
      </w: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br/>
      </w:r>
      <w:r w:rsidR="00EC76A4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A)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Eşi Hz. Hatice                                       </w:t>
      </w:r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 </w:t>
      </w:r>
    </w:p>
    <w:p w:rsidR="00F9478F" w:rsidRDefault="00333796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B)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Amcası Ebu Talip                        </w:t>
      </w:r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           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</w:p>
    <w:p w:rsidR="00333796" w:rsidRPr="00EC76A4" w:rsidRDefault="00333796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C)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Dostu Hz. Ebu Bekir                                      </w:t>
      </w:r>
    </w:p>
    <w:p w:rsidR="00F9478F" w:rsidRDefault="00333796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D)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Amcasının oğlu Hz. Ali                                   </w:t>
      </w:r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          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</w:p>
    <w:p w:rsidR="00EC76A4" w:rsidRPr="00EC76A4" w:rsidRDefault="00333796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E)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Kızı Hz. Fatıma</w:t>
      </w:r>
    </w:p>
    <w:p w:rsidR="00EC76A4" w:rsidRDefault="00333796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2</w:t>
      </w:r>
      <w:r w:rsidR="00EC76A4"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-Aşağıdakilerden hangisi, İslamiyet’in güçlenip yayılmasına katkı sağlayan olaylardan değildir?</w:t>
      </w:r>
      <w:r w:rsidR="00EC76A4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br/>
        <w:t xml:space="preserve">A) </w:t>
      </w:r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>Hz. Hamza (</w:t>
      </w:r>
      <w:proofErr w:type="spellStart"/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>r.a</w:t>
      </w:r>
      <w:proofErr w:type="spellEnd"/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>) ve Hz. Ömer’in (</w:t>
      </w:r>
      <w:proofErr w:type="spellStart"/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>r.a</w:t>
      </w:r>
      <w:proofErr w:type="spellEnd"/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Müslüman Oluşları                               </w:t>
      </w:r>
      <w:r w:rsidR="00EC76A4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B) </w:t>
      </w:r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>Habeşistan’a Hicret</w:t>
      </w:r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="00EC76A4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C) </w:t>
      </w:r>
      <w:proofErr w:type="spellStart"/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>Taif</w:t>
      </w:r>
      <w:proofErr w:type="spellEnd"/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Yolculuğu                          </w:t>
      </w:r>
      <w:r w:rsidR="0052683F">
        <w:rPr>
          <w:rFonts w:asciiTheme="minorHAnsi" w:hAnsiTheme="minorHAnsi" w:cstheme="minorHAnsi"/>
          <w:color w:val="231F20"/>
          <w:sz w:val="22"/>
          <w:szCs w:val="22"/>
        </w:rPr>
        <w:t xml:space="preserve">     </w:t>
      </w:r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EC76A4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D) </w:t>
      </w:r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Akabe </w:t>
      </w:r>
      <w:proofErr w:type="spellStart"/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>Biatları</w:t>
      </w:r>
      <w:proofErr w:type="spellEnd"/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                                   </w:t>
      </w:r>
      <w:r w:rsidR="00050D1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EC76A4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E) </w:t>
      </w:r>
      <w:proofErr w:type="spellStart"/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>Yesrib’e</w:t>
      </w:r>
      <w:proofErr w:type="spellEnd"/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Hicret</w:t>
      </w:r>
    </w:p>
    <w:p w:rsidR="00EC76A4" w:rsidRPr="00EC76A4" w:rsidRDefault="00EC76A4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</w:p>
    <w:p w:rsidR="00EC76A4" w:rsidRPr="00EC76A4" w:rsidRDefault="00EC76A4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3</w:t>
      </w:r>
      <w:r w:rsidR="00333796"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. Aşağıdakilerden hangisi, miraç olayının sonuçlarından değildir?</w:t>
      </w:r>
      <w:r w:rsidR="00333796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br/>
        <w:t xml:space="preserve">A)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Allah’a şirk koşmayan müminlerin cennetle müjdelenmesi        </w:t>
      </w:r>
    </w:p>
    <w:p w:rsidR="00EC76A4" w:rsidRPr="00EC76A4" w:rsidRDefault="00333796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B)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Hz. Ebu Bekir’in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r.a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Sıddîk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lakabını alması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C)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Beş vakit namazın farz kılınması   </w:t>
      </w:r>
    </w:p>
    <w:p w:rsidR="00333796" w:rsidRPr="00EC76A4" w:rsidRDefault="00EC76A4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D</w:t>
      </w:r>
      <w:r w:rsidR="00333796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)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Ramazan orucunun farz kılınması   </w:t>
      </w:r>
    </w:p>
    <w:p w:rsidR="00EC76A4" w:rsidRDefault="00333796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E)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Bakara suresinin son üç 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ayetinin  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vahyedilmesi</w:t>
      </w:r>
      <w:proofErr w:type="spellEnd"/>
      <w:proofErr w:type="gramEnd"/>
    </w:p>
    <w:p w:rsidR="00EC76A4" w:rsidRPr="00EC76A4" w:rsidRDefault="00EC76A4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</w:p>
    <w:p w:rsidR="00333796" w:rsidRDefault="00EC76A4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4</w:t>
      </w:r>
      <w:r w:rsidR="00333796"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. Aşağıdakilerden hangisi, hicret için </w:t>
      </w:r>
      <w:proofErr w:type="spellStart"/>
      <w:r w:rsidR="00333796"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Yesrib</w:t>
      </w:r>
      <w:proofErr w:type="spellEnd"/>
      <w:r w:rsidR="00333796"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(Medine) şehrinin seçilmesinin sebeplerinden biri değildir?</w:t>
      </w:r>
      <w:r w:rsidR="00333796"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br/>
      </w:r>
      <w:r w:rsidR="00333796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A)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Mekke’den Şam’a giden ticaret yollarının üstünde, stratejik bir öneme sahipti.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="00333796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B) </w:t>
      </w:r>
      <w:proofErr w:type="gram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Akabe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Biatları’nda</w:t>
      </w:r>
      <w:proofErr w:type="spellEnd"/>
      <w:proofErr w:type="gram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Yesribli</w:t>
      </w:r>
      <w:proofErr w:type="spell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Müslümanlardan sağlam sözler  alınmıştı.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="00333796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C) </w:t>
      </w:r>
      <w:proofErr w:type="gram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Mekke’nin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kuraklığına</w:t>
      </w:r>
      <w:proofErr w:type="gram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göre iklimi daha yumuşak olduğundan cazip geliyordu.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D</w:t>
      </w:r>
      <w:r w:rsidR="00333796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)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Sevgili Peygamberimizin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(</w:t>
      </w:r>
      <w:proofErr w:type="spell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) Medine’de aile bağları ile akrabaları vardı.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="00333796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E) </w:t>
      </w:r>
      <w:proofErr w:type="spellStart"/>
      <w:proofErr w:type="gram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Yesribli</w:t>
      </w:r>
      <w:proofErr w:type="spell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Müslümanlar</w:t>
      </w:r>
      <w:proofErr w:type="gram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, Mekke’de zulüm gören Peygamberi</w:t>
      </w:r>
    </w:p>
    <w:p w:rsidR="00EC76A4" w:rsidRPr="00EC76A4" w:rsidRDefault="00EC76A4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</w:p>
    <w:p w:rsidR="00333796" w:rsidRDefault="00130675" w:rsidP="00EC76A4">
      <w:pPr>
        <w:spacing w:line="276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5</w:t>
      </w:r>
      <w:r w:rsidR="00333796"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. Aşağıdakilerden hangisi, Peygamberimizin (</w:t>
      </w:r>
      <w:proofErr w:type="spellStart"/>
      <w:r w:rsidR="00333796"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s.a.v</w:t>
      </w:r>
      <w:proofErr w:type="spellEnd"/>
      <w:r w:rsidR="00333796"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)</w:t>
      </w:r>
      <w:r w:rsid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</w:t>
      </w:r>
      <w:r w:rsidR="00333796"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Medine’de Müslümanlara ait bir pazar yeri kurmasının sebeplerinden biri değildir?</w:t>
      </w:r>
      <w:r w:rsidR="00333796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br/>
        <w:t xml:space="preserve">A)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İslam dininin ticari hükümlerini göstermek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="00333796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B)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Alışverişin adap ve kurallarını belirtmek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="00333796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C)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Müslümanların ekonomik bağımsızlığı temin etmek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="00333796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d)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Fiyatları yükselterek gayrimüslimleri sıkıntıya sokmak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="00333796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E)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Ticarette cahiliyeden kalma kötü alışkanlıkları kaldırmak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</w:p>
    <w:p w:rsidR="00F9478F" w:rsidRPr="00EC76A4" w:rsidRDefault="00F9478F" w:rsidP="00EC76A4">
      <w:pPr>
        <w:spacing w:line="276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</w:p>
    <w:p w:rsidR="00130675" w:rsidRPr="00EC76A4" w:rsidRDefault="00130675" w:rsidP="00EC76A4">
      <w:pPr>
        <w:spacing w:line="276" w:lineRule="auto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/>
          <w:sz w:val="22"/>
          <w:szCs w:val="22"/>
        </w:rPr>
        <w:t>B )</w:t>
      </w: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Aşağıdaki </w:t>
      </w:r>
      <w:r w:rsid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Boş bırakılan </w:t>
      </w:r>
      <w:proofErr w:type="gramStart"/>
      <w:r w:rsid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yerleri  doldurunuz</w:t>
      </w:r>
      <w:proofErr w:type="gramEnd"/>
      <w:r w:rsid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 (Her Soru 5 Puandır.)</w:t>
      </w:r>
    </w:p>
    <w:p w:rsidR="00EC76A4" w:rsidRDefault="00130675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>6-</w:t>
      </w:r>
      <w:r w:rsid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</w:t>
      </w:r>
      <w:r w:rsidR="00EC76A4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………………</w:t>
      </w:r>
      <w:r w:rsidR="00EC76A4">
        <w:rPr>
          <w:rFonts w:asciiTheme="minorHAnsi" w:hAnsiTheme="minorHAnsi" w:cstheme="minorHAnsi"/>
          <w:color w:val="231F20"/>
          <w:sz w:val="22"/>
          <w:szCs w:val="22"/>
        </w:rPr>
        <w:t>..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……….;</w:t>
      </w:r>
      <w:proofErr w:type="gram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Hz. Peygamber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devrinde Müslüman olarak onu görmüş, onun sohbetinde bulunmuş ve </w:t>
      </w:r>
    </w:p>
    <w:p w:rsidR="00130675" w:rsidRDefault="00EC76A4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</w:t>
      </w:r>
      <w:r w:rsidR="00130675" w:rsidRPr="00EC76A4">
        <w:rPr>
          <w:rFonts w:asciiTheme="minorHAnsi" w:hAnsiTheme="minorHAnsi" w:cstheme="minorHAnsi"/>
          <w:color w:val="231F20"/>
          <w:sz w:val="22"/>
          <w:szCs w:val="22"/>
        </w:rPr>
        <w:t>Müslüman olarak ölmüş kimselerdir.</w:t>
      </w:r>
    </w:p>
    <w:p w:rsidR="00EC76A4" w:rsidRPr="00EC76A4" w:rsidRDefault="00EC76A4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</w:p>
    <w:p w:rsidR="00EC76A4" w:rsidRDefault="00130675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>7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-</w:t>
      </w:r>
      <w:r w:rsidR="00EC76A4">
        <w:rPr>
          <w:rFonts w:asciiTheme="minorHAnsi" w:hAnsiTheme="minorHAnsi" w:cstheme="minorHAnsi"/>
          <w:bCs/>
          <w:color w:val="231F20"/>
          <w:sz w:val="22"/>
          <w:szCs w:val="22"/>
        </w:rPr>
        <w:t>D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avet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ya da diğer bir ifadeyle 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………</w:t>
      </w:r>
      <w:r w:rsidR="00EC76A4">
        <w:rPr>
          <w:rFonts w:asciiTheme="minorHAnsi" w:hAnsiTheme="minorHAnsi" w:cstheme="minorHAnsi"/>
          <w:color w:val="231F20"/>
          <w:sz w:val="22"/>
          <w:szCs w:val="22"/>
        </w:rPr>
        <w:t>…..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……………….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;</w:t>
      </w:r>
      <w:proofErr w:type="gramEnd"/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peygamberlerin, Allah’ın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c.c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kendilerine indirmiş olduğu vahiyleri </w:t>
      </w:r>
    </w:p>
    <w:p w:rsidR="00130675" w:rsidRDefault="00EC76A4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</w:t>
      </w:r>
      <w:proofErr w:type="gramStart"/>
      <w:r w:rsidR="00130675" w:rsidRPr="00EC76A4">
        <w:rPr>
          <w:rFonts w:asciiTheme="minorHAnsi" w:hAnsiTheme="minorHAnsi" w:cstheme="minorHAnsi"/>
          <w:color w:val="231F20"/>
          <w:sz w:val="22"/>
          <w:szCs w:val="22"/>
        </w:rPr>
        <w:t>insanlara</w:t>
      </w:r>
      <w:proofErr w:type="gramEnd"/>
      <w:r w:rsidR="00130675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eksiksiz olarak bildirmesi ve açıklamasıdır</w:t>
      </w:r>
    </w:p>
    <w:p w:rsidR="00EC76A4" w:rsidRPr="00EC76A4" w:rsidRDefault="00EC76A4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</w:p>
    <w:p w:rsidR="00130675" w:rsidRDefault="00130675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5BAE">
        <w:rPr>
          <w:rFonts w:asciiTheme="minorHAnsi" w:hAnsiTheme="minorHAnsi" w:cstheme="minorHAnsi"/>
          <w:b/>
          <w:color w:val="231F20"/>
          <w:sz w:val="22"/>
          <w:szCs w:val="22"/>
        </w:rPr>
        <w:t>8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- Cennetlik oldukları kendileri henüz hayattayken Hz. Peygamber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tarafından müjdelenen on 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sahabiye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:………………………………</w:t>
      </w:r>
      <w:r w:rsidR="00EC76A4">
        <w:rPr>
          <w:rFonts w:asciiTheme="minorHAnsi" w:hAnsiTheme="minorHAnsi" w:cstheme="minorHAnsi"/>
          <w:color w:val="231F20"/>
          <w:sz w:val="22"/>
          <w:szCs w:val="22"/>
        </w:rPr>
        <w:t>….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…..</w:t>
      </w:r>
      <w:proofErr w:type="gram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denir</w:t>
      </w:r>
      <w:proofErr w:type="gramEnd"/>
      <w:r w:rsidRPr="00EC76A4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EC76A4" w:rsidRPr="00EC76A4" w:rsidRDefault="00EC76A4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</w:p>
    <w:p w:rsidR="00130675" w:rsidRDefault="00130675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5BAE">
        <w:rPr>
          <w:rFonts w:asciiTheme="minorHAnsi" w:hAnsiTheme="minorHAnsi" w:cstheme="minorHAnsi"/>
          <w:b/>
          <w:color w:val="231F20"/>
          <w:sz w:val="22"/>
          <w:szCs w:val="22"/>
        </w:rPr>
        <w:lastRenderedPageBreak/>
        <w:t>9</w:t>
      </w:r>
      <w:r w:rsidR="00F9478F">
        <w:rPr>
          <w:rFonts w:asciiTheme="minorHAnsi" w:hAnsiTheme="minorHAnsi" w:cstheme="minorHAnsi"/>
          <w:b/>
          <w:color w:val="231F20"/>
          <w:sz w:val="22"/>
          <w:szCs w:val="22"/>
        </w:rPr>
        <w:t>-</w:t>
      </w:r>
      <w:r w:rsidR="00F9478F" w:rsidRPr="00F9478F">
        <w:rPr>
          <w:rFonts w:ascii="CenturyGothic" w:hAnsi="CenturyGothic"/>
          <w:color w:val="231F20"/>
          <w:sz w:val="22"/>
          <w:szCs w:val="22"/>
        </w:rPr>
        <w:t xml:space="preserve"> Allah Resulü (</w:t>
      </w:r>
      <w:proofErr w:type="spellStart"/>
      <w:r w:rsidR="00F9478F" w:rsidRPr="00F9478F">
        <w:rPr>
          <w:rFonts w:ascii="CenturyGothic" w:hAnsi="CenturyGothic"/>
          <w:color w:val="231F20"/>
          <w:sz w:val="22"/>
          <w:szCs w:val="22"/>
        </w:rPr>
        <w:t>s.a.v</w:t>
      </w:r>
      <w:proofErr w:type="spellEnd"/>
      <w:r w:rsidR="00F9478F" w:rsidRPr="00F9478F">
        <w:rPr>
          <w:rFonts w:ascii="CenturyGothic" w:hAnsi="CenturyGothic"/>
          <w:color w:val="231F20"/>
          <w:sz w:val="22"/>
          <w:szCs w:val="22"/>
        </w:rPr>
        <w:t>) Medine’ye geldiğinde</w:t>
      </w:r>
      <w:proofErr w:type="gramStart"/>
      <w:r w:rsidR="00F9478F" w:rsidRPr="00F9478F">
        <w:rPr>
          <w:rFonts w:ascii="CenturyGothic" w:hAnsi="CenturyGothic"/>
          <w:color w:val="231F20"/>
          <w:sz w:val="22"/>
          <w:szCs w:val="22"/>
        </w:rPr>
        <w:t>………</w:t>
      </w:r>
      <w:r w:rsidR="00F9478F">
        <w:rPr>
          <w:rFonts w:ascii="CenturyGothic" w:hAnsi="CenturyGothic"/>
          <w:color w:val="231F20"/>
          <w:sz w:val="22"/>
          <w:szCs w:val="22"/>
        </w:rPr>
        <w:t>…….</w:t>
      </w:r>
      <w:r w:rsidR="00F9478F" w:rsidRPr="00F9478F">
        <w:rPr>
          <w:rFonts w:ascii="CenturyGothic" w:hAnsi="CenturyGothic"/>
          <w:color w:val="231F20"/>
          <w:sz w:val="22"/>
          <w:szCs w:val="22"/>
        </w:rPr>
        <w:t>……………………….</w:t>
      </w:r>
      <w:proofErr w:type="gramEnd"/>
      <w:r w:rsidR="00F9478F" w:rsidRPr="00F9478F">
        <w:rPr>
          <w:rFonts w:ascii="CenturyGothic" w:hAnsi="CenturyGothic"/>
          <w:color w:val="231F20"/>
          <w:sz w:val="22"/>
          <w:szCs w:val="22"/>
        </w:rPr>
        <w:t xml:space="preserve"> evinde misafir </w:t>
      </w:r>
      <w:proofErr w:type="gramStart"/>
      <w:r w:rsidR="00F9478F" w:rsidRPr="00F9478F">
        <w:rPr>
          <w:rFonts w:ascii="CenturyGothic" w:hAnsi="CenturyGothic"/>
          <w:color w:val="231F20"/>
          <w:sz w:val="22"/>
          <w:szCs w:val="22"/>
        </w:rPr>
        <w:t xml:space="preserve">olarak </w:t>
      </w:r>
      <w:r w:rsidR="00F9478F">
        <w:rPr>
          <w:rFonts w:ascii="CenturyGothic" w:hAnsi="CenturyGothic"/>
          <w:color w:val="231F20"/>
          <w:sz w:val="22"/>
          <w:szCs w:val="22"/>
        </w:rPr>
        <w:t xml:space="preserve"> bir</w:t>
      </w:r>
      <w:proofErr w:type="gramEnd"/>
      <w:r w:rsidR="00F9478F">
        <w:rPr>
          <w:rFonts w:ascii="CenturyGothic" w:hAnsi="CenturyGothic"/>
          <w:color w:val="231F20"/>
          <w:sz w:val="22"/>
          <w:szCs w:val="22"/>
        </w:rPr>
        <w:t xml:space="preserve"> süre kalmıştır.</w:t>
      </w:r>
    </w:p>
    <w:p w:rsidR="00EC76A4" w:rsidRPr="00EC76A4" w:rsidRDefault="00EC76A4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</w:p>
    <w:p w:rsidR="00F9478F" w:rsidRPr="00EC76A4" w:rsidRDefault="00130675" w:rsidP="00F9478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5BAE">
        <w:rPr>
          <w:rFonts w:asciiTheme="minorHAnsi" w:hAnsiTheme="minorHAnsi" w:cstheme="minorHAnsi"/>
          <w:b/>
          <w:color w:val="231F20"/>
          <w:sz w:val="22"/>
          <w:szCs w:val="22"/>
        </w:rPr>
        <w:t>10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- </w:t>
      </w:r>
      <w:r w:rsidR="00F9478F" w:rsidRPr="00EC76A4">
        <w:rPr>
          <w:rFonts w:asciiTheme="minorHAnsi" w:hAnsiTheme="minorHAnsi" w:cstheme="minorHAnsi"/>
          <w:color w:val="231F20"/>
          <w:sz w:val="22"/>
          <w:szCs w:val="22"/>
        </w:rPr>
        <w:t>Hz. Peygamber’in (</w:t>
      </w:r>
      <w:proofErr w:type="spellStart"/>
      <w:r w:rsidR="00F9478F"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="00F9478F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), Kâbe’den Kudüs’teki </w:t>
      </w:r>
      <w:proofErr w:type="spellStart"/>
      <w:r w:rsidR="00F9478F" w:rsidRPr="00EC76A4">
        <w:rPr>
          <w:rFonts w:asciiTheme="minorHAnsi" w:hAnsiTheme="minorHAnsi" w:cstheme="minorHAnsi"/>
          <w:color w:val="231F20"/>
          <w:sz w:val="22"/>
          <w:szCs w:val="22"/>
        </w:rPr>
        <w:t>Mesc</w:t>
      </w:r>
      <w:r w:rsidR="00F9478F">
        <w:rPr>
          <w:rFonts w:asciiTheme="minorHAnsi" w:hAnsiTheme="minorHAnsi" w:cstheme="minorHAnsi"/>
          <w:color w:val="231F20"/>
          <w:sz w:val="22"/>
          <w:szCs w:val="22"/>
        </w:rPr>
        <w:t>id</w:t>
      </w:r>
      <w:proofErr w:type="spellEnd"/>
      <w:r w:rsidR="00F9478F">
        <w:rPr>
          <w:rFonts w:asciiTheme="minorHAnsi" w:hAnsiTheme="minorHAnsi" w:cstheme="minorHAnsi"/>
          <w:color w:val="231F20"/>
          <w:sz w:val="22"/>
          <w:szCs w:val="22"/>
        </w:rPr>
        <w:t xml:space="preserve">-i </w:t>
      </w:r>
      <w:proofErr w:type="spellStart"/>
      <w:r w:rsidR="00F9478F">
        <w:rPr>
          <w:rFonts w:asciiTheme="minorHAnsi" w:hAnsiTheme="minorHAnsi" w:cstheme="minorHAnsi"/>
          <w:color w:val="231F20"/>
          <w:sz w:val="22"/>
          <w:szCs w:val="22"/>
        </w:rPr>
        <w:t>Aksa’ya</w:t>
      </w:r>
      <w:proofErr w:type="spellEnd"/>
      <w:r w:rsidR="00F9478F">
        <w:rPr>
          <w:rFonts w:asciiTheme="minorHAnsi" w:hAnsiTheme="minorHAnsi" w:cstheme="minorHAnsi"/>
          <w:color w:val="231F20"/>
          <w:sz w:val="22"/>
          <w:szCs w:val="22"/>
        </w:rPr>
        <w:t xml:space="preserve"> götürülmesine </w:t>
      </w:r>
      <w:r w:rsidR="00F9478F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ve buradan  göğe yükseltilerek </w:t>
      </w:r>
      <w:r w:rsidR="00F9478F">
        <w:rPr>
          <w:rFonts w:asciiTheme="minorHAnsi" w:hAnsiTheme="minorHAnsi" w:cstheme="minorHAnsi"/>
          <w:color w:val="231F20"/>
          <w:sz w:val="22"/>
          <w:szCs w:val="22"/>
        </w:rPr>
        <w:t xml:space="preserve">   </w:t>
      </w:r>
      <w:r w:rsidR="00F9478F" w:rsidRPr="00EC76A4">
        <w:rPr>
          <w:rFonts w:asciiTheme="minorHAnsi" w:hAnsiTheme="minorHAnsi" w:cstheme="minorHAnsi"/>
          <w:color w:val="231F20"/>
          <w:sz w:val="22"/>
          <w:szCs w:val="22"/>
        </w:rPr>
        <w:t>Allah’ın (</w:t>
      </w:r>
      <w:proofErr w:type="spellStart"/>
      <w:r w:rsidR="00F9478F" w:rsidRPr="00EC76A4">
        <w:rPr>
          <w:rFonts w:asciiTheme="minorHAnsi" w:hAnsiTheme="minorHAnsi" w:cstheme="minorHAnsi"/>
          <w:color w:val="231F20"/>
          <w:sz w:val="22"/>
          <w:szCs w:val="22"/>
        </w:rPr>
        <w:t>c.c</w:t>
      </w:r>
      <w:proofErr w:type="spellEnd"/>
      <w:r w:rsidR="00F9478F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</w:t>
      </w:r>
      <w:r w:rsidR="00F9478F">
        <w:rPr>
          <w:rFonts w:asciiTheme="minorHAnsi" w:hAnsiTheme="minorHAnsi" w:cstheme="minorHAnsi"/>
          <w:color w:val="231F20"/>
          <w:sz w:val="22"/>
          <w:szCs w:val="22"/>
        </w:rPr>
        <w:t xml:space="preserve">   </w:t>
      </w:r>
      <w:r w:rsidR="00F9478F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ayetlerinin ve olağanüstü nimetlerinin gösterilmesine </w:t>
      </w:r>
      <w:proofErr w:type="gramStart"/>
      <w:r w:rsidR="00F9478F" w:rsidRPr="00EC76A4">
        <w:rPr>
          <w:rFonts w:asciiTheme="minorHAnsi" w:hAnsiTheme="minorHAnsi" w:cstheme="minorHAnsi"/>
          <w:color w:val="231F20"/>
          <w:sz w:val="22"/>
          <w:szCs w:val="22"/>
        </w:rPr>
        <w:t>……</w:t>
      </w:r>
      <w:r w:rsidR="00F9478F">
        <w:rPr>
          <w:rFonts w:asciiTheme="minorHAnsi" w:hAnsiTheme="minorHAnsi" w:cstheme="minorHAnsi"/>
          <w:color w:val="231F20"/>
          <w:sz w:val="22"/>
          <w:szCs w:val="22"/>
        </w:rPr>
        <w:t>…………….……</w:t>
      </w:r>
      <w:r w:rsidR="00F9478F" w:rsidRPr="00EC76A4">
        <w:rPr>
          <w:rFonts w:asciiTheme="minorHAnsi" w:hAnsiTheme="minorHAnsi" w:cstheme="minorHAnsi"/>
          <w:color w:val="231F20"/>
          <w:sz w:val="22"/>
          <w:szCs w:val="22"/>
        </w:rPr>
        <w:t>…………</w:t>
      </w:r>
      <w:proofErr w:type="gramEnd"/>
      <w:r w:rsidR="00F9478F" w:rsidRPr="00EC76A4">
        <w:rPr>
          <w:rFonts w:asciiTheme="minorHAnsi" w:hAnsiTheme="minorHAnsi" w:cstheme="minorHAnsi"/>
          <w:color w:val="231F20"/>
          <w:sz w:val="22"/>
          <w:szCs w:val="22"/>
        </w:rPr>
        <w:t>denir.</w:t>
      </w:r>
    </w:p>
    <w:p w:rsidR="00130675" w:rsidRDefault="00130675" w:rsidP="00EC76A4">
      <w:pPr>
        <w:spacing w:line="276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</w:p>
    <w:p w:rsidR="00F9478F" w:rsidRPr="00EC76A4" w:rsidRDefault="00F9478F" w:rsidP="00EC76A4">
      <w:pPr>
        <w:spacing w:line="276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</w:p>
    <w:p w:rsidR="002575ED" w:rsidRPr="00EC5BAE" w:rsidRDefault="00EC5BAE" w:rsidP="00EC76A4">
      <w:pPr>
        <w:spacing w:line="276" w:lineRule="auto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EC5BAE">
        <w:rPr>
          <w:rFonts w:asciiTheme="minorHAnsi" w:hAnsiTheme="minorHAnsi" w:cstheme="minorHAnsi"/>
          <w:b/>
          <w:sz w:val="22"/>
          <w:szCs w:val="22"/>
        </w:rPr>
        <w:t>C</w:t>
      </w:r>
      <w:r w:rsidR="002575ED" w:rsidRPr="00EC5BAE">
        <w:rPr>
          <w:rFonts w:asciiTheme="minorHAnsi" w:hAnsiTheme="minorHAnsi" w:cstheme="minorHAnsi"/>
          <w:b/>
          <w:sz w:val="22"/>
          <w:szCs w:val="22"/>
        </w:rPr>
        <w:t xml:space="preserve"> )</w:t>
      </w:r>
      <w:r w:rsidR="002575ED" w:rsidRP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Aşağıdaki soruları cevaplayınız.  (Her Soru 10 </w:t>
      </w:r>
      <w:proofErr w:type="gramStart"/>
      <w:r w:rsidR="002575ED" w:rsidRP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>Puandır</w:t>
      </w:r>
      <w:proofErr w:type="gramEnd"/>
      <w:r w:rsidR="002575ED" w:rsidRP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>.)</w:t>
      </w:r>
    </w:p>
    <w:p w:rsidR="002575ED" w:rsidRPr="00EC76A4" w:rsidRDefault="00EC76A4" w:rsidP="00EC76A4">
      <w:pPr>
        <w:spacing w:line="276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11</w:t>
      </w:r>
      <w:r w:rsidR="002575ED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-Hicret  </w:t>
      </w:r>
      <w:proofErr w:type="gramStart"/>
      <w:r w:rsidR="002575ED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Nedir ?</w:t>
      </w:r>
      <w:proofErr w:type="gramEnd"/>
      <w:r w:rsidR="002575ED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Açıklayınız </w:t>
      </w:r>
    </w:p>
    <w:p w:rsidR="002575ED" w:rsidRDefault="002575ED" w:rsidP="00F9478F">
      <w:pPr>
        <w:spacing w:line="480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  <w:proofErr w:type="gramStart"/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5BAE">
        <w:rPr>
          <w:rFonts w:asciiTheme="minorHAnsi" w:hAnsiTheme="minorHAnsi" w:cstheme="minorHAnsi"/>
          <w:bCs/>
          <w:color w:val="231F20"/>
          <w:sz w:val="22"/>
          <w:szCs w:val="22"/>
        </w:rPr>
        <w:t>………………………………………………………..</w:t>
      </w:r>
      <w:proofErr w:type="gramEnd"/>
    </w:p>
    <w:p w:rsidR="00D20A63" w:rsidRDefault="00D20A63" w:rsidP="00F9478F">
      <w:pPr>
        <w:spacing w:line="480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color w:val="231F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EC5BAE" w:rsidRPr="00EC76A4" w:rsidRDefault="00EC5BAE" w:rsidP="00EC76A4">
      <w:pPr>
        <w:spacing w:line="276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</w:p>
    <w:p w:rsidR="002575ED" w:rsidRPr="00EC76A4" w:rsidRDefault="00EC76A4" w:rsidP="00EC76A4">
      <w:pPr>
        <w:spacing w:line="276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12</w:t>
      </w:r>
      <w:r w:rsidR="002575ED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-Ensar  kime </w:t>
      </w:r>
      <w:proofErr w:type="gramStart"/>
      <w:r w:rsidR="002575ED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denir ?</w:t>
      </w:r>
      <w:proofErr w:type="gramEnd"/>
      <w:r w:rsidR="002575ED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Açıklayınız </w:t>
      </w:r>
    </w:p>
    <w:p w:rsidR="00EC5BAE" w:rsidRDefault="002575ED" w:rsidP="00F9478F">
      <w:pPr>
        <w:spacing w:line="480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  <w:proofErr w:type="gramStart"/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5BAE">
        <w:rPr>
          <w:rFonts w:asciiTheme="minorHAnsi" w:hAnsiTheme="minorHAnsi" w:cstheme="minorHAnsi"/>
          <w:bCs/>
          <w:color w:val="231F20"/>
          <w:sz w:val="22"/>
          <w:szCs w:val="22"/>
        </w:rPr>
        <w:t>………………………………………………………..</w:t>
      </w:r>
      <w:proofErr w:type="gramEnd"/>
    </w:p>
    <w:p w:rsidR="00EC5BAE" w:rsidRDefault="00D20A63" w:rsidP="00F9478F">
      <w:pPr>
        <w:spacing w:line="480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color w:val="231F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D20A63" w:rsidRDefault="00D20A63" w:rsidP="00EC5BAE">
      <w:pPr>
        <w:spacing w:line="360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</w:p>
    <w:p w:rsidR="002575ED" w:rsidRPr="00EC76A4" w:rsidRDefault="00EC76A4" w:rsidP="00EC76A4">
      <w:pPr>
        <w:spacing w:line="276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13</w:t>
      </w:r>
      <w:r w:rsidR="002575ED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-Ezan  </w:t>
      </w:r>
      <w:proofErr w:type="gramStart"/>
      <w:r w:rsidR="002575ED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Nedir ?</w:t>
      </w:r>
      <w:proofErr w:type="gramEnd"/>
      <w:r w:rsidR="002575ED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Açıklayınız </w:t>
      </w:r>
    </w:p>
    <w:p w:rsidR="00333796" w:rsidRDefault="002575ED" w:rsidP="00F9478F">
      <w:pPr>
        <w:spacing w:line="480" w:lineRule="auto"/>
        <w:jc w:val="center"/>
        <w:rPr>
          <w:rFonts w:asciiTheme="minorHAnsi" w:hAnsiTheme="minorHAnsi" w:cstheme="minorHAnsi"/>
          <w:bCs/>
          <w:color w:val="231F20"/>
          <w:sz w:val="22"/>
          <w:szCs w:val="22"/>
        </w:rPr>
      </w:pPr>
      <w:proofErr w:type="gramStart"/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5BAE">
        <w:rPr>
          <w:rFonts w:asciiTheme="minorHAnsi" w:hAnsiTheme="minorHAnsi" w:cstheme="minorHAnsi"/>
          <w:bCs/>
          <w:color w:val="231F20"/>
          <w:sz w:val="22"/>
          <w:szCs w:val="22"/>
        </w:rPr>
        <w:t>…………………………………………………………</w:t>
      </w:r>
      <w:proofErr w:type="gramEnd"/>
    </w:p>
    <w:p w:rsidR="00EC5BAE" w:rsidRDefault="00D20A63" w:rsidP="00F9478F">
      <w:pPr>
        <w:spacing w:line="480" w:lineRule="auto"/>
        <w:jc w:val="center"/>
        <w:rPr>
          <w:rFonts w:asciiTheme="minorHAnsi" w:hAnsiTheme="minorHAnsi" w:cstheme="minorHAnsi"/>
          <w:bCs/>
          <w:color w:val="231F20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color w:val="231F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D20A63" w:rsidRPr="00EC5BAE" w:rsidRDefault="00D20A63" w:rsidP="00EC5BAE">
      <w:pPr>
        <w:spacing w:line="360" w:lineRule="auto"/>
        <w:jc w:val="center"/>
        <w:rPr>
          <w:rFonts w:asciiTheme="minorHAnsi" w:hAnsiTheme="minorHAnsi" w:cstheme="minorHAnsi"/>
          <w:bCs/>
          <w:color w:val="231F20"/>
          <w:sz w:val="22"/>
          <w:szCs w:val="22"/>
        </w:rPr>
      </w:pPr>
    </w:p>
    <w:p w:rsidR="00333796" w:rsidRDefault="00333796" w:rsidP="00EC76A4">
      <w:pPr>
        <w:spacing w:line="276" w:lineRule="auto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EC5BAE">
        <w:rPr>
          <w:rFonts w:asciiTheme="minorHAnsi" w:hAnsiTheme="minorHAnsi" w:cstheme="minorHAnsi"/>
          <w:b/>
          <w:sz w:val="22"/>
          <w:szCs w:val="22"/>
        </w:rPr>
        <w:t>D)</w:t>
      </w:r>
      <w:r w:rsidR="00EC5B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Aşağıdaki sorular </w:t>
      </w:r>
      <w:proofErr w:type="gramStart"/>
      <w:r w:rsid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>için   doğru</w:t>
      </w:r>
      <w:proofErr w:type="gramEnd"/>
      <w:r w:rsid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ise ( D )  yanlış ise ( Y ) koyunuz</w:t>
      </w:r>
      <w:r w:rsidRP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 (Her Soru </w:t>
      </w:r>
      <w:r w:rsid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>5</w:t>
      </w:r>
      <w:r w:rsidRP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Puandır.)</w:t>
      </w:r>
    </w:p>
    <w:p w:rsidR="00F9478F" w:rsidRPr="00EC5BAE" w:rsidRDefault="00F9478F" w:rsidP="00EC76A4">
      <w:pPr>
        <w:spacing w:line="276" w:lineRule="auto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</w:p>
    <w:p w:rsidR="00E07276" w:rsidRDefault="00EC76A4" w:rsidP="00E07276">
      <w:pPr>
        <w:spacing w:line="360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color w:val="231F20"/>
          <w:sz w:val="22"/>
          <w:szCs w:val="22"/>
        </w:rPr>
        <w:t>14-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(</w:t>
      </w:r>
      <w:proofErr w:type="gram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....</w:t>
      </w:r>
      <w:r w:rsidR="00EC5BAE">
        <w:rPr>
          <w:rFonts w:asciiTheme="minorHAnsi" w:hAnsiTheme="minorHAnsi" w:cstheme="minorHAnsi"/>
          <w:color w:val="231F20"/>
          <w:sz w:val="22"/>
          <w:szCs w:val="22"/>
        </w:rPr>
        <w:t>...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...</w:t>
      </w:r>
      <w:proofErr w:type="gram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</w:t>
      </w:r>
      <w:r w:rsidR="00EC5BA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E07276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Peygamberimizin (</w:t>
      </w:r>
      <w:proofErr w:type="spell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) eşi Hz. Hatice (</w:t>
      </w:r>
      <w:proofErr w:type="spell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r.a</w:t>
      </w:r>
      <w:proofErr w:type="spell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ile amcası Ebu Talip’in vefatları sebebiyle peygamberliğin onuncu </w:t>
      </w:r>
    </w:p>
    <w:p w:rsidR="00E07276" w:rsidRDefault="00E07276" w:rsidP="00E07276">
      <w:pPr>
        <w:spacing w:line="360" w:lineRule="auto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                 </w:t>
      </w:r>
      <w:proofErr w:type="gram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senesine</w:t>
      </w:r>
      <w:proofErr w:type="gram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senetü’l</w:t>
      </w:r>
      <w:proofErr w:type="spell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-hüzün (hüzün yılı) denildi.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="00EC76A4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15-</w:t>
      </w:r>
      <w:r w:rsidR="00333796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(</w:t>
      </w:r>
      <w:proofErr w:type="gram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....</w:t>
      </w:r>
      <w:r w:rsidR="00EC5BAE">
        <w:rPr>
          <w:rFonts w:asciiTheme="minorHAnsi" w:hAnsiTheme="minorHAnsi" w:cstheme="minorHAnsi"/>
          <w:color w:val="231F20"/>
          <w:sz w:val="22"/>
          <w:szCs w:val="22"/>
        </w:rPr>
        <w:t>....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...</w:t>
      </w:r>
      <w:proofErr w:type="gram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)</w:t>
      </w:r>
      <w:r w:rsidR="00EC5BA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Hz. Ali (</w:t>
      </w:r>
      <w:proofErr w:type="spell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r.a</w:t>
      </w:r>
      <w:proofErr w:type="spell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), müşrikleri yanıltmak için Peygamberimizin (</w:t>
      </w:r>
      <w:proofErr w:type="spell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yatağına yatarak kendi canı pahasına </w:t>
      </w:r>
    </w:p>
    <w:p w:rsidR="00333796" w:rsidRDefault="00E07276" w:rsidP="00E07276">
      <w:pPr>
        <w:spacing w:line="360" w:lineRule="auto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                 </w:t>
      </w:r>
      <w:proofErr w:type="gram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fedakârlıkta</w:t>
      </w:r>
      <w:proofErr w:type="gram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bulundu.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="00EC76A4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16-</w:t>
      </w:r>
      <w:r w:rsidR="00333796"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(</w:t>
      </w:r>
      <w:proofErr w:type="gram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....</w:t>
      </w:r>
      <w:r w:rsidR="00EC5BAE">
        <w:rPr>
          <w:rFonts w:asciiTheme="minorHAnsi" w:hAnsiTheme="minorHAnsi" w:cstheme="minorHAnsi"/>
          <w:color w:val="231F20"/>
          <w:sz w:val="22"/>
          <w:szCs w:val="22"/>
        </w:rPr>
        <w:t>...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...</w:t>
      </w:r>
      <w:r>
        <w:rPr>
          <w:rFonts w:asciiTheme="minorHAnsi" w:hAnsiTheme="minorHAnsi" w:cstheme="minorHAnsi"/>
          <w:color w:val="231F20"/>
          <w:sz w:val="22"/>
          <w:szCs w:val="22"/>
        </w:rPr>
        <w:t>.</w:t>
      </w:r>
      <w:proofErr w:type="gram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</w:t>
      </w:r>
      <w:r w:rsidR="00EC5BA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Akabe </w:t>
      </w:r>
      <w:proofErr w:type="spell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Biatları</w:t>
      </w:r>
      <w:proofErr w:type="spell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Taiﬂ</w:t>
      </w:r>
      <w:proofErr w:type="gram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iler</w:t>
      </w:r>
      <w:proofErr w:type="spellEnd"/>
      <w:r w:rsidR="00EC76A4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ile</w:t>
      </w:r>
      <w:proofErr w:type="gram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Peygamber Efendimiz (</w:t>
      </w:r>
      <w:proofErr w:type="spellStart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="00333796" w:rsidRPr="00EC76A4">
        <w:rPr>
          <w:rFonts w:asciiTheme="minorHAnsi" w:hAnsiTheme="minorHAnsi" w:cstheme="minorHAnsi"/>
          <w:color w:val="231F20"/>
          <w:sz w:val="22"/>
          <w:szCs w:val="22"/>
        </w:rPr>
        <w:t>) arasında gerçekleşti.</w:t>
      </w:r>
    </w:p>
    <w:p w:rsidR="00E07276" w:rsidRDefault="00EC5BAE" w:rsidP="00E07276">
      <w:pPr>
        <w:spacing w:line="360" w:lineRule="auto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17-</w:t>
      </w:r>
      <w:r w:rsidRPr="00EC5BA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color w:val="231F20"/>
          <w:sz w:val="22"/>
          <w:szCs w:val="22"/>
        </w:rPr>
        <w:t>………….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 xml:space="preserve">) </w:t>
      </w:r>
      <w:r w:rsidR="00E07276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Sevgili Peygamberimizin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>) hicret et</w:t>
      </w:r>
      <w:r w:rsidR="00E07276">
        <w:rPr>
          <w:rFonts w:asciiTheme="minorHAnsi" w:hAnsiTheme="minorHAnsi" w:cstheme="minorHAnsi"/>
          <w:color w:val="231F20"/>
          <w:sz w:val="22"/>
          <w:szCs w:val="22"/>
        </w:rPr>
        <w:t xml:space="preserve">mesinin en önemli sebeplerinden biri, Medine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’de İslamiyet’i </w:t>
      </w:r>
    </w:p>
    <w:p w:rsidR="00EC5BAE" w:rsidRPr="00EC76A4" w:rsidRDefault="00E07276" w:rsidP="00E07276">
      <w:pPr>
        <w:spacing w:line="360" w:lineRule="auto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                  </w:t>
      </w:r>
      <w:proofErr w:type="gramStart"/>
      <w:r w:rsidR="00EC5BAE" w:rsidRPr="00EC76A4">
        <w:rPr>
          <w:rFonts w:asciiTheme="minorHAnsi" w:hAnsiTheme="minorHAnsi" w:cstheme="minorHAnsi"/>
          <w:color w:val="231F20"/>
          <w:sz w:val="22"/>
          <w:szCs w:val="22"/>
        </w:rPr>
        <w:t>anlatabilecek</w:t>
      </w:r>
      <w:proofErr w:type="gramEnd"/>
      <w:r w:rsidR="00EC5BAE"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ve yaşayabilecek bir ortamın kalmamasıydı.</w:t>
      </w:r>
    </w:p>
    <w:p w:rsidR="00EC5BAE" w:rsidRDefault="00EC5BAE" w:rsidP="00EC76A4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</w:p>
    <w:p w:rsidR="00F177E5" w:rsidRDefault="00333796" w:rsidP="00333796">
      <w:pPr>
        <w:spacing w:line="360" w:lineRule="auto"/>
      </w:pPr>
      <w:r w:rsidRPr="00EC76A4">
        <w:rPr>
          <w:rFonts w:asciiTheme="minorHAnsi" w:hAnsiTheme="minorHAnsi" w:cstheme="minorHAnsi"/>
          <w:bCs/>
          <w:color w:val="FFFFFF"/>
          <w:sz w:val="22"/>
          <w:szCs w:val="22"/>
        </w:rPr>
        <w:t>2</w:t>
      </w:r>
    </w:p>
    <w:p w:rsidR="00F9478F" w:rsidRPr="00F9478F" w:rsidRDefault="00F177E5" w:rsidP="002575E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enturyGothic" w:hAnsi="CenturyGothic"/>
          <w:color w:val="231F20"/>
          <w:sz w:val="22"/>
          <w:szCs w:val="22"/>
        </w:rPr>
        <w:t xml:space="preserve">   </w:t>
      </w:r>
    </w:p>
    <w:p w:rsidR="00F9478F" w:rsidRDefault="00F9478F" w:rsidP="002575ED">
      <w:pPr>
        <w:spacing w:line="360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</w:p>
    <w:p w:rsidR="00053A86" w:rsidRPr="00F9478F" w:rsidRDefault="00053A86" w:rsidP="00053A86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9478F">
        <w:rPr>
          <w:rFonts w:asciiTheme="minorHAnsi" w:hAnsiTheme="minorHAnsi" w:cstheme="minorHAnsi"/>
          <w:b/>
          <w:szCs w:val="22"/>
        </w:rPr>
        <w:lastRenderedPageBreak/>
        <w:t xml:space="preserve">2017-2018 ÖĞRETİM </w:t>
      </w:r>
      <w:proofErr w:type="gramStart"/>
      <w:r w:rsidRPr="00F9478F">
        <w:rPr>
          <w:rFonts w:asciiTheme="minorHAnsi" w:hAnsiTheme="minorHAnsi" w:cstheme="minorHAnsi"/>
          <w:b/>
          <w:szCs w:val="22"/>
        </w:rPr>
        <w:t>YILI  75</w:t>
      </w:r>
      <w:proofErr w:type="gramEnd"/>
      <w:r w:rsidRPr="00F9478F">
        <w:rPr>
          <w:rFonts w:asciiTheme="minorHAnsi" w:hAnsiTheme="minorHAnsi" w:cstheme="minorHAnsi"/>
          <w:b/>
          <w:szCs w:val="22"/>
        </w:rPr>
        <w:t>.YIL CUMHURİYET  ANADOLU  LİSESİ</w:t>
      </w:r>
    </w:p>
    <w:p w:rsidR="00053A86" w:rsidRPr="00F9478F" w:rsidRDefault="00053A86" w:rsidP="00053A86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9478F">
        <w:rPr>
          <w:rFonts w:asciiTheme="minorHAnsi" w:hAnsiTheme="minorHAnsi" w:cstheme="minorHAnsi"/>
          <w:b/>
          <w:szCs w:val="22"/>
        </w:rPr>
        <w:t xml:space="preserve">9. SINIFILAR HZ MUHAMMED’İN </w:t>
      </w:r>
      <w:proofErr w:type="gramStart"/>
      <w:r w:rsidRPr="00F9478F">
        <w:rPr>
          <w:rFonts w:asciiTheme="minorHAnsi" w:hAnsiTheme="minorHAnsi" w:cstheme="minorHAnsi"/>
          <w:b/>
          <w:szCs w:val="22"/>
        </w:rPr>
        <w:t>HAYATI  DERSİ</w:t>
      </w:r>
      <w:proofErr w:type="gramEnd"/>
      <w:r w:rsidRPr="00F9478F">
        <w:rPr>
          <w:rFonts w:asciiTheme="minorHAnsi" w:hAnsiTheme="minorHAnsi" w:cstheme="minorHAnsi"/>
          <w:b/>
          <w:szCs w:val="22"/>
        </w:rPr>
        <w:t xml:space="preserve"> 2.DÖNEM 1.YAZILI</w:t>
      </w:r>
      <w:r>
        <w:rPr>
          <w:rFonts w:asciiTheme="minorHAnsi" w:hAnsiTheme="minorHAnsi" w:cstheme="minorHAnsi"/>
          <w:b/>
          <w:szCs w:val="22"/>
        </w:rPr>
        <w:t xml:space="preserve"> CEVAP ANAHTARI</w:t>
      </w: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Aşağıdaki soruları cevaplayınız.  (Her Soru 5 </w:t>
      </w:r>
      <w:proofErr w:type="gramStart"/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Puandır</w:t>
      </w:r>
      <w:proofErr w:type="gramEnd"/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.)</w:t>
      </w: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1. Aşağıdakilerden hangisi, Peygamber Efendimizin  (</w:t>
      </w:r>
      <w:proofErr w:type="spellStart"/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s.a.v</w:t>
      </w:r>
      <w:proofErr w:type="spellEnd"/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)  </w:t>
      </w:r>
      <w:proofErr w:type="gramStart"/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ilk   sahabelerinden</w:t>
      </w:r>
      <w:proofErr w:type="gramEnd"/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 biri  değildir?</w:t>
      </w: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br/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A)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Eşi Hz. Hatice                                         </w:t>
      </w:r>
      <w:r w:rsidRPr="0052683F">
        <w:rPr>
          <w:rFonts w:asciiTheme="minorHAnsi" w:hAnsiTheme="minorHAnsi" w:cstheme="minorHAnsi"/>
          <w:b/>
          <w:bCs/>
          <w:color w:val="231F20"/>
          <w:sz w:val="22"/>
          <w:szCs w:val="22"/>
        </w:rPr>
        <w:t>B)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Amcası Ebu Talip                                      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C)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Dostu Hz. Ebu Bekir                                      </w:t>
      </w: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                         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D)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Amcasının oğlu Hz. Ali                                                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E)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Kızı Hz. Fatıma</w:t>
      </w:r>
    </w:p>
    <w:p w:rsidR="0052683F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2</w:t>
      </w: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-Aşağıdakilerden hangisi, İslamiyet’in güçlenip yayılmasına katkı sağlayan olaylardan değildir?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br/>
        <w:t xml:space="preserve">A)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Hz. Hamza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r.a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>) ve Hz. Ömer’in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r.a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Müslüman Oluşları                               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B)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Habeşistan’a Hicret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Pr="0052683F">
        <w:rPr>
          <w:rFonts w:asciiTheme="minorHAnsi" w:hAnsiTheme="minorHAnsi" w:cstheme="minorHAnsi"/>
          <w:b/>
          <w:bCs/>
          <w:color w:val="231F20"/>
          <w:sz w:val="22"/>
          <w:szCs w:val="22"/>
        </w:rPr>
        <w:t>C)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Taif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Yolculuğu                         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       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D)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Akabe 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Biatları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                                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 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 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E) 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Yesrib’e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Hicret</w:t>
      </w: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3</w:t>
      </w: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. Aşağıdakilerden hangisi, miraç olayının sonuçlarından değildir?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br/>
        <w:t xml:space="preserve">A)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Allah’a şirk koşmayan müminlerin cennetle müjdelenmesi        </w:t>
      </w: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B)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Hz. Ebu Bekir’in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r.a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Sıddîk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lakabını alması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C)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Beş vakit namazın farz kılınması   </w:t>
      </w: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52683F">
        <w:rPr>
          <w:rFonts w:asciiTheme="minorHAnsi" w:hAnsiTheme="minorHAnsi" w:cstheme="minorHAnsi"/>
          <w:b/>
          <w:bCs/>
          <w:color w:val="231F20"/>
          <w:sz w:val="22"/>
          <w:szCs w:val="22"/>
        </w:rPr>
        <w:t>D)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Ramazan orucunun farz kılınması   </w:t>
      </w:r>
    </w:p>
    <w:p w:rsidR="0052683F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E)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Bakara suresinin son üç 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ayetinin  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vahyedilmesi</w:t>
      </w:r>
      <w:proofErr w:type="spellEnd"/>
      <w:proofErr w:type="gramEnd"/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</w:p>
    <w:p w:rsidR="0052683F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4</w:t>
      </w: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. Aşağıdakilerden hangisi, hicret için </w:t>
      </w:r>
      <w:proofErr w:type="spellStart"/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Yesrib</w:t>
      </w:r>
      <w:proofErr w:type="spellEnd"/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(Medine) şehrinin seçilmesinin sebeplerinden biri değildir?</w:t>
      </w: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br/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A)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Mekke’den Şam’a giden ticaret yollarının üstünde, stratejik bir öneme sahipti.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B) 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Akabe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Biatları’nda</w:t>
      </w:r>
      <w:proofErr w:type="spellEnd"/>
      <w:proofErr w:type="gram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Yesribli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Müslümanlardan sağlam sözler  alınmıştı.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Pr="0052683F">
        <w:rPr>
          <w:rFonts w:asciiTheme="minorHAnsi" w:hAnsiTheme="minorHAnsi" w:cstheme="minorHAnsi"/>
          <w:b/>
          <w:bCs/>
          <w:color w:val="231F20"/>
          <w:sz w:val="22"/>
          <w:szCs w:val="22"/>
        </w:rPr>
        <w:t>C)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Mekke’nin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kuraklığına</w:t>
      </w:r>
      <w:proofErr w:type="gram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göre iklimi daha yumuşak olduğundan cazip geliyordu.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D)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Sevgili Peygamberimizin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>) Medine’de aile bağları ile akrabaları vardı.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E) </w:t>
      </w:r>
      <w:proofErr w:type="spellStart"/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Yesribli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Müslümanlar</w:t>
      </w:r>
      <w:proofErr w:type="gramEnd"/>
      <w:r w:rsidRPr="00EC76A4">
        <w:rPr>
          <w:rFonts w:asciiTheme="minorHAnsi" w:hAnsiTheme="minorHAnsi" w:cstheme="minorHAnsi"/>
          <w:color w:val="231F20"/>
          <w:sz w:val="22"/>
          <w:szCs w:val="22"/>
        </w:rPr>
        <w:t>, Mekke’de zulüm gören Peygamberi</w:t>
      </w: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5. Aşağıdakilerden hangisi, Peygamberimizin (</w:t>
      </w:r>
      <w:proofErr w:type="spellStart"/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s.a.v</w:t>
      </w:r>
      <w:proofErr w:type="spellEnd"/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Medine’de Müslümanlara ait bir pazar yeri kurmasının sebeplerinden biri değildir?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br/>
        <w:t xml:space="preserve">A)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İslam dininin ticari hükümlerini göstermek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B)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Alışverişin adap ve kurallarını belirtmek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C)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Müslümanların ekonomik bağımsızlığı temin etmek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Pr="0052683F">
        <w:rPr>
          <w:rFonts w:asciiTheme="minorHAnsi" w:hAnsiTheme="minorHAnsi" w:cstheme="minorHAnsi"/>
          <w:b/>
          <w:bCs/>
          <w:color w:val="231F20"/>
          <w:sz w:val="22"/>
          <w:szCs w:val="22"/>
        </w:rPr>
        <w:t>D)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Fiyatları yükselterek gayrimüslimleri sıkıntıya sokmak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E)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Ticarette cahiliyeden kalma kötü alışkanlıkları kaldırmak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/>
          <w:sz w:val="22"/>
          <w:szCs w:val="22"/>
        </w:rPr>
        <w:t>B )</w:t>
      </w: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Aşağıdaki </w:t>
      </w: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Boş bırakılan </w:t>
      </w:r>
      <w:proofErr w:type="gramStart"/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yerleri  doldurunuz</w:t>
      </w:r>
      <w:proofErr w:type="gramEnd"/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 (Her Soru 5 Puandır.)</w:t>
      </w:r>
    </w:p>
    <w:p w:rsidR="0052683F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>6-</w:t>
      </w:r>
      <w:r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…………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>SAHABE.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……….; Hz. Peygamber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devrinde Müslüman olarak onu görmüş, onun sohbetinde bulunmuş ve </w:t>
      </w:r>
    </w:p>
    <w:p w:rsidR="0052683F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Müslüman olarak ölmüş kimselerdir.</w:t>
      </w: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</w:p>
    <w:p w:rsidR="0052683F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>7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-</w:t>
      </w:r>
      <w:r>
        <w:rPr>
          <w:rFonts w:asciiTheme="minorHAnsi" w:hAnsiTheme="minorHAnsi" w:cstheme="minorHAnsi"/>
          <w:bCs/>
          <w:color w:val="231F20"/>
          <w:sz w:val="22"/>
          <w:szCs w:val="22"/>
        </w:rPr>
        <w:t>D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avet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ya da diğer bir ifadeyle …</w:t>
      </w:r>
      <w:r>
        <w:rPr>
          <w:rFonts w:asciiTheme="minorHAnsi" w:hAnsiTheme="minorHAnsi" w:cstheme="minorHAnsi"/>
          <w:color w:val="231F20"/>
          <w:sz w:val="22"/>
          <w:szCs w:val="22"/>
        </w:rPr>
        <w:t>TEBLİĞ</w:t>
      </w:r>
      <w:proofErr w:type="gramStart"/>
      <w:r>
        <w:rPr>
          <w:rFonts w:asciiTheme="minorHAnsi" w:hAnsiTheme="minorHAnsi" w:cstheme="minorHAnsi"/>
          <w:color w:val="231F20"/>
          <w:sz w:val="22"/>
          <w:szCs w:val="22"/>
        </w:rPr>
        <w:t>.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……………….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;</w:t>
      </w:r>
      <w:proofErr w:type="gramEnd"/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peygamberlerin, Allah’ın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c.c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kendilerine indirmiş olduğu vahiyleri </w:t>
      </w:r>
    </w:p>
    <w:p w:rsidR="0052683F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insanlara</w:t>
      </w:r>
      <w:proofErr w:type="gram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eksiksiz olarak bildirmesi ve açıklamasıdır</w:t>
      </w: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</w:p>
    <w:p w:rsidR="0052683F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5BAE">
        <w:rPr>
          <w:rFonts w:asciiTheme="minorHAnsi" w:hAnsiTheme="minorHAnsi" w:cstheme="minorHAnsi"/>
          <w:b/>
          <w:color w:val="231F20"/>
          <w:sz w:val="22"/>
          <w:szCs w:val="22"/>
        </w:rPr>
        <w:t>8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- Cennetlik oldukları kendileri henüz hayattayken Hz. Peygamber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tarafından müjdelenen on 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sahabiye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:…</w:t>
      </w:r>
      <w:r>
        <w:rPr>
          <w:rFonts w:asciiTheme="minorHAnsi" w:hAnsiTheme="minorHAnsi" w:cstheme="minorHAnsi"/>
          <w:color w:val="231F20"/>
          <w:sz w:val="22"/>
          <w:szCs w:val="22"/>
        </w:rPr>
        <w:t>………..</w:t>
      </w:r>
      <w:proofErr w:type="gramEnd"/>
      <w:r w:rsidRPr="0052683F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aşere-i </w:t>
      </w:r>
      <w:proofErr w:type="spellStart"/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mübeşşere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…………..</w:t>
      </w:r>
      <w:proofErr w:type="gram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denir</w:t>
      </w:r>
      <w:proofErr w:type="gramEnd"/>
      <w:r w:rsidRPr="00EC76A4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</w:p>
    <w:p w:rsidR="0052683F" w:rsidRPr="00F9478F" w:rsidRDefault="0052683F" w:rsidP="0052683F">
      <w:pPr>
        <w:spacing w:line="276" w:lineRule="auto"/>
        <w:rPr>
          <w:rFonts w:asciiTheme="minorHAnsi" w:hAnsiTheme="minorHAnsi" w:cstheme="minorHAnsi"/>
          <w:color w:val="231F20"/>
          <w:szCs w:val="22"/>
        </w:rPr>
      </w:pPr>
      <w:r w:rsidRPr="00EC5BAE">
        <w:rPr>
          <w:rFonts w:asciiTheme="minorHAnsi" w:hAnsiTheme="minorHAnsi" w:cstheme="minorHAnsi"/>
          <w:b/>
          <w:color w:val="231F20"/>
          <w:sz w:val="22"/>
          <w:szCs w:val="22"/>
        </w:rPr>
        <w:t>9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-</w:t>
      </w:r>
      <w:r w:rsidR="00F9478F" w:rsidRPr="00F9478F">
        <w:rPr>
          <w:rFonts w:ascii="CenturyGothic" w:hAnsi="CenturyGothic"/>
          <w:color w:val="231F20"/>
          <w:sz w:val="20"/>
          <w:szCs w:val="22"/>
        </w:rPr>
        <w:t xml:space="preserve"> </w:t>
      </w:r>
      <w:r w:rsidR="00F9478F" w:rsidRPr="00F9478F">
        <w:rPr>
          <w:rFonts w:ascii="CenturyGothic" w:hAnsi="CenturyGothic"/>
          <w:color w:val="231F20"/>
          <w:sz w:val="22"/>
          <w:szCs w:val="22"/>
        </w:rPr>
        <w:t>Allah Resulü (</w:t>
      </w:r>
      <w:proofErr w:type="spellStart"/>
      <w:r w:rsidR="00F9478F" w:rsidRPr="00F9478F">
        <w:rPr>
          <w:rFonts w:ascii="CenturyGothic" w:hAnsi="CenturyGothic"/>
          <w:color w:val="231F20"/>
          <w:sz w:val="22"/>
          <w:szCs w:val="22"/>
        </w:rPr>
        <w:t>s.a.v</w:t>
      </w:r>
      <w:proofErr w:type="spellEnd"/>
      <w:r w:rsidR="00F9478F" w:rsidRPr="00F9478F">
        <w:rPr>
          <w:rFonts w:ascii="CenturyGothic" w:hAnsi="CenturyGothic"/>
          <w:color w:val="231F20"/>
          <w:sz w:val="22"/>
          <w:szCs w:val="22"/>
        </w:rPr>
        <w:t>) Medine’ye geldiğinde</w:t>
      </w:r>
      <w:proofErr w:type="gramStart"/>
      <w:r w:rsidR="00F9478F" w:rsidRPr="00F9478F">
        <w:rPr>
          <w:rFonts w:ascii="CenturyGothic" w:hAnsi="CenturyGothic"/>
          <w:color w:val="231F20"/>
          <w:sz w:val="22"/>
          <w:szCs w:val="22"/>
        </w:rPr>
        <w:t>……</w:t>
      </w:r>
      <w:proofErr w:type="gramEnd"/>
      <w:r w:rsidR="008455ED">
        <w:rPr>
          <w:rFonts w:ascii="CenturyGothic" w:hAnsi="CenturyGothic"/>
          <w:color w:val="231F20"/>
          <w:sz w:val="22"/>
          <w:szCs w:val="22"/>
        </w:rPr>
        <w:t xml:space="preserve">Ebu  </w:t>
      </w:r>
      <w:proofErr w:type="spellStart"/>
      <w:r w:rsidR="008455ED">
        <w:rPr>
          <w:rFonts w:ascii="CenturyGothic" w:hAnsi="CenturyGothic"/>
          <w:color w:val="231F20"/>
          <w:sz w:val="22"/>
          <w:szCs w:val="22"/>
        </w:rPr>
        <w:t>Eyyüp</w:t>
      </w:r>
      <w:proofErr w:type="spellEnd"/>
      <w:r w:rsidR="008455ED">
        <w:rPr>
          <w:rFonts w:ascii="CenturyGothic" w:hAnsi="CenturyGothic"/>
          <w:color w:val="231F20"/>
          <w:sz w:val="22"/>
          <w:szCs w:val="22"/>
        </w:rPr>
        <w:t xml:space="preserve"> El Ensari</w:t>
      </w:r>
      <w:r w:rsidR="00F9478F" w:rsidRPr="00F9478F">
        <w:rPr>
          <w:rFonts w:ascii="CenturyGothic" w:hAnsi="CenturyGothic"/>
          <w:color w:val="231F20"/>
          <w:sz w:val="22"/>
          <w:szCs w:val="22"/>
        </w:rPr>
        <w:t xml:space="preserve">………. evinde misafir </w:t>
      </w:r>
      <w:proofErr w:type="gramStart"/>
      <w:r w:rsidR="00F9478F" w:rsidRPr="00F9478F">
        <w:rPr>
          <w:rFonts w:ascii="CenturyGothic" w:hAnsi="CenturyGothic"/>
          <w:color w:val="231F20"/>
          <w:sz w:val="22"/>
          <w:szCs w:val="22"/>
        </w:rPr>
        <w:t xml:space="preserve">olarak </w:t>
      </w:r>
      <w:r w:rsidR="00F9478F">
        <w:rPr>
          <w:rFonts w:ascii="CenturyGothic" w:hAnsi="CenturyGothic"/>
          <w:color w:val="231F20"/>
          <w:sz w:val="22"/>
          <w:szCs w:val="22"/>
        </w:rPr>
        <w:t xml:space="preserve"> bir</w:t>
      </w:r>
      <w:proofErr w:type="gramEnd"/>
      <w:r w:rsidR="00F9478F">
        <w:rPr>
          <w:rFonts w:ascii="CenturyGothic" w:hAnsi="CenturyGothic"/>
          <w:color w:val="231F20"/>
          <w:sz w:val="22"/>
          <w:szCs w:val="22"/>
        </w:rPr>
        <w:t xml:space="preserve"> süre kalmıştır.</w:t>
      </w:r>
      <w:r w:rsidR="00F9478F" w:rsidRPr="00F9478F">
        <w:rPr>
          <w:rFonts w:asciiTheme="minorHAnsi" w:hAnsiTheme="minorHAnsi" w:cstheme="minorHAnsi"/>
          <w:color w:val="231F20"/>
          <w:szCs w:val="22"/>
        </w:rPr>
        <w:t xml:space="preserve"> </w:t>
      </w: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5BAE">
        <w:rPr>
          <w:rFonts w:asciiTheme="minorHAnsi" w:hAnsiTheme="minorHAnsi" w:cstheme="minorHAnsi"/>
          <w:b/>
          <w:color w:val="231F20"/>
          <w:sz w:val="22"/>
          <w:szCs w:val="22"/>
        </w:rPr>
        <w:t>10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- Hz. Peygamber’in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), Kâbe’den Kudüs’teki 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Mesc</w:t>
      </w:r>
      <w:r w:rsidR="00F9478F">
        <w:rPr>
          <w:rFonts w:asciiTheme="minorHAnsi" w:hAnsiTheme="minorHAnsi" w:cstheme="minorHAnsi"/>
          <w:color w:val="231F20"/>
          <w:sz w:val="22"/>
          <w:szCs w:val="22"/>
        </w:rPr>
        <w:t>id</w:t>
      </w:r>
      <w:proofErr w:type="spellEnd"/>
      <w:r w:rsidR="00F9478F">
        <w:rPr>
          <w:rFonts w:asciiTheme="minorHAnsi" w:hAnsiTheme="minorHAnsi" w:cstheme="minorHAnsi"/>
          <w:color w:val="231F20"/>
          <w:sz w:val="22"/>
          <w:szCs w:val="22"/>
        </w:rPr>
        <w:t xml:space="preserve">-i </w:t>
      </w:r>
      <w:proofErr w:type="spellStart"/>
      <w:r w:rsidR="00F9478F">
        <w:rPr>
          <w:rFonts w:asciiTheme="minorHAnsi" w:hAnsiTheme="minorHAnsi" w:cstheme="minorHAnsi"/>
          <w:color w:val="231F20"/>
          <w:sz w:val="22"/>
          <w:szCs w:val="22"/>
        </w:rPr>
        <w:t>Aksa’ya</w:t>
      </w:r>
      <w:proofErr w:type="spellEnd"/>
      <w:r w:rsidR="00F9478F">
        <w:rPr>
          <w:rFonts w:asciiTheme="minorHAnsi" w:hAnsiTheme="minorHAnsi" w:cstheme="minorHAnsi"/>
          <w:color w:val="231F20"/>
          <w:sz w:val="22"/>
          <w:szCs w:val="22"/>
        </w:rPr>
        <w:t xml:space="preserve"> götürülmesine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ve buradan  göğe yükseltilerek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 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Allah’ın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c.c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 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ayetlerinin ve olağanüstü nimetlerinin gösterilmesine 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……</w:t>
      </w:r>
      <w:r>
        <w:rPr>
          <w:rFonts w:asciiTheme="minorHAnsi" w:hAnsiTheme="minorHAnsi" w:cstheme="minorHAnsi"/>
          <w:color w:val="231F20"/>
          <w:sz w:val="22"/>
          <w:szCs w:val="22"/>
        </w:rPr>
        <w:t>……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>MİRAÇ……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…………denir.</w:t>
      </w: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</w:p>
    <w:p w:rsidR="0052683F" w:rsidRDefault="0052683F" w:rsidP="0052683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2683F" w:rsidRDefault="0052683F" w:rsidP="0052683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2683F" w:rsidRDefault="0052683F" w:rsidP="0052683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2683F" w:rsidRPr="00EC5BAE" w:rsidRDefault="0052683F" w:rsidP="0052683F">
      <w:pPr>
        <w:spacing w:line="276" w:lineRule="auto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EC5BAE">
        <w:rPr>
          <w:rFonts w:asciiTheme="minorHAnsi" w:hAnsiTheme="minorHAnsi" w:cstheme="minorHAnsi"/>
          <w:b/>
          <w:sz w:val="22"/>
          <w:szCs w:val="22"/>
        </w:rPr>
        <w:t>C )</w:t>
      </w:r>
      <w:r w:rsidRP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>Aşağıdaki soruları cevaplayını</w:t>
      </w:r>
      <w:r w:rsidR="00F9478F">
        <w:rPr>
          <w:rFonts w:asciiTheme="minorHAnsi" w:hAnsiTheme="minorHAnsi" w:cstheme="minorHAnsi"/>
          <w:b/>
          <w:bCs/>
          <w:color w:val="231F20"/>
          <w:sz w:val="22"/>
          <w:szCs w:val="22"/>
        </w:rPr>
        <w:t>z.  (Her Soru 10</w:t>
      </w:r>
      <w:r w:rsidRP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</w:t>
      </w:r>
      <w:proofErr w:type="gramStart"/>
      <w:r w:rsidRP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>Puandır</w:t>
      </w:r>
      <w:proofErr w:type="gramEnd"/>
      <w:r w:rsidRP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>.)</w:t>
      </w: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11-Hicret  </w:t>
      </w:r>
      <w:proofErr w:type="gramStart"/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Nedir ?</w:t>
      </w:r>
      <w:proofErr w:type="gramEnd"/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Açıklayınız </w:t>
      </w:r>
    </w:p>
    <w:p w:rsidR="0052683F" w:rsidRDefault="0052683F" w:rsidP="0052683F">
      <w:pPr>
        <w:spacing w:line="360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Hicret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kelimesi, sözlükte “bir yerden bir yere göçme, taşınma, ayrılma” anlamına gelir. Dinî terim olarak ise “Hz. Peygamber’in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ve 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sahabilerinin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>, İslam’ı gereği gibi yaşamak, diğer insanlara Allah’ın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c.c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>) emirlerini duyurmak ve müşriklerin işkencelerinden kurtulmak amacıyla 622 yıl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ında Mekke’den Medine’ye yapmış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oldukları göçtür.</w:t>
      </w: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12-Ensar  kime </w:t>
      </w:r>
      <w:proofErr w:type="gramStart"/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denir ?</w:t>
      </w:r>
      <w:proofErr w:type="gramEnd"/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Açıklayınız </w:t>
      </w:r>
    </w:p>
    <w:p w:rsidR="0052683F" w:rsidRDefault="0052683F" w:rsidP="0052683F">
      <w:pPr>
        <w:spacing w:line="360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Ensar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kelimesinin sözlük anlamı, “yardım edenler, destekleyenler” demektir. Hicret sonrasında Hz. Peygamber’e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ve Mekke’den Medine’ye göç eden Müslümanlara kucak açıp onları misafir eden; beslenme ve barınma ihtiyaçlarını gideren; yeni bir yaşam kurabilmelerine yardım eden ve sahip oldukları her şeyi onlarla paylaşan Medineli Müslümanlara 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ensar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adı verilir.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</w:p>
    <w:p w:rsidR="0052683F" w:rsidRDefault="0052683F" w:rsidP="0052683F">
      <w:pPr>
        <w:spacing w:line="360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</w:p>
    <w:p w:rsidR="0052683F" w:rsidRPr="00EC76A4" w:rsidRDefault="0052683F" w:rsidP="0052683F">
      <w:pPr>
        <w:spacing w:line="276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13-Ezan  </w:t>
      </w:r>
      <w:proofErr w:type="gramStart"/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Nedir ?</w:t>
      </w:r>
      <w:proofErr w:type="gramEnd"/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Açıklayınız </w:t>
      </w:r>
    </w:p>
    <w:p w:rsidR="0052683F" w:rsidRPr="00EC76A4" w:rsidRDefault="0052683F" w:rsidP="0052683F">
      <w:pPr>
        <w:spacing w:line="360" w:lineRule="auto"/>
        <w:rPr>
          <w:rFonts w:asciiTheme="minorHAnsi" w:hAnsiTheme="minorHAnsi" w:cstheme="minorHAnsi"/>
          <w:color w:val="231F20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Ezan 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Var</w:t>
      </w:r>
      <w:proofErr w:type="gram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oluşun sebebi ve en büyük neticesi ola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n tevhidi ilan etmek, her şeyin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Rabbi olan Allah’a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c.c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>) karşı kulluğu göstermek ve n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amaz vakitlerini bildirmek için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yapılan çağrıya 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ezan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denir.</w:t>
      </w:r>
    </w:p>
    <w:p w:rsidR="0052683F" w:rsidRDefault="0052683F" w:rsidP="0052683F">
      <w:pPr>
        <w:spacing w:line="360" w:lineRule="auto"/>
        <w:jc w:val="center"/>
        <w:rPr>
          <w:rFonts w:asciiTheme="minorHAnsi" w:hAnsiTheme="minorHAnsi" w:cstheme="minorHAnsi"/>
          <w:bCs/>
          <w:color w:val="231F20"/>
          <w:sz w:val="22"/>
          <w:szCs w:val="22"/>
        </w:rPr>
      </w:pPr>
    </w:p>
    <w:p w:rsidR="0052683F" w:rsidRPr="00EC5BAE" w:rsidRDefault="0052683F" w:rsidP="0052683F">
      <w:pPr>
        <w:spacing w:line="360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</w:p>
    <w:p w:rsidR="0052683F" w:rsidRPr="00EC5BAE" w:rsidRDefault="0052683F" w:rsidP="0052683F">
      <w:pPr>
        <w:spacing w:line="276" w:lineRule="auto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EC5BAE">
        <w:rPr>
          <w:rFonts w:asciiTheme="minorHAnsi" w:hAnsiTheme="minorHAnsi" w:cstheme="minorHAnsi"/>
          <w:b/>
          <w:sz w:val="22"/>
          <w:szCs w:val="22"/>
        </w:rPr>
        <w:t>D)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Aşağıdaki sorular </w:t>
      </w:r>
      <w:proofErr w:type="gramStart"/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için   doğru</w:t>
      </w:r>
      <w:proofErr w:type="gramEnd"/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ise ( D )  yanlış ise ( Y ) koyunuz</w:t>
      </w:r>
      <w:r w:rsidRP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 (Her Soru </w:t>
      </w:r>
      <w:r>
        <w:rPr>
          <w:rFonts w:asciiTheme="minorHAnsi" w:hAnsiTheme="minorHAnsi" w:cstheme="minorHAnsi"/>
          <w:b/>
          <w:bCs/>
          <w:color w:val="231F20"/>
          <w:sz w:val="22"/>
          <w:szCs w:val="22"/>
        </w:rPr>
        <w:t>5</w:t>
      </w:r>
      <w:r w:rsidRPr="00EC5BAE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Puandır.)</w:t>
      </w:r>
    </w:p>
    <w:p w:rsidR="0052683F" w:rsidRDefault="0052683F" w:rsidP="0052683F">
      <w:pPr>
        <w:spacing w:line="360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color w:val="231F20"/>
          <w:sz w:val="22"/>
          <w:szCs w:val="22"/>
        </w:rPr>
        <w:t>14-</w:t>
      </w:r>
      <w:r>
        <w:rPr>
          <w:rFonts w:asciiTheme="minorHAnsi" w:hAnsiTheme="minorHAnsi" w:cstheme="minorHAnsi"/>
          <w:color w:val="231F20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color w:val="231F20"/>
          <w:sz w:val="22"/>
          <w:szCs w:val="22"/>
        </w:rPr>
        <w:t>..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.</w:t>
      </w:r>
      <w:r>
        <w:rPr>
          <w:rFonts w:asciiTheme="minorHAnsi" w:hAnsiTheme="minorHAnsi" w:cstheme="minorHAnsi"/>
          <w:color w:val="231F20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>D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..)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Peygamberimizin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>) eşi Hz. Hatice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r.a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ile amcası Ebu Talip’in vefatları sebebiyle peygamberliğin onuncu </w:t>
      </w:r>
    </w:p>
    <w:p w:rsidR="0052683F" w:rsidRDefault="0052683F" w:rsidP="0052683F">
      <w:pPr>
        <w:spacing w:line="360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                 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senesine</w:t>
      </w:r>
      <w:proofErr w:type="gram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senetü’l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>-hüzün (hüzün yılı) denildi.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br/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>15-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(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....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>Y...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...</w:t>
      </w:r>
      <w:r>
        <w:rPr>
          <w:rFonts w:asciiTheme="minorHAnsi" w:hAnsiTheme="minorHAnsi" w:cstheme="minorHAnsi"/>
          <w:color w:val="231F20"/>
          <w:sz w:val="22"/>
          <w:szCs w:val="22"/>
        </w:rPr>
        <w:t>.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Akabe 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Biatları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Taiﬂiler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 ile Peygamber Efendimiz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>) arasında gerçekleşti.</w:t>
      </w: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 </w:t>
      </w:r>
    </w:p>
    <w:p w:rsidR="0052683F" w:rsidRDefault="0052683F" w:rsidP="0052683F">
      <w:pPr>
        <w:spacing w:line="360" w:lineRule="auto"/>
        <w:rPr>
          <w:rFonts w:asciiTheme="minorHAnsi" w:hAnsiTheme="minorHAnsi" w:cstheme="minorHAnsi"/>
          <w:bCs/>
          <w:color w:val="231F20"/>
          <w:sz w:val="22"/>
          <w:szCs w:val="22"/>
        </w:rPr>
      </w:pPr>
    </w:p>
    <w:p w:rsidR="0052683F" w:rsidRDefault="0052683F" w:rsidP="0052683F">
      <w:pPr>
        <w:spacing w:line="360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EC76A4">
        <w:rPr>
          <w:rFonts w:asciiTheme="minorHAnsi" w:hAnsiTheme="minorHAnsi" w:cstheme="minorHAnsi"/>
          <w:bCs/>
          <w:color w:val="231F20"/>
          <w:sz w:val="22"/>
          <w:szCs w:val="22"/>
        </w:rPr>
        <w:t xml:space="preserve">16-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(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....</w:t>
      </w:r>
      <w:r>
        <w:rPr>
          <w:rFonts w:asciiTheme="minorHAnsi" w:hAnsiTheme="minorHAnsi" w:cstheme="minorHAnsi"/>
          <w:color w:val="231F20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>D...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...)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Hz. Ali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r.a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>), müşrikleri yanıltmak için Peygamberimizin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) yatağına yatarak kendi canı pahasına </w:t>
      </w:r>
    </w:p>
    <w:p w:rsidR="0052683F" w:rsidRDefault="0052683F" w:rsidP="0052683F">
      <w:pPr>
        <w:spacing w:line="360" w:lineRule="auto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                 </w:t>
      </w:r>
      <w:proofErr w:type="gramStart"/>
      <w:r>
        <w:rPr>
          <w:rFonts w:asciiTheme="minorHAnsi" w:hAnsiTheme="minorHAnsi" w:cstheme="minorHAnsi"/>
          <w:color w:val="231F20"/>
          <w:sz w:val="22"/>
          <w:szCs w:val="22"/>
        </w:rPr>
        <w:t>fedakârlıkta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bulundu.</w:t>
      </w:r>
    </w:p>
    <w:p w:rsidR="0052683F" w:rsidRDefault="0052683F" w:rsidP="0052683F">
      <w:pPr>
        <w:spacing w:line="360" w:lineRule="auto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17-</w:t>
      </w:r>
      <w:r w:rsidRPr="00EC5BA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>(</w:t>
      </w:r>
      <w:proofErr w:type="gramStart"/>
      <w:r>
        <w:rPr>
          <w:rFonts w:asciiTheme="minorHAnsi" w:hAnsiTheme="minorHAnsi" w:cstheme="minorHAnsi"/>
          <w:color w:val="231F20"/>
          <w:sz w:val="22"/>
          <w:szCs w:val="22"/>
        </w:rPr>
        <w:t>……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 xml:space="preserve">Y…….) 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>Sevgili Peygamberimizin (</w:t>
      </w:r>
      <w:proofErr w:type="spell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s.a.v</w:t>
      </w:r>
      <w:proofErr w:type="spellEnd"/>
      <w:r w:rsidRPr="00EC76A4">
        <w:rPr>
          <w:rFonts w:asciiTheme="minorHAnsi" w:hAnsiTheme="minorHAnsi" w:cstheme="minorHAnsi"/>
          <w:color w:val="231F20"/>
          <w:sz w:val="22"/>
          <w:szCs w:val="22"/>
        </w:rPr>
        <w:t>) hicret et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mesinin en önemli sebeplerinden biri, Medine </w:t>
      </w:r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’de İslamiyet’i </w:t>
      </w:r>
    </w:p>
    <w:p w:rsidR="0052683F" w:rsidRPr="00EC76A4" w:rsidRDefault="0052683F" w:rsidP="0052683F">
      <w:pPr>
        <w:spacing w:line="360" w:lineRule="auto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                        </w:t>
      </w:r>
      <w:proofErr w:type="gramStart"/>
      <w:r w:rsidRPr="00EC76A4">
        <w:rPr>
          <w:rFonts w:asciiTheme="minorHAnsi" w:hAnsiTheme="minorHAnsi" w:cstheme="minorHAnsi"/>
          <w:color w:val="231F20"/>
          <w:sz w:val="22"/>
          <w:szCs w:val="22"/>
        </w:rPr>
        <w:t>anlatabilecek</w:t>
      </w:r>
      <w:proofErr w:type="gramEnd"/>
      <w:r w:rsidRPr="00EC76A4">
        <w:rPr>
          <w:rFonts w:asciiTheme="minorHAnsi" w:hAnsiTheme="minorHAnsi" w:cstheme="minorHAnsi"/>
          <w:color w:val="231F20"/>
          <w:sz w:val="22"/>
          <w:szCs w:val="22"/>
        </w:rPr>
        <w:t xml:space="preserve"> ve yaşayabilecek bir ortamın kalmamasıydı.</w:t>
      </w:r>
    </w:p>
    <w:p w:rsidR="0052683F" w:rsidRDefault="0052683F" w:rsidP="0052683F">
      <w:pPr>
        <w:spacing w:line="276" w:lineRule="auto"/>
        <w:rPr>
          <w:rFonts w:asciiTheme="minorHAnsi" w:hAnsiTheme="minorHAnsi" w:cstheme="minorHAnsi"/>
          <w:color w:val="231F20"/>
          <w:sz w:val="22"/>
          <w:szCs w:val="22"/>
        </w:rPr>
      </w:pPr>
    </w:p>
    <w:p w:rsidR="008455ED" w:rsidRDefault="008455ED" w:rsidP="0052683F">
      <w:pPr>
        <w:spacing w:line="276" w:lineRule="auto"/>
        <w:rPr>
          <w:rFonts w:asciiTheme="minorHAnsi" w:hAnsiTheme="minorHAnsi" w:cstheme="minorHAnsi"/>
          <w:b/>
          <w:color w:val="231F20"/>
          <w:sz w:val="22"/>
          <w:szCs w:val="22"/>
        </w:rPr>
      </w:pPr>
    </w:p>
    <w:p w:rsidR="008455ED" w:rsidRDefault="008455ED" w:rsidP="0052683F">
      <w:pPr>
        <w:spacing w:line="276" w:lineRule="auto"/>
        <w:rPr>
          <w:rFonts w:asciiTheme="minorHAnsi" w:hAnsiTheme="minorHAnsi" w:cstheme="minorHAnsi"/>
          <w:b/>
          <w:color w:val="231F20"/>
          <w:sz w:val="22"/>
          <w:szCs w:val="22"/>
        </w:rPr>
      </w:pPr>
    </w:p>
    <w:p w:rsidR="008455ED" w:rsidRDefault="008455ED" w:rsidP="0052683F">
      <w:pPr>
        <w:spacing w:line="276" w:lineRule="auto"/>
        <w:rPr>
          <w:rFonts w:asciiTheme="minorHAnsi" w:hAnsiTheme="minorHAnsi" w:cstheme="minorHAnsi"/>
          <w:b/>
          <w:color w:val="231F20"/>
          <w:sz w:val="22"/>
          <w:szCs w:val="22"/>
        </w:rPr>
      </w:pPr>
    </w:p>
    <w:p w:rsidR="008B3EBE" w:rsidRPr="00EC76A4" w:rsidRDefault="00F73329" w:rsidP="00F73329">
      <w:pPr>
        <w:tabs>
          <w:tab w:val="left" w:pos="4635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>
          <w:rPr>
            <w:rStyle w:val="Kpr"/>
            <w:rFonts w:ascii="Comic Sans MS" w:hAnsi="Comic Sans MS"/>
          </w:rPr>
          <w:t>www.egitimhane.com</w:t>
        </w:r>
      </w:hyperlink>
      <w:bookmarkStart w:id="0" w:name="_GoBack"/>
      <w:bookmarkEnd w:id="0"/>
    </w:p>
    <w:sectPr w:rsidR="008B3EBE" w:rsidRPr="00EC76A4" w:rsidSect="00EC76A4">
      <w:headerReference w:type="default" r:id="rId9"/>
      <w:pgSz w:w="11906" w:h="16838"/>
      <w:pgMar w:top="284" w:right="567" w:bottom="284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5C" w:rsidRDefault="00B2045C" w:rsidP="009F2917">
      <w:r>
        <w:separator/>
      </w:r>
    </w:p>
  </w:endnote>
  <w:endnote w:type="continuationSeparator" w:id="0">
    <w:p w:rsidR="00B2045C" w:rsidRDefault="00B2045C" w:rsidP="009F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enturyGothic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5C" w:rsidRDefault="00B2045C" w:rsidP="009F2917">
      <w:r>
        <w:separator/>
      </w:r>
    </w:p>
  </w:footnote>
  <w:footnote w:type="continuationSeparator" w:id="0">
    <w:p w:rsidR="00B2045C" w:rsidRDefault="00B2045C" w:rsidP="009F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A4" w:rsidRDefault="00EC76A4" w:rsidP="001C26EE">
    <w:pPr>
      <w:rPr>
        <w:rFonts w:ascii="Comic Sans MS" w:hAnsi="Comic Sans MS" w:cs="Arial"/>
        <w:sz w:val="22"/>
        <w:szCs w:val="22"/>
      </w:rPr>
    </w:pPr>
    <w:r>
      <w:rPr>
        <w:rFonts w:ascii="Comic Sans MS" w:hAnsi="Comic Sans MS" w:cs="Arial"/>
        <w:sz w:val="22"/>
        <w:szCs w:val="22"/>
      </w:rPr>
      <w:t xml:space="preserve">                                                                  </w:t>
    </w:r>
  </w:p>
  <w:p w:rsidR="00EC76A4" w:rsidRDefault="00EC76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110"/>
    <w:multiLevelType w:val="hybridMultilevel"/>
    <w:tmpl w:val="91981FD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023E"/>
    <w:multiLevelType w:val="hybridMultilevel"/>
    <w:tmpl w:val="99F035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A8A"/>
    <w:multiLevelType w:val="hybridMultilevel"/>
    <w:tmpl w:val="2758B1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05DD"/>
    <w:multiLevelType w:val="hybridMultilevel"/>
    <w:tmpl w:val="3B9C1CE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405207"/>
    <w:multiLevelType w:val="hybridMultilevel"/>
    <w:tmpl w:val="2954DB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5839"/>
    <w:multiLevelType w:val="hybridMultilevel"/>
    <w:tmpl w:val="5B3C629C"/>
    <w:lvl w:ilvl="0" w:tplc="BA8AC566">
      <w:start w:val="1"/>
      <w:numFmt w:val="upperLetter"/>
      <w:lvlText w:val="%1)"/>
      <w:lvlJc w:val="left"/>
      <w:pPr>
        <w:tabs>
          <w:tab w:val="num" w:pos="2595"/>
        </w:tabs>
        <w:ind w:left="2595" w:hanging="222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61E20"/>
    <w:multiLevelType w:val="hybridMultilevel"/>
    <w:tmpl w:val="912A90F2"/>
    <w:lvl w:ilvl="0" w:tplc="F62C8876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55F3"/>
    <w:multiLevelType w:val="hybridMultilevel"/>
    <w:tmpl w:val="06BA7A4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A58EC"/>
    <w:multiLevelType w:val="hybridMultilevel"/>
    <w:tmpl w:val="3EBC1C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12E48"/>
    <w:multiLevelType w:val="hybridMultilevel"/>
    <w:tmpl w:val="BF56DECC"/>
    <w:lvl w:ilvl="0" w:tplc="07AEFCFA">
      <w:start w:val="1"/>
      <w:numFmt w:val="upperLetter"/>
      <w:lvlText w:val="%1)"/>
      <w:lvlJc w:val="left"/>
      <w:pPr>
        <w:tabs>
          <w:tab w:val="num" w:pos="855"/>
        </w:tabs>
        <w:ind w:left="855" w:hanging="360"/>
      </w:pPr>
      <w:rPr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0372A"/>
    <w:multiLevelType w:val="hybridMultilevel"/>
    <w:tmpl w:val="14D47A0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916268"/>
    <w:multiLevelType w:val="hybridMultilevel"/>
    <w:tmpl w:val="CE367DE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1F707A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67E1E"/>
    <w:multiLevelType w:val="hybridMultilevel"/>
    <w:tmpl w:val="39922162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D40135"/>
    <w:multiLevelType w:val="hybridMultilevel"/>
    <w:tmpl w:val="F3F6C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805E6"/>
    <w:multiLevelType w:val="hybridMultilevel"/>
    <w:tmpl w:val="166A245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20EE9"/>
    <w:multiLevelType w:val="hybridMultilevel"/>
    <w:tmpl w:val="43E8A768"/>
    <w:lvl w:ilvl="0" w:tplc="07AEFCFA">
      <w:start w:val="1"/>
      <w:numFmt w:val="upperLetter"/>
      <w:lvlText w:val="%1)"/>
      <w:lvlJc w:val="left"/>
      <w:pPr>
        <w:tabs>
          <w:tab w:val="num" w:pos="855"/>
        </w:tabs>
        <w:ind w:left="855" w:hanging="360"/>
      </w:pPr>
      <w:rPr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450DD"/>
    <w:multiLevelType w:val="hybridMultilevel"/>
    <w:tmpl w:val="C45EBB88"/>
    <w:lvl w:ilvl="0" w:tplc="041F0019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26FA8"/>
    <w:multiLevelType w:val="hybridMultilevel"/>
    <w:tmpl w:val="C734D29A"/>
    <w:lvl w:ilvl="0" w:tplc="62083D9A">
      <w:start w:val="1"/>
      <w:numFmt w:val="upperLetter"/>
      <w:lvlText w:val="%1)"/>
      <w:lvlJc w:val="left"/>
      <w:pPr>
        <w:tabs>
          <w:tab w:val="num" w:pos="675"/>
        </w:tabs>
        <w:ind w:left="67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0F6705"/>
    <w:multiLevelType w:val="hybridMultilevel"/>
    <w:tmpl w:val="FC8AC74E"/>
    <w:lvl w:ilvl="0" w:tplc="F4C83192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927A22"/>
    <w:multiLevelType w:val="hybridMultilevel"/>
    <w:tmpl w:val="8996B7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12EF5"/>
    <w:multiLevelType w:val="hybridMultilevel"/>
    <w:tmpl w:val="EAD6D9AA"/>
    <w:lvl w:ilvl="0" w:tplc="999EE984">
      <w:start w:val="1"/>
      <w:numFmt w:val="lowerLetter"/>
      <w:lvlText w:val="%1)"/>
      <w:lvlJc w:val="left"/>
      <w:pPr>
        <w:ind w:left="1095" w:hanging="7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42696"/>
    <w:multiLevelType w:val="hybridMultilevel"/>
    <w:tmpl w:val="205243CE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023AE"/>
    <w:multiLevelType w:val="hybridMultilevel"/>
    <w:tmpl w:val="4FA6E8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1A67"/>
    <w:multiLevelType w:val="hybridMultilevel"/>
    <w:tmpl w:val="35904B20"/>
    <w:lvl w:ilvl="0" w:tplc="4B6A8420">
      <w:start w:val="1"/>
      <w:numFmt w:val="upperLetter"/>
      <w:lvlText w:val="%1."/>
      <w:lvlJc w:val="left"/>
      <w:pPr>
        <w:ind w:left="2145" w:hanging="1785"/>
      </w:pPr>
      <w:rPr>
        <w:rFonts w:ascii="Helvetica-Bold" w:hAnsi="Helvetica-Bold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A6C32"/>
    <w:multiLevelType w:val="hybridMultilevel"/>
    <w:tmpl w:val="2B5A5F8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97E26C1"/>
    <w:multiLevelType w:val="hybridMultilevel"/>
    <w:tmpl w:val="0AAA751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"/>
  </w:num>
  <w:num w:numId="8">
    <w:abstractNumId w:val="25"/>
  </w:num>
  <w:num w:numId="9">
    <w:abstractNumId w:val="16"/>
  </w:num>
  <w:num w:numId="10">
    <w:abstractNumId w:val="9"/>
  </w:num>
  <w:num w:numId="11">
    <w:abstractNumId w:val="15"/>
  </w:num>
  <w:num w:numId="12">
    <w:abstractNumId w:val="20"/>
  </w:num>
  <w:num w:numId="13">
    <w:abstractNumId w:val="11"/>
  </w:num>
  <w:num w:numId="14">
    <w:abstractNumId w:val="19"/>
  </w:num>
  <w:num w:numId="15">
    <w:abstractNumId w:val="6"/>
  </w:num>
  <w:num w:numId="16">
    <w:abstractNumId w:val="4"/>
  </w:num>
  <w:num w:numId="17">
    <w:abstractNumId w:val="7"/>
  </w:num>
  <w:num w:numId="18">
    <w:abstractNumId w:val="0"/>
  </w:num>
  <w:num w:numId="19">
    <w:abstractNumId w:val="22"/>
  </w:num>
  <w:num w:numId="20">
    <w:abstractNumId w:val="10"/>
  </w:num>
  <w:num w:numId="21">
    <w:abstractNumId w:val="12"/>
  </w:num>
  <w:num w:numId="22">
    <w:abstractNumId w:val="13"/>
  </w:num>
  <w:num w:numId="23">
    <w:abstractNumId w:val="8"/>
  </w:num>
  <w:num w:numId="24">
    <w:abstractNumId w:val="14"/>
  </w:num>
  <w:num w:numId="25">
    <w:abstractNumId w:val="1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8"/>
    <w:rsid w:val="00026E29"/>
    <w:rsid w:val="00031D3B"/>
    <w:rsid w:val="0003652B"/>
    <w:rsid w:val="0004055A"/>
    <w:rsid w:val="00045FE6"/>
    <w:rsid w:val="00050D18"/>
    <w:rsid w:val="00053A86"/>
    <w:rsid w:val="00056211"/>
    <w:rsid w:val="00060B78"/>
    <w:rsid w:val="0007186D"/>
    <w:rsid w:val="00075112"/>
    <w:rsid w:val="000757D0"/>
    <w:rsid w:val="00077D7C"/>
    <w:rsid w:val="000F6AAD"/>
    <w:rsid w:val="00110D51"/>
    <w:rsid w:val="00130675"/>
    <w:rsid w:val="001540E4"/>
    <w:rsid w:val="00157E25"/>
    <w:rsid w:val="00174107"/>
    <w:rsid w:val="00187DF9"/>
    <w:rsid w:val="001A6231"/>
    <w:rsid w:val="001B22F7"/>
    <w:rsid w:val="001B7EF3"/>
    <w:rsid w:val="001C26EE"/>
    <w:rsid w:val="001F1118"/>
    <w:rsid w:val="002575ED"/>
    <w:rsid w:val="0026052B"/>
    <w:rsid w:val="00295DEC"/>
    <w:rsid w:val="00296201"/>
    <w:rsid w:val="002B11B4"/>
    <w:rsid w:val="002B238D"/>
    <w:rsid w:val="002C1F2B"/>
    <w:rsid w:val="002C7E25"/>
    <w:rsid w:val="002E32DB"/>
    <w:rsid w:val="002E538C"/>
    <w:rsid w:val="00316FBE"/>
    <w:rsid w:val="00331606"/>
    <w:rsid w:val="00333796"/>
    <w:rsid w:val="00333F4C"/>
    <w:rsid w:val="00336E5C"/>
    <w:rsid w:val="00350D58"/>
    <w:rsid w:val="003573E8"/>
    <w:rsid w:val="00374A5B"/>
    <w:rsid w:val="003754EF"/>
    <w:rsid w:val="00380822"/>
    <w:rsid w:val="003C54CD"/>
    <w:rsid w:val="003C6D96"/>
    <w:rsid w:val="003D4330"/>
    <w:rsid w:val="003E08AC"/>
    <w:rsid w:val="003E367C"/>
    <w:rsid w:val="003E3D29"/>
    <w:rsid w:val="003F21FE"/>
    <w:rsid w:val="003F32C5"/>
    <w:rsid w:val="00411A36"/>
    <w:rsid w:val="004318F4"/>
    <w:rsid w:val="00460056"/>
    <w:rsid w:val="00492BE8"/>
    <w:rsid w:val="004A1E6A"/>
    <w:rsid w:val="004A540A"/>
    <w:rsid w:val="004C102F"/>
    <w:rsid w:val="00505D0D"/>
    <w:rsid w:val="00510D3A"/>
    <w:rsid w:val="0052683F"/>
    <w:rsid w:val="00531C62"/>
    <w:rsid w:val="00553C32"/>
    <w:rsid w:val="00563CAA"/>
    <w:rsid w:val="00583CCB"/>
    <w:rsid w:val="00584757"/>
    <w:rsid w:val="005A59DD"/>
    <w:rsid w:val="005B0C8C"/>
    <w:rsid w:val="005B2B18"/>
    <w:rsid w:val="005F42E9"/>
    <w:rsid w:val="005F549E"/>
    <w:rsid w:val="00602A26"/>
    <w:rsid w:val="00622B63"/>
    <w:rsid w:val="00652694"/>
    <w:rsid w:val="00654F41"/>
    <w:rsid w:val="00682D01"/>
    <w:rsid w:val="006D3AA5"/>
    <w:rsid w:val="006F1D0C"/>
    <w:rsid w:val="00705D09"/>
    <w:rsid w:val="007237DF"/>
    <w:rsid w:val="007330D3"/>
    <w:rsid w:val="00746D38"/>
    <w:rsid w:val="0075015B"/>
    <w:rsid w:val="0075294D"/>
    <w:rsid w:val="00771B57"/>
    <w:rsid w:val="00771DA0"/>
    <w:rsid w:val="007849DC"/>
    <w:rsid w:val="007A61FA"/>
    <w:rsid w:val="007B4FF5"/>
    <w:rsid w:val="007D1F43"/>
    <w:rsid w:val="007D717D"/>
    <w:rsid w:val="007E053D"/>
    <w:rsid w:val="007E7CB3"/>
    <w:rsid w:val="007F5E0A"/>
    <w:rsid w:val="00806C5F"/>
    <w:rsid w:val="00813208"/>
    <w:rsid w:val="0083126F"/>
    <w:rsid w:val="00840B8D"/>
    <w:rsid w:val="008455ED"/>
    <w:rsid w:val="00860486"/>
    <w:rsid w:val="008B3EBE"/>
    <w:rsid w:val="008C3FC4"/>
    <w:rsid w:val="008C7D84"/>
    <w:rsid w:val="008E0150"/>
    <w:rsid w:val="008F400B"/>
    <w:rsid w:val="00917916"/>
    <w:rsid w:val="009355A3"/>
    <w:rsid w:val="00942D68"/>
    <w:rsid w:val="00947669"/>
    <w:rsid w:val="00951EDF"/>
    <w:rsid w:val="009667F2"/>
    <w:rsid w:val="009A796F"/>
    <w:rsid w:val="009B2745"/>
    <w:rsid w:val="009D4DB7"/>
    <w:rsid w:val="009F2917"/>
    <w:rsid w:val="009F70C7"/>
    <w:rsid w:val="009F726C"/>
    <w:rsid w:val="00A34BCD"/>
    <w:rsid w:val="00A354A8"/>
    <w:rsid w:val="00A57E0E"/>
    <w:rsid w:val="00A7498A"/>
    <w:rsid w:val="00A80575"/>
    <w:rsid w:val="00A93373"/>
    <w:rsid w:val="00AB49EC"/>
    <w:rsid w:val="00AD1912"/>
    <w:rsid w:val="00AE0618"/>
    <w:rsid w:val="00AE2836"/>
    <w:rsid w:val="00B2045C"/>
    <w:rsid w:val="00B206D3"/>
    <w:rsid w:val="00B24DD0"/>
    <w:rsid w:val="00B26DE9"/>
    <w:rsid w:val="00B50AB2"/>
    <w:rsid w:val="00B91FC3"/>
    <w:rsid w:val="00B92928"/>
    <w:rsid w:val="00BA4274"/>
    <w:rsid w:val="00BD755A"/>
    <w:rsid w:val="00BE4192"/>
    <w:rsid w:val="00C110CB"/>
    <w:rsid w:val="00C46672"/>
    <w:rsid w:val="00C565ED"/>
    <w:rsid w:val="00C643B6"/>
    <w:rsid w:val="00C85905"/>
    <w:rsid w:val="00CB69CB"/>
    <w:rsid w:val="00CC0F5E"/>
    <w:rsid w:val="00CC34FA"/>
    <w:rsid w:val="00CF4451"/>
    <w:rsid w:val="00D00537"/>
    <w:rsid w:val="00D07F9A"/>
    <w:rsid w:val="00D16BB7"/>
    <w:rsid w:val="00D20A63"/>
    <w:rsid w:val="00D67B02"/>
    <w:rsid w:val="00DD1A1E"/>
    <w:rsid w:val="00DF40FF"/>
    <w:rsid w:val="00E047A8"/>
    <w:rsid w:val="00E07276"/>
    <w:rsid w:val="00E41D5B"/>
    <w:rsid w:val="00E50803"/>
    <w:rsid w:val="00E51400"/>
    <w:rsid w:val="00E51A98"/>
    <w:rsid w:val="00E62B94"/>
    <w:rsid w:val="00E63BBE"/>
    <w:rsid w:val="00E72A74"/>
    <w:rsid w:val="00EA0950"/>
    <w:rsid w:val="00EC0C5E"/>
    <w:rsid w:val="00EC5BAE"/>
    <w:rsid w:val="00EC615D"/>
    <w:rsid w:val="00EC76A4"/>
    <w:rsid w:val="00ED606A"/>
    <w:rsid w:val="00F13F21"/>
    <w:rsid w:val="00F177E5"/>
    <w:rsid w:val="00F27EB5"/>
    <w:rsid w:val="00F70F50"/>
    <w:rsid w:val="00F73329"/>
    <w:rsid w:val="00F9478F"/>
    <w:rsid w:val="00FB1359"/>
    <w:rsid w:val="00FB3101"/>
    <w:rsid w:val="00FD2B7F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614662-9B3F-4D55-B891-D34D2E0F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9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F29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F29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F29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F29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A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A2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A796F"/>
    <w:rPr>
      <w:color w:val="0000FF"/>
      <w:u w:val="single"/>
    </w:rPr>
  </w:style>
  <w:style w:type="character" w:styleId="Gl">
    <w:name w:val="Strong"/>
    <w:basedOn w:val="VarsaylanParagrafYazTipi"/>
    <w:qFormat/>
    <w:rsid w:val="001C26EE"/>
    <w:rPr>
      <w:b/>
      <w:bCs/>
    </w:rPr>
  </w:style>
  <w:style w:type="table" w:styleId="TabloKlavuzu">
    <w:name w:val="Table Grid"/>
    <w:basedOn w:val="NormalTablo"/>
    <w:uiPriority w:val="59"/>
    <w:rsid w:val="00B2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6D3AA5"/>
    <w:rPr>
      <w:rFonts w:ascii="Helvetica" w:hAnsi="Helvetica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VarsaylanParagrafYazTipi"/>
    <w:rsid w:val="008C7D84"/>
    <w:rPr>
      <w:rFonts w:ascii="Arial-ItalicMT" w:hAnsi="Arial-ItalicMT" w:hint="default"/>
      <w:b w:val="0"/>
      <w:bCs w:val="0"/>
      <w:i/>
      <w:iCs/>
      <w:color w:val="231F20"/>
      <w:sz w:val="22"/>
      <w:szCs w:val="22"/>
    </w:rPr>
  </w:style>
  <w:style w:type="character" w:customStyle="1" w:styleId="fontstyle31">
    <w:name w:val="fontstyle31"/>
    <w:basedOn w:val="VarsaylanParagrafYazTipi"/>
    <w:rsid w:val="008C7D84"/>
    <w:rPr>
      <w:rFonts w:ascii="Arial-BoldMT" w:hAnsi="Arial-BoldMT" w:hint="default"/>
      <w:b/>
      <w:bCs/>
      <w:i w:val="0"/>
      <w:iCs w:val="0"/>
      <w:color w:val="231F20"/>
      <w:sz w:val="22"/>
      <w:szCs w:val="22"/>
    </w:rPr>
  </w:style>
  <w:style w:type="character" w:customStyle="1" w:styleId="fontstyle11">
    <w:name w:val="fontstyle11"/>
    <w:basedOn w:val="VarsaylanParagrafYazTipi"/>
    <w:rsid w:val="00563CAA"/>
    <w:rPr>
      <w:rFonts w:ascii="CenturyGothic" w:hAnsi="CenturyGothic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0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  <w:div w:id="567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  <w:div w:id="2035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0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none" w:sz="0" w:space="0" w:color="auto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7EC80-D1DF-41CD-BD2E-7CE689AB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Progressive</cp:lastModifiedBy>
  <cp:revision>36</cp:revision>
  <cp:lastPrinted>2018-04-05T05:13:00Z</cp:lastPrinted>
  <dcterms:created xsi:type="dcterms:W3CDTF">2016-11-30T06:18:00Z</dcterms:created>
  <dcterms:modified xsi:type="dcterms:W3CDTF">2018-06-21T13:37:00Z</dcterms:modified>
</cp:coreProperties>
</file>