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1ACA" w14:textId="58989E27" w:rsidR="00D64982" w:rsidRPr="00A33D6A" w:rsidRDefault="00AB6BCB" w:rsidP="00A33D6A">
      <w:pPr>
        <w:spacing w:line="240" w:lineRule="auto"/>
        <w:jc w:val="center"/>
        <w:rPr>
          <w:rFonts w:cstheme="minorHAnsi"/>
          <w:b/>
          <w:sz w:val="18"/>
          <w:szCs w:val="18"/>
        </w:rPr>
      </w:pPr>
      <w:r>
        <w:rPr>
          <w:rFonts w:cstheme="minorHAnsi"/>
          <w:b/>
          <w:sz w:val="18"/>
          <w:szCs w:val="18"/>
        </w:rPr>
        <w:t>2021-2022</w:t>
      </w:r>
      <w:r w:rsidR="00D64982" w:rsidRPr="00A33D6A">
        <w:rPr>
          <w:rFonts w:cstheme="minorHAnsi"/>
          <w:b/>
          <w:sz w:val="18"/>
          <w:szCs w:val="18"/>
        </w:rPr>
        <w:t xml:space="preserve"> EĞİTİM-ÖĞRETİM YILI </w:t>
      </w:r>
      <w:r>
        <w:rPr>
          <w:rFonts w:cstheme="minorHAnsi"/>
          <w:b/>
          <w:sz w:val="18"/>
          <w:szCs w:val="18"/>
        </w:rPr>
        <w:t>………………</w:t>
      </w:r>
      <w:r w:rsidR="00D64982" w:rsidRPr="00A33D6A">
        <w:rPr>
          <w:rFonts w:cstheme="minorHAnsi"/>
          <w:b/>
          <w:sz w:val="18"/>
          <w:szCs w:val="18"/>
        </w:rPr>
        <w:t xml:space="preserve"> ORTAOKULU</w:t>
      </w:r>
      <w:r w:rsidR="00A33D6A">
        <w:rPr>
          <w:rFonts w:cstheme="minorHAnsi"/>
          <w:b/>
          <w:sz w:val="18"/>
          <w:szCs w:val="18"/>
        </w:rPr>
        <w:t xml:space="preserve">  </w:t>
      </w:r>
      <w:r w:rsidR="00D64982" w:rsidRPr="00A33D6A">
        <w:rPr>
          <w:rFonts w:cstheme="minorHAnsi"/>
          <w:b/>
          <w:sz w:val="18"/>
          <w:szCs w:val="18"/>
        </w:rPr>
        <w:t>6. SINIF TEMEL DİNİ BİLGİLER   2. DÖNEM 2. YAZILI SINAV SORULARI</w:t>
      </w:r>
    </w:p>
    <w:p w14:paraId="267C9AE4" w14:textId="77777777" w:rsidR="00D64982" w:rsidRPr="00A33D6A" w:rsidRDefault="00D64982" w:rsidP="00A33D6A">
      <w:pPr>
        <w:spacing w:line="240" w:lineRule="auto"/>
        <w:ind w:left="360"/>
        <w:rPr>
          <w:rFonts w:cstheme="minorHAnsi"/>
          <w:b/>
          <w:sz w:val="18"/>
          <w:szCs w:val="18"/>
        </w:rPr>
      </w:pPr>
      <w:r w:rsidRPr="00A33D6A">
        <w:rPr>
          <w:rFonts w:cstheme="minorHAnsi"/>
          <w:b/>
          <w:sz w:val="18"/>
          <w:szCs w:val="18"/>
        </w:rPr>
        <w:t>ADI &amp; SOYADI:                                                               NO/ SINIFI                                                                      PUANI</w:t>
      </w:r>
    </w:p>
    <w:p w14:paraId="154ED8B3" w14:textId="77777777" w:rsidR="00D64982" w:rsidRPr="007120FB" w:rsidRDefault="00D64982" w:rsidP="007120FB">
      <w:pPr>
        <w:spacing w:after="0" w:line="240" w:lineRule="auto"/>
        <w:rPr>
          <w:rFonts w:cstheme="minorHAnsi"/>
          <w:b/>
        </w:rPr>
      </w:pPr>
      <w:r w:rsidRPr="007120FB">
        <w:rPr>
          <w:rFonts w:cstheme="minorHAnsi"/>
          <w:b/>
        </w:rPr>
        <w:t>A)Aşağıdaki çoktan seçmeli soruları cevaplayınız.</w:t>
      </w:r>
      <w:r w:rsidR="007120FB">
        <w:rPr>
          <w:rFonts w:cstheme="minorHAnsi"/>
          <w:b/>
        </w:rPr>
        <w:t>( 10*4=40 puan)</w:t>
      </w:r>
    </w:p>
    <w:p w14:paraId="0CDC0387" w14:textId="77777777" w:rsidR="00A33D6A" w:rsidRDefault="00D64982" w:rsidP="00A33D6A">
      <w:pPr>
        <w:autoSpaceDE w:val="0"/>
        <w:autoSpaceDN w:val="0"/>
        <w:adjustRightInd w:val="0"/>
        <w:spacing w:line="240" w:lineRule="auto"/>
        <w:rPr>
          <w:rFonts w:asciiTheme="minorBidi" w:hAnsiTheme="minorBidi"/>
          <w:sz w:val="18"/>
          <w:szCs w:val="18"/>
        </w:rPr>
      </w:pPr>
      <w:r w:rsidRPr="00A33D6A">
        <w:rPr>
          <w:rFonts w:asciiTheme="minorBidi" w:hAnsiTheme="minorBidi"/>
          <w:sz w:val="18"/>
          <w:szCs w:val="18"/>
        </w:rPr>
        <w:t xml:space="preserve">1)“... Kendilerinin ihtiyaçları olsa bile, yoksul kardeşlerini tercih edip onların ihtiyaçlarına koşarlar. Kim kendi </w:t>
      </w:r>
      <w:r w:rsidR="00A33D6A">
        <w:rPr>
          <w:rFonts w:asciiTheme="minorBidi" w:hAnsiTheme="minorBidi"/>
          <w:sz w:val="18"/>
          <w:szCs w:val="18"/>
        </w:rPr>
        <w:t xml:space="preserve">   </w:t>
      </w:r>
      <w:r w:rsidRPr="00A33D6A">
        <w:rPr>
          <w:rFonts w:asciiTheme="minorBidi" w:hAnsiTheme="minorBidi"/>
          <w:sz w:val="18"/>
          <w:szCs w:val="18"/>
        </w:rPr>
        <w:t>nefsinin cimriliğinden korunursa kurtuluşa ermiştir.” (Haşr suresi, 9. ayet.)</w:t>
      </w:r>
    </w:p>
    <w:p w14:paraId="6F8003DE" w14:textId="77777777" w:rsidR="00D64982" w:rsidRPr="00A33D6A" w:rsidRDefault="00D64982" w:rsidP="00A33D6A">
      <w:pPr>
        <w:autoSpaceDE w:val="0"/>
        <w:autoSpaceDN w:val="0"/>
        <w:adjustRightInd w:val="0"/>
        <w:spacing w:line="240" w:lineRule="auto"/>
        <w:rPr>
          <w:rFonts w:asciiTheme="minorBidi" w:hAnsiTheme="minorBidi"/>
          <w:sz w:val="18"/>
          <w:szCs w:val="18"/>
        </w:rPr>
      </w:pPr>
      <w:r w:rsidRPr="00A33D6A">
        <w:rPr>
          <w:rFonts w:asciiTheme="minorBidi" w:hAnsiTheme="minorBidi"/>
          <w:b/>
          <w:bCs/>
          <w:sz w:val="18"/>
          <w:szCs w:val="18"/>
        </w:rPr>
        <w:t>Yukarıdaki ayet mealinde müminlerin hangi özelliği vurgulanmıştır?</w:t>
      </w:r>
    </w:p>
    <w:p w14:paraId="1D2153D6" w14:textId="77777777" w:rsidR="00D64982" w:rsidRPr="00A33D6A" w:rsidRDefault="00D64982" w:rsidP="00A33D6A">
      <w:pPr>
        <w:spacing w:line="240" w:lineRule="auto"/>
        <w:rPr>
          <w:rFonts w:asciiTheme="minorBidi" w:hAnsiTheme="minorBidi"/>
          <w:sz w:val="18"/>
          <w:szCs w:val="18"/>
        </w:rPr>
      </w:pPr>
      <w:r w:rsidRPr="00A33D6A">
        <w:rPr>
          <w:rFonts w:asciiTheme="minorBidi" w:hAnsiTheme="minorBidi"/>
          <w:b/>
          <w:bCs/>
          <w:sz w:val="18"/>
          <w:szCs w:val="18"/>
        </w:rPr>
        <w:t xml:space="preserve">A) </w:t>
      </w:r>
      <w:r w:rsidRPr="00A33D6A">
        <w:rPr>
          <w:rFonts w:asciiTheme="minorBidi" w:hAnsiTheme="minorBidi"/>
          <w:sz w:val="18"/>
          <w:szCs w:val="18"/>
        </w:rPr>
        <w:t xml:space="preserve">Adaleti      </w:t>
      </w:r>
      <w:r w:rsidRPr="00A33D6A">
        <w:rPr>
          <w:rFonts w:asciiTheme="minorBidi" w:hAnsiTheme="minorBidi"/>
          <w:b/>
          <w:bCs/>
          <w:sz w:val="18"/>
          <w:szCs w:val="18"/>
        </w:rPr>
        <w:t xml:space="preserve">B) </w:t>
      </w:r>
      <w:r w:rsidRPr="00A33D6A">
        <w:rPr>
          <w:rFonts w:asciiTheme="minorBidi" w:hAnsiTheme="minorBidi"/>
          <w:sz w:val="18"/>
          <w:szCs w:val="18"/>
        </w:rPr>
        <w:t xml:space="preserve">İbadeti         </w:t>
      </w:r>
      <w:r w:rsidRPr="00A33D6A">
        <w:rPr>
          <w:rFonts w:asciiTheme="minorBidi" w:hAnsiTheme="minorBidi"/>
          <w:b/>
          <w:bCs/>
          <w:sz w:val="18"/>
          <w:szCs w:val="18"/>
        </w:rPr>
        <w:t xml:space="preserve">C) </w:t>
      </w:r>
      <w:r w:rsidRPr="00A33D6A">
        <w:rPr>
          <w:rFonts w:asciiTheme="minorBidi" w:hAnsiTheme="minorBidi"/>
          <w:sz w:val="18"/>
          <w:szCs w:val="18"/>
        </w:rPr>
        <w:t xml:space="preserve">Diğerkâmlık          </w:t>
      </w:r>
      <w:r w:rsidRPr="00A33D6A">
        <w:rPr>
          <w:rFonts w:asciiTheme="minorBidi" w:hAnsiTheme="minorBidi"/>
          <w:b/>
          <w:bCs/>
          <w:sz w:val="18"/>
          <w:szCs w:val="18"/>
        </w:rPr>
        <w:t xml:space="preserve">D) </w:t>
      </w:r>
      <w:r w:rsidRPr="00A33D6A">
        <w:rPr>
          <w:rFonts w:asciiTheme="minorBidi" w:hAnsiTheme="minorBidi"/>
          <w:sz w:val="18"/>
          <w:szCs w:val="18"/>
        </w:rPr>
        <w:t>Ahde vefası</w:t>
      </w:r>
      <w:r w:rsidRPr="00A33D6A">
        <w:rPr>
          <w:rFonts w:asciiTheme="minorBidi" w:hAnsiTheme="minorBidi"/>
          <w:sz w:val="18"/>
          <w:szCs w:val="18"/>
        </w:rPr>
        <w:tab/>
      </w:r>
    </w:p>
    <w:p w14:paraId="2299F9B5" w14:textId="77777777" w:rsidR="00A33D6A" w:rsidRDefault="00D64982" w:rsidP="00A33D6A">
      <w:pPr>
        <w:autoSpaceDE w:val="0"/>
        <w:autoSpaceDN w:val="0"/>
        <w:adjustRightInd w:val="0"/>
        <w:spacing w:line="240" w:lineRule="auto"/>
        <w:rPr>
          <w:rFonts w:cstheme="minorHAnsi"/>
          <w:sz w:val="18"/>
          <w:szCs w:val="18"/>
        </w:rPr>
      </w:pPr>
      <w:r w:rsidRPr="00A33D6A">
        <w:rPr>
          <w:rFonts w:asciiTheme="minorBidi" w:hAnsiTheme="minorBidi"/>
          <w:b/>
          <w:bCs/>
          <w:sz w:val="18"/>
          <w:szCs w:val="18"/>
        </w:rPr>
        <w:t>2</w:t>
      </w:r>
      <w:r w:rsidRPr="00A33D6A">
        <w:rPr>
          <w:rFonts w:cstheme="minorHAnsi"/>
          <w:b/>
          <w:bCs/>
          <w:sz w:val="18"/>
          <w:szCs w:val="18"/>
        </w:rPr>
        <w:t xml:space="preserve">)  </w:t>
      </w:r>
      <w:r w:rsidRPr="00A33D6A">
        <w:rPr>
          <w:rFonts w:cstheme="minorHAnsi"/>
          <w:sz w:val="18"/>
          <w:szCs w:val="18"/>
        </w:rPr>
        <w:t>Allah (c.c.) bizleri üstün özelliklere sahip varlıklar olarak yaratmıştır. Her türlü nimeti  bizler için var etmiştir. Bu nedenle bize bunca nimeti veren Allah’a (c.c.) teşekkür etmemiz gerekir. Allah’a (c.c.) teşekkür etmenin en güzel yollarından biri de namaz kılmaktır. Müminler  namazla hem Yüce Allah’a kulluk görevini yerine getirirler hem de kendilerini huzurlu hissederler. Müminler günde beş kez Allah’a (c.c.) yönelir, verdiği nimetler için O’na şükreder ve her türlü yardımı da yalnız O’ndan beklerler.</w:t>
      </w:r>
    </w:p>
    <w:p w14:paraId="080D5ABE" w14:textId="77777777" w:rsidR="00A33D6A" w:rsidRDefault="00D64982" w:rsidP="00A33D6A">
      <w:pPr>
        <w:autoSpaceDE w:val="0"/>
        <w:autoSpaceDN w:val="0"/>
        <w:adjustRightInd w:val="0"/>
        <w:spacing w:line="240" w:lineRule="auto"/>
        <w:rPr>
          <w:rFonts w:cstheme="minorHAnsi"/>
          <w:sz w:val="18"/>
          <w:szCs w:val="18"/>
        </w:rPr>
      </w:pPr>
      <w:r w:rsidRPr="00A33D6A">
        <w:rPr>
          <w:rFonts w:asciiTheme="minorBidi" w:hAnsiTheme="minorBidi"/>
          <w:b/>
          <w:bCs/>
          <w:sz w:val="18"/>
          <w:szCs w:val="18"/>
        </w:rPr>
        <w:t>Paragrafta namaz ibadetinin hangi yönüne değinilmemiştir?</w:t>
      </w:r>
    </w:p>
    <w:p w14:paraId="035ED12A" w14:textId="77777777" w:rsidR="00A33D6A" w:rsidRDefault="00D64982" w:rsidP="00A33D6A">
      <w:pPr>
        <w:autoSpaceDE w:val="0"/>
        <w:autoSpaceDN w:val="0"/>
        <w:adjustRightInd w:val="0"/>
        <w:spacing w:line="240" w:lineRule="auto"/>
        <w:rPr>
          <w:rFonts w:cstheme="minorHAnsi"/>
          <w:sz w:val="18"/>
          <w:szCs w:val="18"/>
        </w:rPr>
      </w:pPr>
      <w:r w:rsidRPr="00A33D6A">
        <w:rPr>
          <w:rFonts w:asciiTheme="minorBidi" w:hAnsiTheme="minorBidi"/>
          <w:b/>
          <w:bCs/>
          <w:sz w:val="18"/>
          <w:szCs w:val="18"/>
        </w:rPr>
        <w:t xml:space="preserve">A) </w:t>
      </w:r>
      <w:r w:rsidRPr="00A33D6A">
        <w:rPr>
          <w:rFonts w:asciiTheme="minorBidi" w:hAnsiTheme="minorBidi"/>
          <w:sz w:val="18"/>
          <w:szCs w:val="18"/>
        </w:rPr>
        <w:t xml:space="preserve">Namaz kılmanın sebeplerine </w:t>
      </w:r>
      <w:r w:rsidR="00A33D6A">
        <w:rPr>
          <w:rFonts w:asciiTheme="minorBidi" w:hAnsiTheme="minorBidi"/>
          <w:sz w:val="18"/>
          <w:szCs w:val="18"/>
        </w:rPr>
        <w:t xml:space="preserve">                                 </w:t>
      </w:r>
      <w:r w:rsidRPr="00A33D6A">
        <w:rPr>
          <w:rFonts w:asciiTheme="minorBidi" w:hAnsiTheme="minorBidi"/>
          <w:sz w:val="18"/>
          <w:szCs w:val="18"/>
        </w:rPr>
        <w:t xml:space="preserve"> </w:t>
      </w:r>
      <w:r w:rsidRPr="00A33D6A">
        <w:rPr>
          <w:rFonts w:asciiTheme="minorBidi" w:hAnsiTheme="minorBidi"/>
          <w:b/>
          <w:bCs/>
          <w:sz w:val="18"/>
          <w:szCs w:val="18"/>
        </w:rPr>
        <w:t xml:space="preserve">B) </w:t>
      </w:r>
      <w:r w:rsidRPr="00A33D6A">
        <w:rPr>
          <w:rFonts w:asciiTheme="minorBidi" w:hAnsiTheme="minorBidi"/>
          <w:sz w:val="18"/>
          <w:szCs w:val="18"/>
        </w:rPr>
        <w:t>Namazın kılınış şekline</w:t>
      </w:r>
      <w:r w:rsidR="00A33D6A">
        <w:rPr>
          <w:rFonts w:asciiTheme="minorBidi" w:hAnsiTheme="minorBidi"/>
          <w:sz w:val="18"/>
          <w:szCs w:val="18"/>
        </w:rPr>
        <w:t xml:space="preserve">                                                       </w:t>
      </w:r>
      <w:r w:rsidRPr="00A33D6A">
        <w:rPr>
          <w:rFonts w:asciiTheme="minorBidi" w:hAnsiTheme="minorBidi"/>
          <w:b/>
          <w:bCs/>
          <w:sz w:val="18"/>
          <w:szCs w:val="18"/>
        </w:rPr>
        <w:t>C</w:t>
      </w:r>
      <w:r w:rsidRPr="00A33D6A">
        <w:rPr>
          <w:rFonts w:cstheme="minorHAnsi"/>
          <w:b/>
          <w:bCs/>
          <w:sz w:val="18"/>
          <w:szCs w:val="18"/>
        </w:rPr>
        <w:t xml:space="preserve">) </w:t>
      </w:r>
      <w:r w:rsidRPr="00A33D6A">
        <w:rPr>
          <w:rFonts w:cstheme="minorHAnsi"/>
          <w:sz w:val="18"/>
          <w:szCs w:val="18"/>
        </w:rPr>
        <w:t>Namazın kulluk görevi olmasına</w:t>
      </w:r>
      <w:r w:rsidR="00A33D6A">
        <w:rPr>
          <w:rFonts w:cstheme="minorHAnsi"/>
          <w:sz w:val="18"/>
          <w:szCs w:val="18"/>
        </w:rPr>
        <w:t xml:space="preserve">                                          </w:t>
      </w:r>
      <w:r w:rsidRPr="00A33D6A">
        <w:rPr>
          <w:rFonts w:cstheme="minorHAnsi"/>
          <w:b/>
          <w:bCs/>
          <w:sz w:val="18"/>
          <w:szCs w:val="18"/>
        </w:rPr>
        <w:t xml:space="preserve">D) </w:t>
      </w:r>
      <w:r w:rsidRPr="00A33D6A">
        <w:rPr>
          <w:rFonts w:cstheme="minorHAnsi"/>
          <w:sz w:val="18"/>
          <w:szCs w:val="18"/>
        </w:rPr>
        <w:t>Namazın şükür vesilesi olmasına</w:t>
      </w:r>
    </w:p>
    <w:p w14:paraId="678AFD31" w14:textId="77777777" w:rsidR="00A33D6A" w:rsidRDefault="00D64982" w:rsidP="00A33D6A">
      <w:pPr>
        <w:autoSpaceDE w:val="0"/>
        <w:autoSpaceDN w:val="0"/>
        <w:adjustRightInd w:val="0"/>
        <w:spacing w:line="240" w:lineRule="auto"/>
        <w:rPr>
          <w:rFonts w:cstheme="minorHAnsi"/>
          <w:sz w:val="18"/>
          <w:szCs w:val="18"/>
        </w:rPr>
      </w:pPr>
      <w:r w:rsidRPr="00A33D6A">
        <w:rPr>
          <w:rFonts w:cstheme="minorHAnsi"/>
          <w:b/>
          <w:bCs/>
          <w:sz w:val="18"/>
          <w:szCs w:val="18"/>
        </w:rPr>
        <w:t>3)</w:t>
      </w:r>
      <w:r w:rsidRPr="00A33D6A">
        <w:rPr>
          <w:rFonts w:cstheme="minorHAnsi"/>
          <w:b/>
          <w:sz w:val="18"/>
          <w:szCs w:val="18"/>
        </w:rPr>
        <w:t xml:space="preserve">  </w:t>
      </w:r>
      <w:r w:rsidRPr="00A33D6A">
        <w:rPr>
          <w:rFonts w:cstheme="minorHAnsi"/>
          <w:sz w:val="18"/>
          <w:szCs w:val="18"/>
        </w:rPr>
        <w:t xml:space="preserve"> Kur’an-ı Kerim, yardımlaşmayla ilgili olarak müminleri uyarmaktadır. Hz. Peygamber komşusu aç iken tok yatmanın, müminlere yakışmadığını bildirmiştir. İslam tarihi boyunca Müslümanlar bu öğüde uygun davranmaya gayret etmişlerdir. Peygamberimizle birlikte Medine’ye hicret eden Mekkeli Müslümanlarla Medineli Müslümanların kardeşliği de buna  en iyi örnektir.</w:t>
      </w:r>
    </w:p>
    <w:p w14:paraId="5A201ED6" w14:textId="77777777" w:rsidR="00D64982" w:rsidRPr="00A33D6A" w:rsidRDefault="00D64982" w:rsidP="00A33D6A">
      <w:pPr>
        <w:autoSpaceDE w:val="0"/>
        <w:autoSpaceDN w:val="0"/>
        <w:adjustRightInd w:val="0"/>
        <w:spacing w:line="240" w:lineRule="auto"/>
        <w:rPr>
          <w:rFonts w:cstheme="minorHAnsi"/>
          <w:sz w:val="18"/>
          <w:szCs w:val="18"/>
        </w:rPr>
      </w:pPr>
      <w:r w:rsidRPr="00A33D6A">
        <w:rPr>
          <w:rFonts w:cstheme="minorHAnsi"/>
          <w:b/>
          <w:bCs/>
          <w:sz w:val="18"/>
          <w:szCs w:val="18"/>
        </w:rPr>
        <w:t>Verilen metinden hareketle İslam diniyle ilgili aşağıdaki yargılardan hangisine</w:t>
      </w:r>
      <w:r w:rsidRPr="00A33D6A">
        <w:rPr>
          <w:rFonts w:cstheme="minorHAnsi"/>
          <w:sz w:val="18"/>
          <w:szCs w:val="18"/>
        </w:rPr>
        <w:t xml:space="preserve"> </w:t>
      </w:r>
      <w:r w:rsidRPr="00A33D6A">
        <w:rPr>
          <w:rFonts w:cstheme="minorHAnsi"/>
          <w:b/>
          <w:bCs/>
          <w:sz w:val="18"/>
          <w:szCs w:val="18"/>
        </w:rPr>
        <w:t>ulaşılamaz?</w:t>
      </w:r>
    </w:p>
    <w:p w14:paraId="1D4BD003" w14:textId="77777777" w:rsidR="00A33D6A" w:rsidRDefault="00D64982" w:rsidP="00A33D6A">
      <w:pPr>
        <w:autoSpaceDE w:val="0"/>
        <w:autoSpaceDN w:val="0"/>
        <w:adjustRightInd w:val="0"/>
        <w:spacing w:line="240" w:lineRule="auto"/>
        <w:rPr>
          <w:rFonts w:cstheme="minorHAnsi"/>
          <w:sz w:val="18"/>
          <w:szCs w:val="18"/>
        </w:rPr>
      </w:pPr>
      <w:r w:rsidRPr="00A33D6A">
        <w:rPr>
          <w:rFonts w:cstheme="minorHAnsi"/>
          <w:b/>
          <w:bCs/>
          <w:sz w:val="18"/>
          <w:szCs w:val="18"/>
        </w:rPr>
        <w:t xml:space="preserve">A) </w:t>
      </w:r>
      <w:r w:rsidRPr="00A33D6A">
        <w:rPr>
          <w:rFonts w:cstheme="minorHAnsi"/>
          <w:sz w:val="18"/>
          <w:szCs w:val="18"/>
        </w:rPr>
        <w:t>Yardımlaşmayı ön planda tutar.</w:t>
      </w:r>
      <w:r w:rsidR="00A33D6A">
        <w:rPr>
          <w:rFonts w:cstheme="minorHAnsi"/>
          <w:sz w:val="18"/>
          <w:szCs w:val="18"/>
        </w:rPr>
        <w:t xml:space="preserve">          </w:t>
      </w:r>
      <w:r w:rsidRPr="00A33D6A">
        <w:rPr>
          <w:rFonts w:cstheme="minorHAnsi"/>
          <w:sz w:val="18"/>
          <w:szCs w:val="18"/>
        </w:rPr>
        <w:t xml:space="preserve">  </w:t>
      </w:r>
      <w:r w:rsidR="00A33D6A">
        <w:rPr>
          <w:rFonts w:cstheme="minorHAnsi"/>
          <w:sz w:val="18"/>
          <w:szCs w:val="18"/>
        </w:rPr>
        <w:t xml:space="preserve">                    </w:t>
      </w:r>
      <w:r w:rsidRPr="00A33D6A">
        <w:rPr>
          <w:rFonts w:cstheme="minorHAnsi"/>
          <w:b/>
          <w:bCs/>
          <w:sz w:val="18"/>
          <w:szCs w:val="18"/>
        </w:rPr>
        <w:t xml:space="preserve">B) </w:t>
      </w:r>
      <w:r w:rsidRPr="00A33D6A">
        <w:rPr>
          <w:rFonts w:cstheme="minorHAnsi"/>
          <w:sz w:val="18"/>
          <w:szCs w:val="18"/>
        </w:rPr>
        <w:t>Tevhid ilkesini esas alır.</w:t>
      </w:r>
      <w:r w:rsidR="00A33D6A">
        <w:rPr>
          <w:rFonts w:cstheme="minorHAnsi"/>
          <w:sz w:val="18"/>
          <w:szCs w:val="18"/>
        </w:rPr>
        <w:t xml:space="preserve">                                                                                                     </w:t>
      </w:r>
      <w:r w:rsidRPr="00A33D6A">
        <w:rPr>
          <w:rFonts w:cstheme="minorHAnsi"/>
          <w:b/>
          <w:bCs/>
          <w:sz w:val="18"/>
          <w:szCs w:val="18"/>
        </w:rPr>
        <w:t xml:space="preserve">C) </w:t>
      </w:r>
      <w:r w:rsidRPr="00A33D6A">
        <w:rPr>
          <w:rFonts w:cstheme="minorHAnsi"/>
          <w:sz w:val="18"/>
          <w:szCs w:val="18"/>
        </w:rPr>
        <w:t xml:space="preserve">Müminleri kardeş ilan eder.                                      </w:t>
      </w:r>
      <w:r w:rsidRPr="00A33D6A">
        <w:rPr>
          <w:rFonts w:cstheme="minorHAnsi"/>
          <w:b/>
          <w:bCs/>
          <w:sz w:val="18"/>
          <w:szCs w:val="18"/>
        </w:rPr>
        <w:t xml:space="preserve">D) </w:t>
      </w:r>
      <w:r w:rsidRPr="00A33D6A">
        <w:rPr>
          <w:rFonts w:cstheme="minorHAnsi"/>
          <w:sz w:val="18"/>
          <w:szCs w:val="18"/>
        </w:rPr>
        <w:t>Toplumsal dayanışmaya önem vermiştir</w:t>
      </w:r>
      <w:r w:rsidRPr="00A33D6A">
        <w:rPr>
          <w:rFonts w:asciiTheme="minorBidi" w:hAnsiTheme="minorBidi"/>
          <w:sz w:val="18"/>
          <w:szCs w:val="18"/>
        </w:rPr>
        <w:t>.</w:t>
      </w:r>
    </w:p>
    <w:p w14:paraId="0077B585" w14:textId="77777777" w:rsidR="00D64982" w:rsidRPr="00A33D6A" w:rsidRDefault="00D64982" w:rsidP="00A33D6A">
      <w:pPr>
        <w:autoSpaceDE w:val="0"/>
        <w:autoSpaceDN w:val="0"/>
        <w:adjustRightInd w:val="0"/>
        <w:spacing w:line="240" w:lineRule="auto"/>
        <w:rPr>
          <w:rFonts w:cstheme="minorHAnsi"/>
          <w:sz w:val="18"/>
          <w:szCs w:val="18"/>
        </w:rPr>
      </w:pPr>
      <w:r w:rsidRPr="00A33D6A">
        <w:rPr>
          <w:rFonts w:asciiTheme="minorBidi" w:hAnsiTheme="minorBidi"/>
          <w:b/>
          <w:bCs/>
          <w:sz w:val="18"/>
          <w:szCs w:val="18"/>
        </w:rPr>
        <w:t xml:space="preserve">4) </w:t>
      </w:r>
      <w:r w:rsidRPr="00A33D6A">
        <w:rPr>
          <w:rFonts w:cstheme="minorHAnsi"/>
          <w:sz w:val="18"/>
          <w:szCs w:val="18"/>
        </w:rPr>
        <w:t>“Kim bir iyilik yaptığında seviniyor, bir kötülük yaptığında üzülüyorsa o mümindir.” (Ahmed b. Hanbel, Müsned, IV, 399.) “Mümin, güzel ahlâkı sebebiyle (gündüzlerini) oruçla, (gecelerini) namazla geçiren  kişinin derecesine ulaşır.” (Ebû Dâvûd,) “Mümin ne insanları karalayan ne lânet eden ne kaba ve kötü sözlü ne de hayâsız birisidir.”(Tirmizî, Birr, 48.)</w:t>
      </w:r>
    </w:p>
    <w:p w14:paraId="0B7B6C29" w14:textId="77777777" w:rsidR="00D64982" w:rsidRPr="00A33D6A" w:rsidRDefault="00A33D6A" w:rsidP="00A33D6A">
      <w:pPr>
        <w:autoSpaceDE w:val="0"/>
        <w:autoSpaceDN w:val="0"/>
        <w:adjustRightInd w:val="0"/>
        <w:spacing w:line="240" w:lineRule="auto"/>
        <w:rPr>
          <w:rFonts w:cstheme="minorHAnsi"/>
          <w:sz w:val="18"/>
          <w:szCs w:val="18"/>
        </w:rPr>
      </w:pPr>
      <w:r>
        <w:rPr>
          <w:rFonts w:cstheme="minorHAnsi"/>
          <w:b/>
          <w:bCs/>
          <w:sz w:val="18"/>
          <w:szCs w:val="18"/>
        </w:rPr>
        <w:t xml:space="preserve"> </w:t>
      </w:r>
      <w:r w:rsidR="00D64982" w:rsidRPr="00A33D6A">
        <w:rPr>
          <w:rFonts w:cstheme="minorHAnsi"/>
          <w:b/>
          <w:bCs/>
          <w:sz w:val="18"/>
          <w:szCs w:val="18"/>
        </w:rPr>
        <w:t>Verilen hadislerde müminlerin hangi yönü vurgulanmaktadır?</w:t>
      </w:r>
    </w:p>
    <w:p w14:paraId="18F12742" w14:textId="77777777" w:rsidR="00A33D6A" w:rsidRDefault="00D64982" w:rsidP="00A33D6A">
      <w:pPr>
        <w:spacing w:line="240" w:lineRule="auto"/>
        <w:rPr>
          <w:rFonts w:cstheme="minorHAnsi"/>
          <w:sz w:val="18"/>
          <w:szCs w:val="18"/>
        </w:rPr>
      </w:pPr>
      <w:r w:rsidRPr="00A33D6A">
        <w:rPr>
          <w:rFonts w:cstheme="minorHAnsi"/>
          <w:b/>
          <w:bCs/>
          <w:sz w:val="18"/>
          <w:szCs w:val="18"/>
        </w:rPr>
        <w:t xml:space="preserve">A) </w:t>
      </w:r>
      <w:r w:rsidRPr="00A33D6A">
        <w:rPr>
          <w:rFonts w:cstheme="minorHAnsi"/>
          <w:sz w:val="18"/>
          <w:szCs w:val="18"/>
        </w:rPr>
        <w:t xml:space="preserve">İbadeti           </w:t>
      </w:r>
      <w:r w:rsidR="00A33D6A">
        <w:rPr>
          <w:rFonts w:cstheme="minorHAnsi"/>
          <w:sz w:val="18"/>
          <w:szCs w:val="18"/>
        </w:rPr>
        <w:t xml:space="preserve">        </w:t>
      </w:r>
      <w:r w:rsidRPr="00A33D6A">
        <w:rPr>
          <w:rFonts w:cstheme="minorHAnsi"/>
          <w:sz w:val="18"/>
          <w:szCs w:val="18"/>
        </w:rPr>
        <w:t xml:space="preserve"> </w:t>
      </w:r>
      <w:r w:rsidRPr="00A33D6A">
        <w:rPr>
          <w:rFonts w:cstheme="minorHAnsi"/>
          <w:b/>
          <w:bCs/>
          <w:sz w:val="18"/>
          <w:szCs w:val="18"/>
        </w:rPr>
        <w:t xml:space="preserve">B) </w:t>
      </w:r>
      <w:r w:rsidRPr="00A33D6A">
        <w:rPr>
          <w:rFonts w:cstheme="minorHAnsi"/>
          <w:sz w:val="18"/>
          <w:szCs w:val="18"/>
        </w:rPr>
        <w:t xml:space="preserve">Ahlakı       </w:t>
      </w:r>
      <w:r w:rsidR="00A33D6A">
        <w:rPr>
          <w:rFonts w:cstheme="minorHAnsi"/>
          <w:sz w:val="18"/>
          <w:szCs w:val="18"/>
        </w:rPr>
        <w:t xml:space="preserve">            </w:t>
      </w:r>
      <w:r w:rsidRPr="00A33D6A">
        <w:rPr>
          <w:rFonts w:cstheme="minorHAnsi"/>
          <w:b/>
          <w:bCs/>
          <w:sz w:val="18"/>
          <w:szCs w:val="18"/>
        </w:rPr>
        <w:t xml:space="preserve">C) </w:t>
      </w:r>
      <w:r w:rsidRPr="00A33D6A">
        <w:rPr>
          <w:rFonts w:cstheme="minorHAnsi"/>
          <w:sz w:val="18"/>
          <w:szCs w:val="18"/>
        </w:rPr>
        <w:t xml:space="preserve">İnancı      </w:t>
      </w:r>
      <w:r w:rsidR="00A33D6A">
        <w:rPr>
          <w:rFonts w:cstheme="minorHAnsi"/>
          <w:sz w:val="18"/>
          <w:szCs w:val="18"/>
        </w:rPr>
        <w:t xml:space="preserve">          </w:t>
      </w:r>
      <w:r w:rsidRPr="00A33D6A">
        <w:rPr>
          <w:rFonts w:cstheme="minorHAnsi"/>
          <w:b/>
          <w:bCs/>
          <w:sz w:val="18"/>
          <w:szCs w:val="18"/>
        </w:rPr>
        <w:t xml:space="preserve">D) </w:t>
      </w:r>
      <w:r w:rsidRPr="00A33D6A">
        <w:rPr>
          <w:rFonts w:cstheme="minorHAnsi"/>
          <w:sz w:val="18"/>
          <w:szCs w:val="18"/>
        </w:rPr>
        <w:t>Çalışkanlığı</w:t>
      </w:r>
    </w:p>
    <w:p w14:paraId="767BBD18" w14:textId="77777777" w:rsidR="00A33D6A" w:rsidRDefault="00D64982" w:rsidP="00A33D6A">
      <w:pPr>
        <w:spacing w:line="240" w:lineRule="auto"/>
        <w:rPr>
          <w:rFonts w:cstheme="minorHAnsi"/>
          <w:sz w:val="18"/>
          <w:szCs w:val="18"/>
        </w:rPr>
      </w:pPr>
      <w:r w:rsidRPr="00A33D6A">
        <w:rPr>
          <w:rFonts w:cstheme="minorHAnsi"/>
          <w:b/>
          <w:bCs/>
          <w:sz w:val="18"/>
          <w:szCs w:val="18"/>
        </w:rPr>
        <w:t>5)</w:t>
      </w:r>
      <w:r w:rsidRPr="00A33D6A">
        <w:rPr>
          <w:rFonts w:cstheme="minorHAnsi"/>
          <w:sz w:val="18"/>
          <w:szCs w:val="18"/>
        </w:rPr>
        <w:t xml:space="preserve"> Allah (c.c.) iyi davranışlar yapanları ve yaptığı kötü davranışlardan tövbe edenleri cennetle müjdelemiştir. Ancak kötü davranışta bulunanları ve bu davranışlarında ısrarcı olanları da cezalandıracağını vurgulamıştır.</w:t>
      </w:r>
    </w:p>
    <w:p w14:paraId="04122710" w14:textId="77777777" w:rsidR="00A33D6A" w:rsidRDefault="00D64982" w:rsidP="00A33D6A">
      <w:pPr>
        <w:spacing w:line="240" w:lineRule="auto"/>
        <w:rPr>
          <w:rFonts w:cstheme="minorHAnsi"/>
          <w:sz w:val="18"/>
          <w:szCs w:val="18"/>
        </w:rPr>
      </w:pPr>
      <w:r w:rsidRPr="00A33D6A">
        <w:rPr>
          <w:rFonts w:cstheme="minorHAnsi"/>
          <w:b/>
          <w:bCs/>
          <w:sz w:val="18"/>
          <w:szCs w:val="18"/>
        </w:rPr>
        <w:t>Verilen paragraftan çıkarılabilecek en kapsamlı yargı aşağıdakilerden hangisidir?</w:t>
      </w:r>
    </w:p>
    <w:p w14:paraId="47714AE2" w14:textId="77777777" w:rsidR="00D64982" w:rsidRPr="00A33D6A" w:rsidRDefault="00D64982" w:rsidP="00A33D6A">
      <w:pPr>
        <w:spacing w:line="240" w:lineRule="auto"/>
        <w:rPr>
          <w:rFonts w:cstheme="minorHAnsi"/>
          <w:sz w:val="18"/>
          <w:szCs w:val="18"/>
        </w:rPr>
      </w:pPr>
      <w:r w:rsidRPr="00A33D6A">
        <w:rPr>
          <w:rFonts w:cstheme="minorHAnsi"/>
          <w:b/>
          <w:bCs/>
          <w:sz w:val="18"/>
          <w:szCs w:val="18"/>
        </w:rPr>
        <w:t xml:space="preserve">A) </w:t>
      </w:r>
      <w:r w:rsidRPr="00A33D6A">
        <w:rPr>
          <w:rFonts w:cstheme="minorHAnsi"/>
          <w:sz w:val="18"/>
          <w:szCs w:val="18"/>
        </w:rPr>
        <w:t xml:space="preserve">Allah (c.c.) her şeyi görür, her şeyi bilir.                                       </w:t>
      </w:r>
      <w:r w:rsidRPr="00A33D6A">
        <w:rPr>
          <w:rFonts w:cstheme="minorHAnsi"/>
          <w:b/>
          <w:bCs/>
          <w:sz w:val="18"/>
          <w:szCs w:val="18"/>
        </w:rPr>
        <w:t xml:space="preserve">B) </w:t>
      </w:r>
      <w:r w:rsidRPr="00A33D6A">
        <w:rPr>
          <w:rFonts w:cstheme="minorHAnsi"/>
          <w:sz w:val="18"/>
          <w:szCs w:val="18"/>
        </w:rPr>
        <w:t>Allah (c.c.) kullarına karşı çok merhametlidir.</w:t>
      </w:r>
      <w:r w:rsidR="00A33D6A">
        <w:rPr>
          <w:rFonts w:cstheme="minorHAnsi"/>
          <w:sz w:val="18"/>
          <w:szCs w:val="18"/>
        </w:rPr>
        <w:t xml:space="preserve">                        </w:t>
      </w:r>
      <w:r w:rsidRPr="00A33D6A">
        <w:rPr>
          <w:rFonts w:cstheme="minorHAnsi"/>
          <w:b/>
          <w:bCs/>
          <w:sz w:val="18"/>
          <w:szCs w:val="18"/>
        </w:rPr>
        <w:t xml:space="preserve">C) </w:t>
      </w:r>
      <w:r w:rsidRPr="00A33D6A">
        <w:rPr>
          <w:rFonts w:cstheme="minorHAnsi"/>
          <w:sz w:val="18"/>
          <w:szCs w:val="18"/>
        </w:rPr>
        <w:t xml:space="preserve">Allah (c.c.) kullarına sabırlı ve lütufkârdır.                                    </w:t>
      </w:r>
      <w:r w:rsidRPr="00A33D6A">
        <w:rPr>
          <w:rFonts w:cstheme="minorHAnsi"/>
          <w:b/>
          <w:bCs/>
          <w:sz w:val="18"/>
          <w:szCs w:val="18"/>
        </w:rPr>
        <w:t xml:space="preserve">D) </w:t>
      </w:r>
      <w:r w:rsidRPr="00A33D6A">
        <w:rPr>
          <w:rFonts w:cstheme="minorHAnsi"/>
          <w:sz w:val="18"/>
          <w:szCs w:val="18"/>
        </w:rPr>
        <w:t>Allah (c.c.), iyiliği ve kötülüğü karşılıksız bırakmaz.</w:t>
      </w:r>
    </w:p>
    <w:p w14:paraId="6052912C" w14:textId="77777777" w:rsidR="00D64982" w:rsidRPr="00A33D6A" w:rsidRDefault="00D64982" w:rsidP="00A33D6A">
      <w:pPr>
        <w:autoSpaceDE w:val="0"/>
        <w:autoSpaceDN w:val="0"/>
        <w:adjustRightInd w:val="0"/>
        <w:spacing w:line="240" w:lineRule="auto"/>
        <w:rPr>
          <w:rFonts w:cstheme="minorHAnsi"/>
          <w:b/>
          <w:bCs/>
          <w:sz w:val="18"/>
          <w:szCs w:val="18"/>
        </w:rPr>
      </w:pPr>
      <w:r w:rsidRPr="00A33D6A">
        <w:rPr>
          <w:rFonts w:cstheme="minorHAnsi"/>
          <w:b/>
          <w:bCs/>
          <w:sz w:val="18"/>
          <w:szCs w:val="18"/>
        </w:rPr>
        <w:t>6)  İslam’da nezaketin en temel kaynakları aşağıdaki seçeneklerin hangisinde verilmiştir?</w:t>
      </w:r>
    </w:p>
    <w:p w14:paraId="5A98335A" w14:textId="77777777" w:rsidR="00A33D6A" w:rsidRDefault="00D64982" w:rsidP="00A33D6A">
      <w:pPr>
        <w:autoSpaceDE w:val="0"/>
        <w:autoSpaceDN w:val="0"/>
        <w:adjustRightInd w:val="0"/>
        <w:spacing w:line="240" w:lineRule="auto"/>
        <w:rPr>
          <w:rFonts w:cstheme="minorHAnsi"/>
          <w:sz w:val="18"/>
          <w:szCs w:val="18"/>
        </w:rPr>
      </w:pPr>
      <w:r w:rsidRPr="00A33D6A">
        <w:rPr>
          <w:rFonts w:cstheme="minorHAnsi"/>
          <w:b/>
          <w:bCs/>
          <w:sz w:val="18"/>
          <w:szCs w:val="18"/>
        </w:rPr>
        <w:t xml:space="preserve">A) </w:t>
      </w:r>
      <w:r w:rsidRPr="00A33D6A">
        <w:rPr>
          <w:rFonts w:cstheme="minorHAnsi"/>
          <w:sz w:val="18"/>
          <w:szCs w:val="18"/>
        </w:rPr>
        <w:t xml:space="preserve">Örf ve âdetler         </w:t>
      </w:r>
      <w:r w:rsidRPr="00A33D6A">
        <w:rPr>
          <w:rFonts w:cstheme="minorHAnsi"/>
          <w:b/>
          <w:bCs/>
          <w:sz w:val="18"/>
          <w:szCs w:val="18"/>
        </w:rPr>
        <w:t xml:space="preserve">B) </w:t>
      </w:r>
      <w:r w:rsidRPr="00A33D6A">
        <w:rPr>
          <w:rFonts w:cstheme="minorHAnsi"/>
          <w:sz w:val="18"/>
          <w:szCs w:val="18"/>
        </w:rPr>
        <w:t xml:space="preserve">Dinî ve millî bayramlar     </w:t>
      </w:r>
      <w:r w:rsidRPr="00A33D6A">
        <w:rPr>
          <w:rFonts w:cstheme="minorHAnsi"/>
          <w:b/>
          <w:bCs/>
          <w:sz w:val="18"/>
          <w:szCs w:val="18"/>
        </w:rPr>
        <w:t xml:space="preserve">C) </w:t>
      </w:r>
      <w:r w:rsidRPr="00A33D6A">
        <w:rPr>
          <w:rFonts w:cstheme="minorHAnsi"/>
          <w:sz w:val="18"/>
          <w:szCs w:val="18"/>
        </w:rPr>
        <w:t xml:space="preserve">Kur’an ve sünnet           </w:t>
      </w:r>
      <w:r w:rsidRPr="00A33D6A">
        <w:rPr>
          <w:rFonts w:cstheme="minorHAnsi"/>
          <w:b/>
          <w:bCs/>
          <w:sz w:val="18"/>
          <w:szCs w:val="18"/>
        </w:rPr>
        <w:t xml:space="preserve">D) </w:t>
      </w:r>
      <w:r w:rsidRPr="00A33D6A">
        <w:rPr>
          <w:rFonts w:cstheme="minorHAnsi"/>
          <w:sz w:val="18"/>
          <w:szCs w:val="18"/>
        </w:rPr>
        <w:t>Gelenek ve görenekler</w:t>
      </w:r>
    </w:p>
    <w:p w14:paraId="1BF6F2E4" w14:textId="77777777" w:rsidR="00D64982" w:rsidRPr="00A33D6A" w:rsidRDefault="00D64982" w:rsidP="00A33D6A">
      <w:pPr>
        <w:autoSpaceDE w:val="0"/>
        <w:autoSpaceDN w:val="0"/>
        <w:adjustRightInd w:val="0"/>
        <w:spacing w:line="240" w:lineRule="auto"/>
        <w:rPr>
          <w:rFonts w:cstheme="minorHAnsi"/>
          <w:sz w:val="18"/>
          <w:szCs w:val="18"/>
        </w:rPr>
      </w:pPr>
      <w:r w:rsidRPr="00A33D6A">
        <w:rPr>
          <w:rFonts w:cstheme="minorHAnsi"/>
          <w:b/>
          <w:bCs/>
          <w:sz w:val="18"/>
          <w:szCs w:val="18"/>
        </w:rPr>
        <w:t>7)</w:t>
      </w:r>
      <w:r w:rsidRPr="00A33D6A">
        <w:rPr>
          <w:rFonts w:cstheme="minorHAnsi"/>
          <w:b/>
          <w:sz w:val="18"/>
          <w:szCs w:val="18"/>
        </w:rPr>
        <w:t xml:space="preserve">  </w:t>
      </w:r>
      <w:r w:rsidRPr="00A33D6A">
        <w:rPr>
          <w:rFonts w:cstheme="minorHAnsi"/>
          <w:b/>
          <w:bCs/>
          <w:sz w:val="18"/>
          <w:szCs w:val="18"/>
        </w:rPr>
        <w:t>Aşağıdaki davranışlardan hangisi nezaketli tutum ve davranışlardan değildir?</w:t>
      </w:r>
    </w:p>
    <w:p w14:paraId="6BD0DD95" w14:textId="77777777" w:rsidR="00D64982" w:rsidRPr="00A33D6A" w:rsidRDefault="00D64982" w:rsidP="00A33D6A">
      <w:pPr>
        <w:autoSpaceDE w:val="0"/>
        <w:autoSpaceDN w:val="0"/>
        <w:adjustRightInd w:val="0"/>
        <w:spacing w:line="240" w:lineRule="auto"/>
        <w:rPr>
          <w:rFonts w:cstheme="minorHAnsi"/>
          <w:b/>
          <w:bCs/>
          <w:sz w:val="18"/>
          <w:szCs w:val="18"/>
        </w:rPr>
      </w:pPr>
      <w:r w:rsidRPr="00A33D6A">
        <w:rPr>
          <w:rFonts w:cstheme="minorHAnsi"/>
          <w:b/>
          <w:bCs/>
          <w:sz w:val="18"/>
          <w:szCs w:val="18"/>
        </w:rPr>
        <w:t xml:space="preserve">A) </w:t>
      </w:r>
      <w:r w:rsidRPr="00A33D6A">
        <w:rPr>
          <w:rFonts w:cstheme="minorHAnsi"/>
          <w:sz w:val="18"/>
          <w:szCs w:val="18"/>
        </w:rPr>
        <w:t xml:space="preserve">Bağışlamak </w:t>
      </w:r>
      <w:r w:rsidR="00A33D6A">
        <w:rPr>
          <w:rFonts w:cstheme="minorHAnsi"/>
          <w:sz w:val="18"/>
          <w:szCs w:val="18"/>
        </w:rPr>
        <w:t xml:space="preserve">            </w:t>
      </w:r>
      <w:r w:rsidRPr="00A33D6A">
        <w:rPr>
          <w:rFonts w:cstheme="minorHAnsi"/>
          <w:sz w:val="18"/>
          <w:szCs w:val="18"/>
        </w:rPr>
        <w:t xml:space="preserve">  </w:t>
      </w:r>
      <w:r w:rsidRPr="00A33D6A">
        <w:rPr>
          <w:rFonts w:cstheme="minorHAnsi"/>
          <w:b/>
          <w:bCs/>
          <w:sz w:val="18"/>
          <w:szCs w:val="18"/>
        </w:rPr>
        <w:t xml:space="preserve">B) </w:t>
      </w:r>
      <w:r w:rsidRPr="00A33D6A">
        <w:rPr>
          <w:rFonts w:cstheme="minorHAnsi"/>
          <w:sz w:val="18"/>
          <w:szCs w:val="18"/>
        </w:rPr>
        <w:t>Saygı duymak</w:t>
      </w:r>
      <w:r w:rsidR="00A33D6A">
        <w:rPr>
          <w:rFonts w:cstheme="minorHAnsi"/>
          <w:sz w:val="18"/>
          <w:szCs w:val="18"/>
        </w:rPr>
        <w:t xml:space="preserve">               </w:t>
      </w:r>
      <w:r w:rsidRPr="00A33D6A">
        <w:rPr>
          <w:rFonts w:cstheme="minorHAnsi"/>
          <w:sz w:val="18"/>
          <w:szCs w:val="18"/>
        </w:rPr>
        <w:t xml:space="preserve"> </w:t>
      </w:r>
      <w:r w:rsidRPr="00A33D6A">
        <w:rPr>
          <w:rFonts w:cstheme="minorHAnsi"/>
          <w:b/>
          <w:bCs/>
          <w:sz w:val="18"/>
          <w:szCs w:val="18"/>
        </w:rPr>
        <w:t xml:space="preserve">C) </w:t>
      </w:r>
      <w:r w:rsidRPr="00A33D6A">
        <w:rPr>
          <w:rFonts w:cstheme="minorHAnsi"/>
          <w:sz w:val="18"/>
          <w:szCs w:val="18"/>
        </w:rPr>
        <w:t xml:space="preserve">Görgülü olmak </w:t>
      </w:r>
      <w:r w:rsidR="00A33D6A">
        <w:rPr>
          <w:rFonts w:cstheme="minorHAnsi"/>
          <w:sz w:val="18"/>
          <w:szCs w:val="18"/>
        </w:rPr>
        <w:t xml:space="preserve">                     </w:t>
      </w:r>
      <w:r w:rsidRPr="00A33D6A">
        <w:rPr>
          <w:rFonts w:cstheme="minorHAnsi"/>
          <w:b/>
          <w:bCs/>
          <w:sz w:val="18"/>
          <w:szCs w:val="18"/>
        </w:rPr>
        <w:t xml:space="preserve">D) </w:t>
      </w:r>
      <w:r w:rsidRPr="00A33D6A">
        <w:rPr>
          <w:rFonts w:cstheme="minorHAnsi"/>
          <w:sz w:val="18"/>
          <w:szCs w:val="18"/>
        </w:rPr>
        <w:t>Alay etmek</w:t>
      </w:r>
      <w:r w:rsidRPr="00A33D6A">
        <w:rPr>
          <w:rFonts w:cstheme="minorHAnsi"/>
          <w:b/>
          <w:sz w:val="18"/>
          <w:szCs w:val="18"/>
        </w:rPr>
        <w:t xml:space="preserve"> </w:t>
      </w:r>
    </w:p>
    <w:p w14:paraId="46D18547" w14:textId="77777777" w:rsidR="00D64982" w:rsidRPr="00A33D6A" w:rsidRDefault="00D64982" w:rsidP="00A33D6A">
      <w:pPr>
        <w:autoSpaceDE w:val="0"/>
        <w:autoSpaceDN w:val="0"/>
        <w:adjustRightInd w:val="0"/>
        <w:spacing w:line="240" w:lineRule="auto"/>
        <w:rPr>
          <w:rFonts w:cstheme="minorHAnsi"/>
          <w:b/>
          <w:bCs/>
          <w:sz w:val="18"/>
          <w:szCs w:val="18"/>
        </w:rPr>
      </w:pPr>
      <w:r w:rsidRPr="00A33D6A">
        <w:rPr>
          <w:rFonts w:cstheme="minorHAnsi"/>
          <w:b/>
          <w:sz w:val="18"/>
          <w:szCs w:val="18"/>
        </w:rPr>
        <w:t>8)</w:t>
      </w:r>
      <w:r w:rsidRPr="00A33D6A">
        <w:rPr>
          <w:rFonts w:cstheme="minorHAnsi"/>
          <w:b/>
          <w:bCs/>
          <w:sz w:val="18"/>
          <w:szCs w:val="18"/>
        </w:rPr>
        <w:t xml:space="preserve"> Aşağıdakilerden hangisi nezaket sahibi bir insanın davranışlarından olamaz</w:t>
      </w:r>
    </w:p>
    <w:p w14:paraId="6EF2E136" w14:textId="77777777" w:rsidR="00A33D6A" w:rsidRDefault="00D64982" w:rsidP="00A33D6A">
      <w:pPr>
        <w:autoSpaceDE w:val="0"/>
        <w:autoSpaceDN w:val="0"/>
        <w:adjustRightInd w:val="0"/>
        <w:spacing w:line="240" w:lineRule="auto"/>
        <w:rPr>
          <w:rFonts w:cstheme="minorHAnsi"/>
          <w:b/>
          <w:bCs/>
          <w:sz w:val="18"/>
          <w:szCs w:val="18"/>
        </w:rPr>
      </w:pPr>
      <w:r w:rsidRPr="00A33D6A">
        <w:rPr>
          <w:rFonts w:cstheme="minorHAnsi"/>
          <w:b/>
          <w:bCs/>
          <w:sz w:val="18"/>
          <w:szCs w:val="18"/>
        </w:rPr>
        <w:t xml:space="preserve">A) </w:t>
      </w:r>
      <w:r w:rsidRPr="00A33D6A">
        <w:rPr>
          <w:rFonts w:cstheme="minorHAnsi"/>
          <w:sz w:val="18"/>
          <w:szCs w:val="18"/>
        </w:rPr>
        <w:t xml:space="preserve">Güzel söz söylemek              </w:t>
      </w:r>
      <w:r w:rsidRPr="00A33D6A">
        <w:rPr>
          <w:rFonts w:cstheme="minorHAnsi"/>
          <w:b/>
          <w:bCs/>
          <w:sz w:val="18"/>
          <w:szCs w:val="18"/>
        </w:rPr>
        <w:t xml:space="preserve">B) </w:t>
      </w:r>
      <w:r w:rsidRPr="00A33D6A">
        <w:rPr>
          <w:rFonts w:cstheme="minorHAnsi"/>
          <w:sz w:val="18"/>
          <w:szCs w:val="18"/>
        </w:rPr>
        <w:t xml:space="preserve">Lakap takmak     </w:t>
      </w:r>
      <w:r w:rsidRPr="00A33D6A">
        <w:rPr>
          <w:rFonts w:cstheme="minorHAnsi"/>
          <w:b/>
          <w:bCs/>
          <w:sz w:val="18"/>
          <w:szCs w:val="18"/>
        </w:rPr>
        <w:t xml:space="preserve">C) </w:t>
      </w:r>
      <w:r w:rsidRPr="00A33D6A">
        <w:rPr>
          <w:rFonts w:cstheme="minorHAnsi"/>
          <w:sz w:val="18"/>
          <w:szCs w:val="18"/>
        </w:rPr>
        <w:t xml:space="preserve">İkramda bulunmak       </w:t>
      </w:r>
      <w:r w:rsidRPr="00A33D6A">
        <w:rPr>
          <w:rFonts w:cstheme="minorHAnsi"/>
          <w:b/>
          <w:bCs/>
          <w:sz w:val="18"/>
          <w:szCs w:val="18"/>
        </w:rPr>
        <w:t xml:space="preserve">D) </w:t>
      </w:r>
      <w:r w:rsidRPr="00A33D6A">
        <w:rPr>
          <w:rFonts w:cstheme="minorHAnsi"/>
          <w:sz w:val="18"/>
          <w:szCs w:val="18"/>
        </w:rPr>
        <w:t>Güler yüzlü olmak</w:t>
      </w:r>
    </w:p>
    <w:p w14:paraId="76B6CE73" w14:textId="77777777" w:rsidR="00A33D6A" w:rsidRDefault="00D64982" w:rsidP="00A33D6A">
      <w:pPr>
        <w:autoSpaceDE w:val="0"/>
        <w:autoSpaceDN w:val="0"/>
        <w:adjustRightInd w:val="0"/>
        <w:spacing w:line="240" w:lineRule="auto"/>
        <w:rPr>
          <w:rFonts w:cstheme="minorHAnsi"/>
          <w:b/>
          <w:bCs/>
          <w:sz w:val="18"/>
          <w:szCs w:val="18"/>
        </w:rPr>
      </w:pPr>
      <w:r w:rsidRPr="00A33D6A">
        <w:rPr>
          <w:rFonts w:cstheme="minorHAnsi"/>
          <w:b/>
          <w:bCs/>
          <w:sz w:val="18"/>
          <w:szCs w:val="18"/>
        </w:rPr>
        <w:t>9) Eren</w:t>
      </w:r>
      <w:r w:rsidRPr="00A33D6A">
        <w:rPr>
          <w:rFonts w:cstheme="minorHAnsi"/>
          <w:sz w:val="18"/>
          <w:szCs w:val="18"/>
        </w:rPr>
        <w:t xml:space="preserve">, selam vererek eve girdi.               </w:t>
      </w:r>
      <w:r w:rsidR="00A33D6A">
        <w:rPr>
          <w:rFonts w:cstheme="minorHAnsi"/>
          <w:sz w:val="18"/>
          <w:szCs w:val="18"/>
        </w:rPr>
        <w:t xml:space="preserve">                                                               </w:t>
      </w:r>
      <w:r w:rsidRPr="00A33D6A">
        <w:rPr>
          <w:rFonts w:cstheme="minorHAnsi"/>
          <w:sz w:val="18"/>
          <w:szCs w:val="18"/>
        </w:rPr>
        <w:t xml:space="preserve"> </w:t>
      </w:r>
      <w:r w:rsidRPr="00A33D6A">
        <w:rPr>
          <w:rFonts w:cstheme="minorHAnsi"/>
          <w:b/>
          <w:bCs/>
          <w:sz w:val="18"/>
          <w:szCs w:val="18"/>
        </w:rPr>
        <w:t>Mehmet</w:t>
      </w:r>
      <w:r w:rsidRPr="00A33D6A">
        <w:rPr>
          <w:rFonts w:cstheme="minorHAnsi"/>
          <w:sz w:val="18"/>
          <w:szCs w:val="18"/>
        </w:rPr>
        <w:t>, otobüste yayılarak oturdu.</w:t>
      </w:r>
      <w:r w:rsidR="00A33D6A">
        <w:rPr>
          <w:rFonts w:cstheme="minorHAnsi"/>
          <w:sz w:val="18"/>
          <w:szCs w:val="18"/>
        </w:rPr>
        <w:t xml:space="preserve">                                                                              </w:t>
      </w:r>
      <w:r w:rsidRPr="00A33D6A">
        <w:rPr>
          <w:rFonts w:cstheme="minorHAnsi"/>
          <w:b/>
          <w:bCs/>
          <w:sz w:val="18"/>
          <w:szCs w:val="18"/>
        </w:rPr>
        <w:t>Hanife</w:t>
      </w:r>
      <w:r w:rsidRPr="00A33D6A">
        <w:rPr>
          <w:rFonts w:cstheme="minorHAnsi"/>
          <w:sz w:val="18"/>
          <w:szCs w:val="18"/>
        </w:rPr>
        <w:t>, mescitte kimseyi rahatsız etmemek için telefonunu sessize aldı.</w:t>
      </w:r>
      <w:r w:rsidR="00335112" w:rsidRPr="00A33D6A">
        <w:rPr>
          <w:rFonts w:cstheme="minorHAnsi"/>
          <w:sz w:val="18"/>
          <w:szCs w:val="18"/>
        </w:rPr>
        <w:t xml:space="preserve">         </w:t>
      </w:r>
      <w:r w:rsidRPr="00A33D6A">
        <w:rPr>
          <w:rFonts w:cstheme="minorHAnsi"/>
          <w:b/>
          <w:bCs/>
          <w:sz w:val="18"/>
          <w:szCs w:val="18"/>
        </w:rPr>
        <w:t>Büşra</w:t>
      </w:r>
      <w:r w:rsidRPr="00A33D6A">
        <w:rPr>
          <w:rFonts w:cstheme="minorHAnsi"/>
          <w:sz w:val="18"/>
          <w:szCs w:val="18"/>
        </w:rPr>
        <w:t>, eve gelen misafirlere “Hoş geldiniz” dedi.</w:t>
      </w:r>
      <w:r w:rsidR="00A33D6A">
        <w:rPr>
          <w:rFonts w:cstheme="minorHAnsi"/>
          <w:b/>
          <w:bCs/>
          <w:sz w:val="18"/>
          <w:szCs w:val="18"/>
        </w:rPr>
        <w:t xml:space="preserve"> </w:t>
      </w:r>
      <w:r w:rsidRPr="00A33D6A">
        <w:rPr>
          <w:rFonts w:cstheme="minorHAnsi"/>
          <w:b/>
          <w:bCs/>
          <w:sz w:val="18"/>
          <w:szCs w:val="18"/>
        </w:rPr>
        <w:lastRenderedPageBreak/>
        <w:t>Yukarıdaki kişilerden hangisi nezaket kurallarına uygun davranmamıştır?</w:t>
      </w:r>
      <w:r w:rsidR="00A33D6A">
        <w:rPr>
          <w:rFonts w:cstheme="minorHAnsi"/>
          <w:b/>
          <w:bCs/>
          <w:sz w:val="18"/>
          <w:szCs w:val="18"/>
        </w:rPr>
        <w:t xml:space="preserve">                                                                                       </w:t>
      </w:r>
      <w:r w:rsidR="00335112" w:rsidRPr="00A33D6A">
        <w:rPr>
          <w:rFonts w:cstheme="minorHAnsi"/>
          <w:b/>
          <w:bCs/>
          <w:sz w:val="18"/>
          <w:szCs w:val="18"/>
        </w:rPr>
        <w:t xml:space="preserve">A) </w:t>
      </w:r>
      <w:r w:rsidRPr="00A33D6A">
        <w:rPr>
          <w:rFonts w:cstheme="minorHAnsi"/>
          <w:sz w:val="18"/>
          <w:szCs w:val="18"/>
        </w:rPr>
        <w:t>Eren</w:t>
      </w:r>
      <w:r w:rsidR="00335112" w:rsidRPr="00A33D6A">
        <w:rPr>
          <w:rFonts w:cstheme="minorHAnsi"/>
          <w:sz w:val="18"/>
          <w:szCs w:val="18"/>
        </w:rPr>
        <w:t xml:space="preserve">       </w:t>
      </w:r>
      <w:r w:rsidRPr="00A33D6A">
        <w:rPr>
          <w:rFonts w:cstheme="minorHAnsi"/>
          <w:sz w:val="18"/>
          <w:szCs w:val="18"/>
        </w:rPr>
        <w:t xml:space="preserve"> </w:t>
      </w:r>
      <w:r w:rsidRPr="00A33D6A">
        <w:rPr>
          <w:rFonts w:cstheme="minorHAnsi"/>
          <w:b/>
          <w:bCs/>
          <w:sz w:val="18"/>
          <w:szCs w:val="18"/>
        </w:rPr>
        <w:t xml:space="preserve">B) </w:t>
      </w:r>
      <w:r w:rsidRPr="00A33D6A">
        <w:rPr>
          <w:rFonts w:cstheme="minorHAnsi"/>
          <w:sz w:val="18"/>
          <w:szCs w:val="18"/>
        </w:rPr>
        <w:t xml:space="preserve">Mehmet </w:t>
      </w:r>
      <w:r w:rsidR="00335112" w:rsidRPr="00A33D6A">
        <w:rPr>
          <w:rFonts w:cstheme="minorHAnsi"/>
          <w:sz w:val="18"/>
          <w:szCs w:val="18"/>
        </w:rPr>
        <w:t xml:space="preserve">          </w:t>
      </w:r>
      <w:r w:rsidRPr="00A33D6A">
        <w:rPr>
          <w:rFonts w:cstheme="minorHAnsi"/>
          <w:b/>
          <w:bCs/>
          <w:sz w:val="18"/>
          <w:szCs w:val="18"/>
        </w:rPr>
        <w:t xml:space="preserve">C) </w:t>
      </w:r>
      <w:r w:rsidRPr="00A33D6A">
        <w:rPr>
          <w:rFonts w:cstheme="minorHAnsi"/>
          <w:sz w:val="18"/>
          <w:szCs w:val="18"/>
        </w:rPr>
        <w:t xml:space="preserve">Hanife </w:t>
      </w:r>
      <w:r w:rsidR="00335112" w:rsidRPr="00A33D6A">
        <w:rPr>
          <w:rFonts w:cstheme="minorHAnsi"/>
          <w:sz w:val="18"/>
          <w:szCs w:val="18"/>
        </w:rPr>
        <w:t xml:space="preserve">             </w:t>
      </w:r>
      <w:r w:rsidRPr="00A33D6A">
        <w:rPr>
          <w:rFonts w:cstheme="minorHAnsi"/>
          <w:b/>
          <w:bCs/>
          <w:sz w:val="18"/>
          <w:szCs w:val="18"/>
        </w:rPr>
        <w:t xml:space="preserve">D) </w:t>
      </w:r>
      <w:r w:rsidRPr="00A33D6A">
        <w:rPr>
          <w:rFonts w:cstheme="minorHAnsi"/>
          <w:sz w:val="18"/>
          <w:szCs w:val="18"/>
        </w:rPr>
        <w:t>Büşra</w:t>
      </w:r>
    </w:p>
    <w:p w14:paraId="5E1AF91A" w14:textId="77777777" w:rsidR="00D64982" w:rsidRPr="00A33D6A" w:rsidRDefault="00D64982" w:rsidP="00A33D6A">
      <w:pPr>
        <w:autoSpaceDE w:val="0"/>
        <w:autoSpaceDN w:val="0"/>
        <w:adjustRightInd w:val="0"/>
        <w:spacing w:line="240" w:lineRule="auto"/>
        <w:rPr>
          <w:rFonts w:cstheme="minorHAnsi"/>
          <w:b/>
          <w:bCs/>
          <w:sz w:val="18"/>
          <w:szCs w:val="18"/>
        </w:rPr>
      </w:pPr>
      <w:r w:rsidRPr="00A33D6A">
        <w:rPr>
          <w:rFonts w:cstheme="minorHAnsi"/>
          <w:b/>
          <w:bCs/>
          <w:sz w:val="18"/>
          <w:szCs w:val="18"/>
        </w:rPr>
        <w:t>10)</w:t>
      </w:r>
      <w:r w:rsidRPr="00A33D6A">
        <w:rPr>
          <w:rFonts w:cstheme="minorHAnsi"/>
          <w:sz w:val="18"/>
          <w:szCs w:val="18"/>
        </w:rPr>
        <w:t xml:space="preserve"> Nezaket, davranışlarda incelik ve güzelliktir. İnsan ilişkileri v</w:t>
      </w:r>
      <w:r w:rsidR="00335112" w:rsidRPr="00A33D6A">
        <w:rPr>
          <w:rFonts w:cstheme="minorHAnsi"/>
          <w:sz w:val="18"/>
          <w:szCs w:val="18"/>
        </w:rPr>
        <w:t xml:space="preserve">e toplum huzuru için insanların  </w:t>
      </w:r>
      <w:r w:rsidRPr="00A33D6A">
        <w:rPr>
          <w:rFonts w:cstheme="minorHAnsi"/>
          <w:sz w:val="18"/>
          <w:szCs w:val="18"/>
        </w:rPr>
        <w:t>nezaket kurallarına dikkat etmeleri gerekir. Kaba, katı, k</w:t>
      </w:r>
      <w:r w:rsidR="00335112" w:rsidRPr="00A33D6A">
        <w:rPr>
          <w:rFonts w:cstheme="minorHAnsi"/>
          <w:sz w:val="18"/>
          <w:szCs w:val="18"/>
        </w:rPr>
        <w:t xml:space="preserve">ötü söz ve davranışlar nezakete </w:t>
      </w:r>
      <w:r w:rsidRPr="00A33D6A">
        <w:rPr>
          <w:rFonts w:cstheme="minorHAnsi"/>
          <w:sz w:val="18"/>
          <w:szCs w:val="18"/>
        </w:rPr>
        <w:t>aykırı, insan ilişkilerini olumsuz etkileyen davranışlardır.</w:t>
      </w:r>
      <w:r w:rsidR="00A33D6A">
        <w:rPr>
          <w:rFonts w:cstheme="minorHAnsi"/>
          <w:b/>
          <w:bCs/>
          <w:sz w:val="18"/>
          <w:szCs w:val="18"/>
        </w:rPr>
        <w:t xml:space="preserve">        </w:t>
      </w:r>
      <w:r w:rsidRPr="00A33D6A">
        <w:rPr>
          <w:rFonts w:cstheme="minorHAnsi"/>
          <w:b/>
          <w:bCs/>
          <w:sz w:val="18"/>
          <w:szCs w:val="18"/>
        </w:rPr>
        <w:t xml:space="preserve">Aşağıdaki yargılardan hangisi yukarıdaki metinden </w:t>
      </w:r>
      <w:r w:rsidRPr="00A33D6A">
        <w:rPr>
          <w:rFonts w:cstheme="minorHAnsi"/>
          <w:b/>
          <w:bCs/>
          <w:sz w:val="18"/>
          <w:szCs w:val="18"/>
          <w:u w:val="single"/>
        </w:rPr>
        <w:t>çıkarılamaz?</w:t>
      </w:r>
    </w:p>
    <w:p w14:paraId="4BD346DE" w14:textId="77777777" w:rsidR="00A33D6A" w:rsidRDefault="00D64982" w:rsidP="00A33D6A">
      <w:pPr>
        <w:autoSpaceDE w:val="0"/>
        <w:autoSpaceDN w:val="0"/>
        <w:adjustRightInd w:val="0"/>
        <w:spacing w:line="240" w:lineRule="auto"/>
        <w:rPr>
          <w:rFonts w:cstheme="minorHAnsi"/>
          <w:sz w:val="18"/>
          <w:szCs w:val="18"/>
        </w:rPr>
      </w:pPr>
      <w:r w:rsidRPr="00A33D6A">
        <w:rPr>
          <w:rFonts w:cstheme="minorHAnsi"/>
          <w:b/>
          <w:bCs/>
          <w:sz w:val="18"/>
          <w:szCs w:val="18"/>
        </w:rPr>
        <w:t xml:space="preserve">A) </w:t>
      </w:r>
      <w:r w:rsidRPr="00A33D6A">
        <w:rPr>
          <w:rFonts w:cstheme="minorHAnsi"/>
          <w:sz w:val="18"/>
          <w:szCs w:val="18"/>
        </w:rPr>
        <w:t>Nezaket sahibi insanlar güzel davranışlar sergiler.</w:t>
      </w:r>
      <w:r w:rsidR="00335112" w:rsidRPr="00A33D6A">
        <w:rPr>
          <w:rFonts w:cstheme="minorHAnsi"/>
          <w:sz w:val="18"/>
          <w:szCs w:val="18"/>
        </w:rPr>
        <w:t xml:space="preserve">     </w:t>
      </w:r>
      <w:r w:rsidRPr="00A33D6A">
        <w:rPr>
          <w:rFonts w:cstheme="minorHAnsi"/>
          <w:b/>
          <w:bCs/>
          <w:sz w:val="18"/>
          <w:szCs w:val="18"/>
        </w:rPr>
        <w:t xml:space="preserve">B) </w:t>
      </w:r>
      <w:r w:rsidRPr="00A33D6A">
        <w:rPr>
          <w:rFonts w:cstheme="minorHAnsi"/>
          <w:sz w:val="18"/>
          <w:szCs w:val="18"/>
        </w:rPr>
        <w:t>Nezaket kurallarına uyulan toplumlarda insanlar daha huzurlu olur.</w:t>
      </w:r>
      <w:r w:rsidR="00A33D6A">
        <w:rPr>
          <w:rFonts w:cstheme="minorHAnsi"/>
          <w:sz w:val="18"/>
          <w:szCs w:val="18"/>
        </w:rPr>
        <w:t xml:space="preserve"> </w:t>
      </w:r>
      <w:r w:rsidRPr="00A33D6A">
        <w:rPr>
          <w:rFonts w:cstheme="minorHAnsi"/>
          <w:b/>
          <w:bCs/>
          <w:sz w:val="18"/>
          <w:szCs w:val="18"/>
        </w:rPr>
        <w:t xml:space="preserve">C) </w:t>
      </w:r>
      <w:r w:rsidRPr="00A33D6A">
        <w:rPr>
          <w:rFonts w:cstheme="minorHAnsi"/>
          <w:sz w:val="18"/>
          <w:szCs w:val="18"/>
        </w:rPr>
        <w:t>Nezaket sahibi insanlar birbirleriyle daha iyi geçinir.</w:t>
      </w:r>
      <w:r w:rsidR="00335112" w:rsidRPr="00A33D6A">
        <w:rPr>
          <w:rFonts w:cstheme="minorHAnsi"/>
          <w:sz w:val="18"/>
          <w:szCs w:val="18"/>
        </w:rPr>
        <w:t xml:space="preserve">   </w:t>
      </w:r>
      <w:r w:rsidRPr="00A33D6A">
        <w:rPr>
          <w:rFonts w:cstheme="minorHAnsi"/>
          <w:b/>
          <w:bCs/>
          <w:sz w:val="18"/>
          <w:szCs w:val="18"/>
        </w:rPr>
        <w:t xml:space="preserve">D) </w:t>
      </w:r>
      <w:r w:rsidRPr="00A33D6A">
        <w:rPr>
          <w:rFonts w:cstheme="minorHAnsi"/>
          <w:sz w:val="18"/>
          <w:szCs w:val="18"/>
        </w:rPr>
        <w:t>Nezaket kuralları, geleneklerimizden gelen kurallardan oluşur.</w:t>
      </w:r>
    </w:p>
    <w:p w14:paraId="0352861F" w14:textId="77777777" w:rsidR="00335112" w:rsidRPr="007120FB" w:rsidRDefault="00335112" w:rsidP="00A33D6A">
      <w:pPr>
        <w:autoSpaceDE w:val="0"/>
        <w:autoSpaceDN w:val="0"/>
        <w:adjustRightInd w:val="0"/>
        <w:spacing w:line="240" w:lineRule="auto"/>
        <w:rPr>
          <w:rFonts w:cstheme="minorHAnsi"/>
          <w:b/>
          <w:bCs/>
          <w:sz w:val="20"/>
          <w:szCs w:val="20"/>
        </w:rPr>
      </w:pPr>
      <w:r w:rsidRPr="007120FB">
        <w:rPr>
          <w:rFonts w:cstheme="minorHAnsi"/>
          <w:b/>
          <w:bCs/>
          <w:sz w:val="20"/>
          <w:szCs w:val="20"/>
        </w:rPr>
        <w:t>B. Aşağıdaki cümlelerde boş bırakılan yerleri verilen uygun kelimelerle doldurunuz.</w:t>
      </w:r>
      <w:r w:rsidR="007120FB">
        <w:rPr>
          <w:rFonts w:cstheme="minorHAnsi"/>
          <w:b/>
          <w:bCs/>
          <w:sz w:val="20"/>
          <w:szCs w:val="20"/>
        </w:rPr>
        <w:t>( 5*3=15 puan)</w:t>
      </w:r>
    </w:p>
    <w:p w14:paraId="0FF01414" w14:textId="77777777" w:rsidR="00335112" w:rsidRPr="00A33D6A" w:rsidRDefault="00335112" w:rsidP="00A33D6A">
      <w:pPr>
        <w:spacing w:line="240" w:lineRule="auto"/>
        <w:rPr>
          <w:rFonts w:cstheme="minorHAnsi"/>
          <w:b/>
          <w:bCs/>
        </w:rPr>
      </w:pPr>
      <w:r w:rsidRPr="00A33D6A">
        <w:rPr>
          <w:rFonts w:ascii="LibreFranklin-SemiBold" w:hAnsi="LibreFranklin-SemiBold" w:cs="LibreFranklin-SemiBold"/>
          <w:b/>
          <w:bCs/>
        </w:rPr>
        <w:t>(</w:t>
      </w:r>
      <w:r w:rsidRPr="00A33D6A">
        <w:rPr>
          <w:rFonts w:cstheme="minorHAnsi"/>
          <w:b/>
          <w:bCs/>
        </w:rPr>
        <w:t>Hz. Peygamber, nazik, geleneklerimiz,nezaket, israf</w:t>
      </w:r>
      <w:r w:rsidR="007120FB">
        <w:rPr>
          <w:rFonts w:cstheme="minorHAnsi"/>
          <w:b/>
          <w:bCs/>
        </w:rPr>
        <w:t>)</w:t>
      </w:r>
    </w:p>
    <w:p w14:paraId="083EFB51" w14:textId="77777777" w:rsidR="00335112" w:rsidRPr="00A33D6A" w:rsidRDefault="00A33D6A" w:rsidP="00A33D6A">
      <w:pPr>
        <w:spacing w:line="240" w:lineRule="auto"/>
        <w:rPr>
          <w:rFonts w:cstheme="minorHAnsi"/>
          <w:b/>
          <w:bCs/>
          <w:sz w:val="18"/>
          <w:szCs w:val="18"/>
        </w:rPr>
      </w:pPr>
      <w:r>
        <w:rPr>
          <w:rFonts w:cstheme="minorHAnsi"/>
          <w:sz w:val="18"/>
          <w:szCs w:val="18"/>
        </w:rPr>
        <w:t>1.</w:t>
      </w:r>
      <w:r w:rsidR="00335112" w:rsidRPr="00A33D6A">
        <w:rPr>
          <w:rFonts w:cstheme="minorHAnsi"/>
          <w:sz w:val="18"/>
          <w:szCs w:val="18"/>
        </w:rPr>
        <w:t>Nezaket konusunda insanlar için en güzel örnek ………………………………………..dir.</w:t>
      </w:r>
    </w:p>
    <w:p w14:paraId="733C17CE" w14:textId="77777777" w:rsidR="00335112" w:rsidRPr="00A33D6A" w:rsidRDefault="00A33D6A" w:rsidP="00A33D6A">
      <w:pPr>
        <w:autoSpaceDE w:val="0"/>
        <w:autoSpaceDN w:val="0"/>
        <w:adjustRightInd w:val="0"/>
        <w:spacing w:line="240" w:lineRule="auto"/>
        <w:rPr>
          <w:rFonts w:cstheme="minorHAnsi"/>
          <w:sz w:val="18"/>
          <w:szCs w:val="18"/>
        </w:rPr>
      </w:pPr>
      <w:r>
        <w:rPr>
          <w:rFonts w:cstheme="minorHAnsi"/>
          <w:sz w:val="18"/>
          <w:szCs w:val="18"/>
        </w:rPr>
        <w:t>2</w:t>
      </w:r>
      <w:r w:rsidR="00335112" w:rsidRPr="00A33D6A">
        <w:rPr>
          <w:rFonts w:cstheme="minorHAnsi"/>
          <w:sz w:val="18"/>
          <w:szCs w:val="18"/>
        </w:rPr>
        <w:t>.Kültürümüzde nezaket kurallarına verilen isim ...............................................................tir.</w:t>
      </w:r>
    </w:p>
    <w:p w14:paraId="636A41AE" w14:textId="77777777" w:rsidR="00A33D6A" w:rsidRDefault="00A33D6A" w:rsidP="00A33D6A">
      <w:pPr>
        <w:autoSpaceDE w:val="0"/>
        <w:autoSpaceDN w:val="0"/>
        <w:adjustRightInd w:val="0"/>
        <w:spacing w:line="240" w:lineRule="auto"/>
        <w:rPr>
          <w:rFonts w:cstheme="minorHAnsi"/>
          <w:sz w:val="18"/>
          <w:szCs w:val="18"/>
        </w:rPr>
      </w:pPr>
      <w:r>
        <w:rPr>
          <w:rFonts w:cstheme="minorHAnsi"/>
          <w:sz w:val="18"/>
          <w:szCs w:val="18"/>
        </w:rPr>
        <w:t>3</w:t>
      </w:r>
      <w:r w:rsidR="00335112" w:rsidRPr="00A33D6A">
        <w:rPr>
          <w:rFonts w:cstheme="minorHAnsi"/>
          <w:sz w:val="18"/>
          <w:szCs w:val="18"/>
        </w:rPr>
        <w:t>. Müslüman da bulunması gereken incelik, yumuşak huyluluk ve kibarlık gibi ahlaki     özelliklere ...........................................denir.</w:t>
      </w:r>
      <w:r>
        <w:rPr>
          <w:rFonts w:cstheme="minorHAnsi"/>
          <w:sz w:val="18"/>
          <w:szCs w:val="18"/>
        </w:rPr>
        <w:t xml:space="preserve">                                                                                                                                                                    4………………………………………………...</w:t>
      </w:r>
      <w:r w:rsidR="00335112" w:rsidRPr="00A33D6A">
        <w:rPr>
          <w:rFonts w:cstheme="minorHAnsi"/>
          <w:sz w:val="18"/>
          <w:szCs w:val="18"/>
        </w:rPr>
        <w:t xml:space="preserve"> insanın herhangi bir işte aşırı gitmesi, sözünü, gücünü, zamanını, malını ve mülkünü boş yere harcaması, bunları yerli yerinde kullanmaması, saçıp savurması, ölçülü hareket etmemesidir.</w:t>
      </w:r>
      <w:r>
        <w:rPr>
          <w:rFonts w:cstheme="minorHAnsi"/>
          <w:sz w:val="18"/>
          <w:szCs w:val="18"/>
        </w:rPr>
        <w:t xml:space="preserve">                                                            </w:t>
      </w:r>
      <w:r w:rsidR="00335112" w:rsidRPr="00A33D6A">
        <w:rPr>
          <w:rFonts w:cstheme="minorHAnsi"/>
          <w:b/>
          <w:bCs/>
          <w:sz w:val="18"/>
          <w:szCs w:val="18"/>
        </w:rPr>
        <w:t>5)</w:t>
      </w:r>
      <w:r w:rsidR="00335112" w:rsidRPr="00A33D6A">
        <w:rPr>
          <w:rFonts w:cstheme="minorHAnsi"/>
          <w:sz w:val="18"/>
          <w:szCs w:val="18"/>
        </w:rPr>
        <w:t xml:space="preserve"> Nezaketli davranan kimse .................................tir</w:t>
      </w:r>
    </w:p>
    <w:p w14:paraId="7E66962F" w14:textId="77777777" w:rsidR="00335112" w:rsidRPr="007120FB" w:rsidRDefault="00335112" w:rsidP="00A33D6A">
      <w:pPr>
        <w:autoSpaceDE w:val="0"/>
        <w:autoSpaceDN w:val="0"/>
        <w:adjustRightInd w:val="0"/>
        <w:spacing w:line="240" w:lineRule="auto"/>
        <w:rPr>
          <w:rFonts w:cstheme="minorHAnsi"/>
        </w:rPr>
      </w:pPr>
      <w:r w:rsidRPr="007120FB">
        <w:rPr>
          <w:rFonts w:cstheme="minorHAnsi"/>
          <w:b/>
          <w:bCs/>
        </w:rPr>
        <w:t>C ) Aşağıdaki cümleler doğruysa başına (D), yanlışsa (Y) yazınız.</w:t>
      </w:r>
      <w:r w:rsidR="0089240D">
        <w:rPr>
          <w:rFonts w:cstheme="minorHAnsi"/>
          <w:b/>
          <w:bCs/>
        </w:rPr>
        <w:t>(2*10=20 puan)</w:t>
      </w:r>
    </w:p>
    <w:p w14:paraId="409C9172" w14:textId="77777777" w:rsidR="00335112" w:rsidRPr="007120FB" w:rsidRDefault="00335112" w:rsidP="007120FB">
      <w:pPr>
        <w:autoSpaceDE w:val="0"/>
        <w:autoSpaceDN w:val="0"/>
        <w:adjustRightInd w:val="0"/>
        <w:spacing w:line="240" w:lineRule="auto"/>
        <w:rPr>
          <w:rFonts w:cstheme="minorHAnsi"/>
          <w:sz w:val="18"/>
          <w:szCs w:val="18"/>
        </w:rPr>
      </w:pPr>
      <w:r w:rsidRPr="00A33D6A">
        <w:rPr>
          <w:rFonts w:cstheme="minorHAnsi"/>
          <w:b/>
          <w:bCs/>
          <w:sz w:val="18"/>
          <w:szCs w:val="18"/>
        </w:rPr>
        <w:t xml:space="preserve">1.  </w:t>
      </w:r>
      <w:r w:rsidRPr="00A33D6A">
        <w:rPr>
          <w:rFonts w:cstheme="minorHAnsi"/>
          <w:sz w:val="18"/>
          <w:szCs w:val="18"/>
        </w:rPr>
        <w:t>(   ) Müminler namazlarına özen göstermelidir.</w:t>
      </w:r>
      <w:r w:rsidR="007120FB">
        <w:rPr>
          <w:rFonts w:cstheme="minorHAnsi"/>
          <w:sz w:val="18"/>
          <w:szCs w:val="18"/>
        </w:rPr>
        <w:t xml:space="preserve">                                                                                                                                      </w:t>
      </w:r>
      <w:r w:rsidRPr="00A33D6A">
        <w:rPr>
          <w:rFonts w:cstheme="minorHAnsi"/>
          <w:b/>
          <w:bCs/>
          <w:sz w:val="18"/>
          <w:szCs w:val="18"/>
        </w:rPr>
        <w:t xml:space="preserve">2.  </w:t>
      </w:r>
      <w:r w:rsidRPr="00A33D6A">
        <w:rPr>
          <w:rFonts w:cstheme="minorHAnsi"/>
          <w:sz w:val="18"/>
          <w:szCs w:val="18"/>
        </w:rPr>
        <w:t>(   ) Peygamber Efendimizin en önemli özelliği el-Emin olmasıdır.</w:t>
      </w:r>
      <w:r w:rsidR="007120FB">
        <w:rPr>
          <w:rFonts w:cstheme="minorHAnsi"/>
          <w:sz w:val="18"/>
          <w:szCs w:val="18"/>
        </w:rPr>
        <w:t xml:space="preserve">                                                                                                     </w:t>
      </w:r>
      <w:r w:rsidRPr="00A33D6A">
        <w:rPr>
          <w:rFonts w:cstheme="minorHAnsi"/>
          <w:b/>
          <w:bCs/>
          <w:sz w:val="18"/>
          <w:szCs w:val="18"/>
        </w:rPr>
        <w:t>3</w:t>
      </w:r>
      <w:r w:rsidRPr="00A33D6A">
        <w:rPr>
          <w:rFonts w:cstheme="minorHAnsi"/>
          <w:sz w:val="18"/>
          <w:szCs w:val="18"/>
        </w:rPr>
        <w:t xml:space="preserve">.  ( </w:t>
      </w:r>
      <w:r w:rsidR="007120FB">
        <w:rPr>
          <w:rFonts w:cstheme="minorHAnsi"/>
          <w:sz w:val="18"/>
          <w:szCs w:val="18"/>
        </w:rPr>
        <w:t xml:space="preserve"> </w:t>
      </w:r>
      <w:r w:rsidRPr="00A33D6A">
        <w:rPr>
          <w:rFonts w:cstheme="minorHAnsi"/>
          <w:sz w:val="18"/>
          <w:szCs w:val="18"/>
        </w:rPr>
        <w:t xml:space="preserve"> ) Hz. Lokman’ın (a.s.) oğluna verdiği öğütler Bakara suresinde yer alır.</w:t>
      </w:r>
      <w:r w:rsidR="007120FB">
        <w:rPr>
          <w:rFonts w:cstheme="minorHAnsi"/>
          <w:sz w:val="18"/>
          <w:szCs w:val="18"/>
        </w:rPr>
        <w:t xml:space="preserve">                                                                                                      </w:t>
      </w:r>
      <w:r w:rsidRPr="00A33D6A">
        <w:rPr>
          <w:rFonts w:cstheme="minorHAnsi"/>
          <w:b/>
          <w:bCs/>
          <w:sz w:val="18"/>
          <w:szCs w:val="18"/>
        </w:rPr>
        <w:t xml:space="preserve">4.  </w:t>
      </w:r>
      <w:r w:rsidRPr="00A33D6A">
        <w:rPr>
          <w:rFonts w:cstheme="minorHAnsi"/>
          <w:sz w:val="18"/>
          <w:szCs w:val="18"/>
        </w:rPr>
        <w:t>(   ) Esnaf anlamına gelen Ahî kelimesi Anadolu’daki yönetici sınıfına verilen bir addır</w:t>
      </w:r>
      <w:r w:rsidR="007120FB">
        <w:rPr>
          <w:rFonts w:cstheme="minorHAnsi"/>
          <w:sz w:val="18"/>
          <w:szCs w:val="18"/>
        </w:rPr>
        <w:t xml:space="preserve">                                                                  </w:t>
      </w:r>
      <w:r w:rsidRPr="00A33D6A">
        <w:rPr>
          <w:rFonts w:cstheme="minorHAnsi"/>
          <w:b/>
          <w:bCs/>
          <w:sz w:val="18"/>
          <w:szCs w:val="18"/>
        </w:rPr>
        <w:t xml:space="preserve">5.  </w:t>
      </w:r>
      <w:r w:rsidRPr="00A33D6A">
        <w:rPr>
          <w:rFonts w:cstheme="minorHAnsi"/>
          <w:sz w:val="18"/>
          <w:szCs w:val="18"/>
        </w:rPr>
        <w:t xml:space="preserve">( </w:t>
      </w:r>
      <w:r w:rsidR="007120FB">
        <w:rPr>
          <w:rFonts w:cstheme="minorHAnsi"/>
          <w:sz w:val="18"/>
          <w:szCs w:val="18"/>
        </w:rPr>
        <w:t xml:space="preserve"> </w:t>
      </w:r>
      <w:r w:rsidRPr="00A33D6A">
        <w:rPr>
          <w:rFonts w:cstheme="minorHAnsi"/>
          <w:sz w:val="18"/>
          <w:szCs w:val="18"/>
        </w:rPr>
        <w:t xml:space="preserve"> ) Müminler iyiliği emreder, kötülüğe engel olmaya çalışırlar.</w:t>
      </w:r>
      <w:r w:rsidR="007120FB">
        <w:rPr>
          <w:rFonts w:cstheme="minorHAnsi"/>
          <w:sz w:val="18"/>
          <w:szCs w:val="18"/>
        </w:rPr>
        <w:t xml:space="preserve">                                                                                                                    </w:t>
      </w:r>
      <w:r w:rsidRPr="00A33D6A">
        <w:rPr>
          <w:rFonts w:cstheme="minorHAnsi"/>
          <w:b/>
          <w:bCs/>
          <w:sz w:val="18"/>
          <w:szCs w:val="18"/>
        </w:rPr>
        <w:t xml:space="preserve">6.  </w:t>
      </w:r>
      <w:r w:rsidRPr="00A33D6A">
        <w:rPr>
          <w:rFonts w:cstheme="minorHAnsi"/>
          <w:sz w:val="18"/>
          <w:szCs w:val="18"/>
        </w:rPr>
        <w:t>(   ) Müminler yoksulların haklarını gözetirler.</w:t>
      </w:r>
      <w:r w:rsidR="007120FB">
        <w:rPr>
          <w:rFonts w:cstheme="minorHAnsi"/>
          <w:sz w:val="18"/>
          <w:szCs w:val="18"/>
        </w:rPr>
        <w:t xml:space="preserve">                                                                                                                                                      </w:t>
      </w:r>
      <w:r w:rsidRPr="00A33D6A">
        <w:rPr>
          <w:rFonts w:cstheme="minorHAnsi"/>
          <w:b/>
          <w:bCs/>
          <w:sz w:val="18"/>
          <w:szCs w:val="18"/>
        </w:rPr>
        <w:t xml:space="preserve">7.  </w:t>
      </w:r>
      <w:r w:rsidRPr="00A33D6A">
        <w:rPr>
          <w:rFonts w:cstheme="minorHAnsi"/>
          <w:sz w:val="18"/>
          <w:szCs w:val="18"/>
        </w:rPr>
        <w:t xml:space="preserve">( </w:t>
      </w:r>
      <w:r w:rsidR="007120FB">
        <w:rPr>
          <w:rFonts w:cstheme="minorHAnsi"/>
          <w:sz w:val="18"/>
          <w:szCs w:val="18"/>
        </w:rPr>
        <w:t xml:space="preserve">  </w:t>
      </w:r>
      <w:r w:rsidRPr="00A33D6A">
        <w:rPr>
          <w:rFonts w:cstheme="minorHAnsi"/>
          <w:sz w:val="18"/>
          <w:szCs w:val="18"/>
        </w:rPr>
        <w:t>) Peygamber Efendimiz müminlere kıldıkları her namazı son namazlarıymış gibi kılmalarını   tavsiye etmiştir.</w:t>
      </w:r>
      <w:r w:rsidR="007120FB">
        <w:rPr>
          <w:rFonts w:cstheme="minorHAnsi"/>
          <w:sz w:val="18"/>
          <w:szCs w:val="18"/>
        </w:rPr>
        <w:t xml:space="preserve">                                                             </w:t>
      </w:r>
      <w:r w:rsidRPr="00A33D6A">
        <w:rPr>
          <w:rFonts w:cstheme="minorHAnsi"/>
          <w:b/>
          <w:bCs/>
          <w:sz w:val="18"/>
          <w:szCs w:val="18"/>
        </w:rPr>
        <w:t xml:space="preserve">8.  </w:t>
      </w:r>
      <w:r w:rsidRPr="00A33D6A">
        <w:rPr>
          <w:rFonts w:cstheme="minorHAnsi"/>
          <w:sz w:val="18"/>
          <w:szCs w:val="18"/>
        </w:rPr>
        <w:t>(   ) Zekât zenginin fakir üzerindeki hakkıdır.</w:t>
      </w:r>
      <w:r w:rsidR="007120FB">
        <w:rPr>
          <w:rFonts w:cstheme="minorHAnsi"/>
          <w:sz w:val="18"/>
          <w:szCs w:val="18"/>
        </w:rPr>
        <w:t xml:space="preserve">                                                                                                                                                   </w:t>
      </w:r>
      <w:r w:rsidRPr="00A33D6A">
        <w:rPr>
          <w:rFonts w:cstheme="minorHAnsi"/>
          <w:b/>
          <w:bCs/>
          <w:sz w:val="18"/>
          <w:szCs w:val="18"/>
        </w:rPr>
        <w:t xml:space="preserve">9.  </w:t>
      </w:r>
      <w:r w:rsidRPr="00A33D6A">
        <w:rPr>
          <w:rFonts w:cstheme="minorHAnsi"/>
          <w:sz w:val="18"/>
          <w:szCs w:val="18"/>
        </w:rPr>
        <w:t>(   ) Allah’ın (c.c.) insana verdiği bütün nimetlerin faydasızca kullanılması da israftır.</w:t>
      </w:r>
      <w:r w:rsidR="007120FB">
        <w:rPr>
          <w:rFonts w:cstheme="minorHAnsi"/>
          <w:sz w:val="18"/>
          <w:szCs w:val="18"/>
        </w:rPr>
        <w:t xml:space="preserve">                                                                                       </w:t>
      </w:r>
      <w:r w:rsidRPr="00A33D6A">
        <w:rPr>
          <w:rFonts w:cstheme="minorHAnsi"/>
          <w:b/>
          <w:bCs/>
          <w:sz w:val="18"/>
          <w:szCs w:val="18"/>
        </w:rPr>
        <w:t xml:space="preserve">10. </w:t>
      </w:r>
      <w:r w:rsidRPr="00A33D6A">
        <w:rPr>
          <w:rFonts w:cstheme="minorHAnsi"/>
          <w:sz w:val="18"/>
          <w:szCs w:val="18"/>
        </w:rPr>
        <w:t>(   ) İsraf ve cömertlik birbirine karıştırılmamalıdır.</w:t>
      </w:r>
      <w:r w:rsidR="007120FB">
        <w:rPr>
          <w:rFonts w:cstheme="minorHAnsi"/>
          <w:sz w:val="18"/>
          <w:szCs w:val="18"/>
        </w:rPr>
        <w:t xml:space="preserve">                                                                                                                                                 </w:t>
      </w:r>
      <w:r w:rsidRPr="007120FB">
        <w:rPr>
          <w:rFonts w:cstheme="minorHAnsi"/>
          <w:b/>
          <w:bCs/>
        </w:rPr>
        <w:t>D)</w:t>
      </w:r>
      <w:r w:rsidR="007120FB" w:rsidRPr="007120FB">
        <w:rPr>
          <w:rFonts w:cstheme="minorHAnsi"/>
          <w:b/>
          <w:bCs/>
        </w:rPr>
        <w:t xml:space="preserve"> </w:t>
      </w:r>
      <w:r w:rsidRPr="007120FB">
        <w:rPr>
          <w:rFonts w:cstheme="minorHAnsi"/>
          <w:b/>
          <w:bCs/>
        </w:rPr>
        <w:t xml:space="preserve"> Aşağıdaki soruları cevaplayınız.</w:t>
      </w:r>
    </w:p>
    <w:p w14:paraId="51848C5E" w14:textId="77777777" w:rsidR="00335112" w:rsidRPr="0089240D" w:rsidRDefault="007120FB" w:rsidP="007120FB">
      <w:pPr>
        <w:spacing w:line="240" w:lineRule="auto"/>
        <w:rPr>
          <w:rFonts w:cstheme="minorHAnsi"/>
          <w:b/>
          <w:bCs/>
          <w:sz w:val="18"/>
          <w:szCs w:val="18"/>
        </w:rPr>
      </w:pPr>
      <w:r w:rsidRPr="007120FB">
        <w:rPr>
          <w:rFonts w:cstheme="minorHAnsi"/>
          <w:b/>
          <w:bCs/>
          <w:sz w:val="18"/>
          <w:szCs w:val="18"/>
        </w:rPr>
        <w:t xml:space="preserve">1. </w:t>
      </w:r>
      <w:r w:rsidR="00335112" w:rsidRPr="007120FB">
        <w:rPr>
          <w:rFonts w:cstheme="minorHAnsi"/>
          <w:b/>
          <w:bCs/>
          <w:sz w:val="18"/>
          <w:szCs w:val="18"/>
        </w:rPr>
        <w:t>Peygamber Efendimizin nezaketine üç örnek yazınız</w:t>
      </w:r>
      <w:r w:rsidR="00335112" w:rsidRPr="0089240D">
        <w:rPr>
          <w:rFonts w:cstheme="minorHAnsi"/>
          <w:b/>
          <w:bCs/>
          <w:sz w:val="18"/>
          <w:szCs w:val="18"/>
        </w:rPr>
        <w:t>.</w:t>
      </w:r>
      <w:r w:rsidR="0089240D" w:rsidRPr="0089240D">
        <w:rPr>
          <w:rFonts w:cstheme="minorHAnsi"/>
          <w:b/>
          <w:bCs/>
          <w:sz w:val="18"/>
          <w:szCs w:val="18"/>
        </w:rPr>
        <w:t>(10 puan)</w:t>
      </w:r>
    </w:p>
    <w:p w14:paraId="6509D6B3" w14:textId="77777777" w:rsidR="007120FB" w:rsidRDefault="007120FB" w:rsidP="007120FB">
      <w:pPr>
        <w:spacing w:line="240" w:lineRule="auto"/>
        <w:rPr>
          <w:rFonts w:cstheme="minorHAnsi"/>
          <w:sz w:val="18"/>
          <w:szCs w:val="18"/>
        </w:rPr>
      </w:pPr>
      <w:r>
        <w:rPr>
          <w:rFonts w:cstheme="minorHAnsi"/>
          <w:sz w:val="18"/>
          <w:szCs w:val="18"/>
        </w:rPr>
        <w:t xml:space="preserve">1. </w:t>
      </w:r>
    </w:p>
    <w:p w14:paraId="457E8817" w14:textId="77777777" w:rsidR="007120FB" w:rsidRDefault="007120FB" w:rsidP="007120FB">
      <w:pPr>
        <w:spacing w:line="240" w:lineRule="auto"/>
        <w:rPr>
          <w:rFonts w:cstheme="minorHAnsi"/>
          <w:sz w:val="18"/>
          <w:szCs w:val="18"/>
        </w:rPr>
      </w:pPr>
      <w:r>
        <w:rPr>
          <w:rFonts w:cstheme="minorHAnsi"/>
          <w:sz w:val="18"/>
          <w:szCs w:val="18"/>
        </w:rPr>
        <w:t>2.</w:t>
      </w:r>
    </w:p>
    <w:p w14:paraId="2237A5E3" w14:textId="77777777" w:rsidR="007120FB" w:rsidRPr="00A33D6A" w:rsidRDefault="007120FB" w:rsidP="007120FB">
      <w:pPr>
        <w:spacing w:line="240" w:lineRule="auto"/>
        <w:rPr>
          <w:rFonts w:cstheme="minorHAnsi"/>
          <w:sz w:val="18"/>
          <w:szCs w:val="18"/>
        </w:rPr>
      </w:pPr>
      <w:r>
        <w:rPr>
          <w:rFonts w:cstheme="minorHAnsi"/>
          <w:sz w:val="18"/>
          <w:szCs w:val="18"/>
        </w:rPr>
        <w:t>3.</w:t>
      </w:r>
    </w:p>
    <w:p w14:paraId="4BE3AC89" w14:textId="77777777" w:rsidR="00A33D6A" w:rsidRDefault="007120FB" w:rsidP="007120FB">
      <w:pPr>
        <w:spacing w:line="240" w:lineRule="auto"/>
        <w:rPr>
          <w:rFonts w:cstheme="minorHAnsi"/>
          <w:b/>
          <w:bCs/>
          <w:sz w:val="18"/>
          <w:szCs w:val="18"/>
        </w:rPr>
      </w:pPr>
      <w:r w:rsidRPr="007120FB">
        <w:rPr>
          <w:rFonts w:cstheme="minorHAnsi"/>
          <w:b/>
          <w:bCs/>
          <w:sz w:val="18"/>
          <w:szCs w:val="18"/>
        </w:rPr>
        <w:t xml:space="preserve">2. </w:t>
      </w:r>
      <w:r w:rsidR="00A33D6A" w:rsidRPr="007120FB">
        <w:rPr>
          <w:rFonts w:cstheme="minorHAnsi"/>
          <w:b/>
          <w:bCs/>
          <w:sz w:val="18"/>
          <w:szCs w:val="18"/>
        </w:rPr>
        <w:t>Kur’an-ı Kerim’deki nezaketli davranış örnekleri nelerdir? Beş tanesini yazınız.</w:t>
      </w:r>
      <w:r w:rsidR="0089240D">
        <w:rPr>
          <w:rFonts w:cstheme="minorHAnsi"/>
          <w:b/>
          <w:bCs/>
          <w:sz w:val="18"/>
          <w:szCs w:val="18"/>
        </w:rPr>
        <w:t>( 15 puan)</w:t>
      </w:r>
    </w:p>
    <w:p w14:paraId="785EF103" w14:textId="77777777" w:rsidR="007120FB" w:rsidRDefault="007120FB" w:rsidP="007120FB">
      <w:pPr>
        <w:spacing w:line="240" w:lineRule="auto"/>
        <w:rPr>
          <w:rFonts w:cstheme="minorHAnsi"/>
          <w:b/>
          <w:bCs/>
          <w:sz w:val="18"/>
          <w:szCs w:val="18"/>
        </w:rPr>
      </w:pPr>
      <w:r>
        <w:rPr>
          <w:rFonts w:cstheme="minorHAnsi"/>
          <w:b/>
          <w:bCs/>
          <w:sz w:val="18"/>
          <w:szCs w:val="18"/>
        </w:rPr>
        <w:t>1.</w:t>
      </w:r>
    </w:p>
    <w:p w14:paraId="6D50F9D9" w14:textId="77777777" w:rsidR="007120FB" w:rsidRDefault="007120FB" w:rsidP="007120FB">
      <w:pPr>
        <w:spacing w:line="240" w:lineRule="auto"/>
        <w:rPr>
          <w:rFonts w:cstheme="minorHAnsi"/>
          <w:b/>
          <w:bCs/>
          <w:sz w:val="18"/>
          <w:szCs w:val="18"/>
        </w:rPr>
      </w:pPr>
      <w:r>
        <w:rPr>
          <w:rFonts w:cstheme="minorHAnsi"/>
          <w:b/>
          <w:bCs/>
          <w:sz w:val="18"/>
          <w:szCs w:val="18"/>
        </w:rPr>
        <w:t>2.</w:t>
      </w:r>
    </w:p>
    <w:p w14:paraId="568DDA1D" w14:textId="77777777" w:rsidR="007120FB" w:rsidRDefault="007120FB" w:rsidP="007120FB">
      <w:pPr>
        <w:spacing w:line="240" w:lineRule="auto"/>
        <w:rPr>
          <w:rFonts w:cstheme="minorHAnsi"/>
          <w:b/>
          <w:bCs/>
          <w:sz w:val="18"/>
          <w:szCs w:val="18"/>
        </w:rPr>
      </w:pPr>
      <w:r>
        <w:rPr>
          <w:rFonts w:cstheme="minorHAnsi"/>
          <w:b/>
          <w:bCs/>
          <w:sz w:val="18"/>
          <w:szCs w:val="18"/>
        </w:rPr>
        <w:t>3.</w:t>
      </w:r>
    </w:p>
    <w:p w14:paraId="1AF5741D" w14:textId="5676EBC2" w:rsidR="00335112" w:rsidRPr="007120FB" w:rsidRDefault="007120FB" w:rsidP="0089240D">
      <w:pPr>
        <w:spacing w:line="240" w:lineRule="auto"/>
        <w:jc w:val="center"/>
        <w:rPr>
          <w:rFonts w:cstheme="minorHAnsi"/>
          <w:b/>
          <w:bCs/>
          <w:sz w:val="18"/>
          <w:szCs w:val="18"/>
        </w:rPr>
      </w:pPr>
      <w:r>
        <w:rPr>
          <w:rFonts w:cstheme="minorHAnsi"/>
          <w:b/>
          <w:bCs/>
          <w:sz w:val="18"/>
          <w:szCs w:val="18"/>
        </w:rPr>
        <w:t xml:space="preserve">4.                                                                                                                                                                           </w:t>
      </w:r>
      <w:r w:rsidR="0089240D">
        <w:rPr>
          <w:rFonts w:cstheme="minorHAnsi"/>
          <w:b/>
          <w:bCs/>
          <w:sz w:val="18"/>
          <w:szCs w:val="18"/>
        </w:rPr>
        <w:t xml:space="preserve">        </w:t>
      </w:r>
      <w:r>
        <w:rPr>
          <w:rFonts w:cstheme="minorHAnsi"/>
          <w:b/>
          <w:bCs/>
          <w:sz w:val="18"/>
          <w:szCs w:val="18"/>
        </w:rPr>
        <w:t xml:space="preserve">    </w:t>
      </w:r>
      <w:r>
        <w:rPr>
          <w:rFonts w:cstheme="minorHAnsi"/>
          <w:sz w:val="18"/>
          <w:szCs w:val="18"/>
        </w:rPr>
        <w:t xml:space="preserve"> </w:t>
      </w:r>
      <w:r w:rsidR="00AB6BCB">
        <w:rPr>
          <w:rFonts w:ascii="Arial" w:hAnsi="Arial" w:cs="Arial"/>
          <w:sz w:val="20"/>
          <w:szCs w:val="20"/>
        </w:rPr>
        <w:t>…………………</w:t>
      </w:r>
    </w:p>
    <w:p w14:paraId="55742D63" w14:textId="77777777" w:rsidR="007120FB" w:rsidRDefault="0089240D" w:rsidP="0089240D">
      <w:pPr>
        <w:rPr>
          <w:rFonts w:ascii="Arial" w:hAnsi="Arial" w:cs="Arial"/>
          <w:sz w:val="20"/>
          <w:szCs w:val="20"/>
        </w:rPr>
      </w:pPr>
      <w:r w:rsidRPr="0089240D">
        <w:rPr>
          <w:rFonts w:cstheme="minorHAnsi"/>
          <w:b/>
          <w:bCs/>
          <w:sz w:val="20"/>
          <w:szCs w:val="20"/>
        </w:rPr>
        <w:t>5.</w:t>
      </w:r>
      <w:r w:rsidR="007120FB" w:rsidRPr="0089240D">
        <w:rPr>
          <w:rFonts w:cstheme="minorHAnsi"/>
          <w:b/>
          <w:bCs/>
          <w:sz w:val="20"/>
          <w:szCs w:val="20"/>
        </w:rPr>
        <w:t xml:space="preserve">                                                                                                                                        </w:t>
      </w:r>
      <w:r>
        <w:rPr>
          <w:rFonts w:cstheme="minorHAnsi"/>
          <w:b/>
          <w:bCs/>
          <w:sz w:val="20"/>
          <w:szCs w:val="20"/>
        </w:rPr>
        <w:t xml:space="preserve">                                   </w:t>
      </w:r>
      <w:r w:rsidR="007120FB" w:rsidRPr="0089240D">
        <w:rPr>
          <w:rFonts w:cstheme="minorHAnsi"/>
          <w:b/>
          <w:bCs/>
          <w:sz w:val="20"/>
          <w:szCs w:val="20"/>
        </w:rPr>
        <w:t xml:space="preserve"> </w:t>
      </w:r>
      <w:r w:rsidR="007120FB">
        <w:rPr>
          <w:rFonts w:ascii="Arial" w:hAnsi="Arial" w:cs="Arial"/>
          <w:sz w:val="20"/>
          <w:szCs w:val="20"/>
        </w:rPr>
        <w:t>DKAB Öğrt.</w:t>
      </w:r>
    </w:p>
    <w:p w14:paraId="64FE1949" w14:textId="77777777" w:rsidR="007120FB" w:rsidRDefault="007120FB" w:rsidP="0089240D">
      <w:pPr>
        <w:pStyle w:val="AltBilgi"/>
        <w:jc w:val="right"/>
      </w:pPr>
      <w:r>
        <w:t>Başarılar Dilerim</w:t>
      </w:r>
    </w:p>
    <w:p w14:paraId="031CFC0F" w14:textId="77777777" w:rsidR="007120FB" w:rsidRDefault="007120FB" w:rsidP="0089240D">
      <w:pPr>
        <w:jc w:val="right"/>
        <w:rPr>
          <w:rFonts w:ascii="Arial" w:hAnsi="Arial" w:cs="Arial"/>
          <w:sz w:val="20"/>
          <w:szCs w:val="20"/>
        </w:rPr>
      </w:pPr>
    </w:p>
    <w:p w14:paraId="09FE8C91" w14:textId="77777777" w:rsidR="007120FB" w:rsidRDefault="007120FB" w:rsidP="007120FB">
      <w:pPr>
        <w:rPr>
          <w:rFonts w:ascii="Arial" w:hAnsi="Arial" w:cs="Arial"/>
          <w:sz w:val="20"/>
          <w:szCs w:val="20"/>
        </w:rPr>
      </w:pPr>
    </w:p>
    <w:p w14:paraId="0563443D" w14:textId="77777777" w:rsidR="00335112" w:rsidRDefault="00335112" w:rsidP="00335112">
      <w:pPr>
        <w:autoSpaceDE w:val="0"/>
        <w:autoSpaceDN w:val="0"/>
        <w:adjustRightInd w:val="0"/>
        <w:rPr>
          <w:rFonts w:ascii="LibreFranklin-Bold" w:hAnsi="LibreFranklin-Bold" w:cs="LibreFranklin-Bold"/>
          <w:b/>
          <w:bCs/>
        </w:rPr>
      </w:pPr>
    </w:p>
    <w:p w14:paraId="4C3D8D0D" w14:textId="77777777" w:rsidR="00335112" w:rsidRPr="00335112" w:rsidRDefault="00335112" w:rsidP="00335112">
      <w:pPr>
        <w:autoSpaceDE w:val="0"/>
        <w:autoSpaceDN w:val="0"/>
        <w:adjustRightInd w:val="0"/>
        <w:rPr>
          <w:rFonts w:cstheme="minorHAnsi"/>
          <w:b/>
          <w:bCs/>
          <w:sz w:val="18"/>
          <w:szCs w:val="18"/>
        </w:rPr>
      </w:pPr>
    </w:p>
    <w:p w14:paraId="7058FF71" w14:textId="77777777" w:rsidR="00335112" w:rsidRDefault="00335112" w:rsidP="00335112">
      <w:pPr>
        <w:ind w:left="720"/>
        <w:rPr>
          <w:rFonts w:ascii="Arial" w:hAnsi="Arial" w:cs="Arial"/>
          <w:sz w:val="20"/>
          <w:szCs w:val="20"/>
        </w:rPr>
      </w:pPr>
    </w:p>
    <w:p w14:paraId="214C958D" w14:textId="77777777" w:rsidR="00335112" w:rsidRDefault="00335112" w:rsidP="00335112">
      <w:pPr>
        <w:rPr>
          <w:rFonts w:ascii="Arial" w:hAnsi="Arial" w:cs="Arial"/>
          <w:sz w:val="20"/>
          <w:szCs w:val="20"/>
        </w:rPr>
      </w:pPr>
    </w:p>
    <w:p w14:paraId="121213AC" w14:textId="77777777" w:rsidR="00335112" w:rsidRDefault="00335112" w:rsidP="00335112">
      <w:pPr>
        <w:rPr>
          <w:rFonts w:ascii="Arial" w:hAnsi="Arial" w:cs="Arial"/>
          <w:sz w:val="20"/>
          <w:szCs w:val="20"/>
        </w:rPr>
      </w:pPr>
    </w:p>
    <w:p w14:paraId="5A8971F8" w14:textId="77777777" w:rsidR="00335112" w:rsidRDefault="00335112" w:rsidP="00335112">
      <w:pPr>
        <w:rPr>
          <w:rFonts w:ascii="Arial" w:hAnsi="Arial" w:cs="Arial"/>
          <w:sz w:val="20"/>
          <w:szCs w:val="20"/>
        </w:rPr>
      </w:pPr>
    </w:p>
    <w:p w14:paraId="65E611AE" w14:textId="77777777" w:rsidR="00335112" w:rsidRDefault="00335112" w:rsidP="00335112">
      <w:pPr>
        <w:rPr>
          <w:rFonts w:ascii="Arial" w:hAnsi="Arial" w:cs="Arial"/>
          <w:sz w:val="20"/>
          <w:szCs w:val="20"/>
        </w:rPr>
      </w:pPr>
    </w:p>
    <w:p w14:paraId="46413134" w14:textId="77777777" w:rsidR="00335112" w:rsidRDefault="00335112" w:rsidP="00335112">
      <w:pPr>
        <w:rPr>
          <w:rFonts w:ascii="LibreFranklin-SemiBold" w:hAnsi="LibreFranklin-SemiBold" w:cs="LibreFranklin-SemiBold"/>
          <w:b/>
          <w:bCs/>
        </w:rPr>
      </w:pPr>
    </w:p>
    <w:p w14:paraId="4E096E6F" w14:textId="77777777" w:rsidR="00335112" w:rsidRPr="00335112" w:rsidRDefault="00335112" w:rsidP="00335112">
      <w:pPr>
        <w:rPr>
          <w:rFonts w:cstheme="minorHAnsi"/>
          <w:b/>
          <w:bCs/>
          <w:sz w:val="18"/>
          <w:szCs w:val="18"/>
        </w:rPr>
      </w:pPr>
    </w:p>
    <w:p w14:paraId="5ADE6A4B" w14:textId="77777777" w:rsidR="00335112" w:rsidRPr="00335112" w:rsidRDefault="00335112" w:rsidP="00335112">
      <w:pPr>
        <w:autoSpaceDE w:val="0"/>
        <w:autoSpaceDN w:val="0"/>
        <w:adjustRightInd w:val="0"/>
        <w:rPr>
          <w:rFonts w:cstheme="minorHAnsi"/>
          <w:sz w:val="18"/>
          <w:szCs w:val="18"/>
        </w:rPr>
      </w:pPr>
    </w:p>
    <w:p w14:paraId="21A0B483" w14:textId="77777777" w:rsidR="00D64982" w:rsidRPr="00335112" w:rsidRDefault="00D64982" w:rsidP="00D64982">
      <w:pPr>
        <w:rPr>
          <w:rFonts w:cstheme="minorHAnsi"/>
          <w:b/>
          <w:bCs/>
          <w:sz w:val="18"/>
          <w:szCs w:val="18"/>
        </w:rPr>
      </w:pPr>
    </w:p>
    <w:p w14:paraId="2D39C355" w14:textId="77777777" w:rsidR="00D64982" w:rsidRPr="00335112" w:rsidRDefault="00D64982" w:rsidP="00D64982">
      <w:pPr>
        <w:rPr>
          <w:rFonts w:cstheme="minorHAnsi"/>
          <w:sz w:val="18"/>
          <w:szCs w:val="18"/>
        </w:rPr>
      </w:pPr>
    </w:p>
    <w:p w14:paraId="1C076122" w14:textId="77777777" w:rsidR="00D64982" w:rsidRPr="00D64982" w:rsidRDefault="00D64982" w:rsidP="00D64982">
      <w:pPr>
        <w:rPr>
          <w:rFonts w:cstheme="minorHAnsi"/>
          <w:b/>
          <w:sz w:val="18"/>
          <w:szCs w:val="18"/>
        </w:rPr>
      </w:pPr>
    </w:p>
    <w:p w14:paraId="6226133E" w14:textId="77777777" w:rsidR="00D64982" w:rsidRPr="00D64982" w:rsidRDefault="00D64982" w:rsidP="00D64982">
      <w:pPr>
        <w:rPr>
          <w:rFonts w:cstheme="minorHAnsi"/>
          <w:b/>
          <w:sz w:val="18"/>
          <w:szCs w:val="18"/>
        </w:rPr>
      </w:pPr>
    </w:p>
    <w:p w14:paraId="69BD0CB5" w14:textId="77777777" w:rsidR="00D64982" w:rsidRPr="00D64982" w:rsidRDefault="00D64982" w:rsidP="00D64982">
      <w:pPr>
        <w:rPr>
          <w:rFonts w:cstheme="minorHAnsi"/>
          <w:b/>
          <w:sz w:val="18"/>
          <w:szCs w:val="18"/>
        </w:rPr>
      </w:pPr>
    </w:p>
    <w:p w14:paraId="149D7E22" w14:textId="77777777" w:rsidR="00D64982" w:rsidRPr="00D64982" w:rsidRDefault="00D64982" w:rsidP="00D64982">
      <w:pPr>
        <w:rPr>
          <w:rFonts w:cstheme="minorHAnsi"/>
          <w:b/>
          <w:sz w:val="18"/>
          <w:szCs w:val="18"/>
        </w:rPr>
      </w:pPr>
    </w:p>
    <w:p w14:paraId="78FC93EC" w14:textId="77777777" w:rsidR="00D64982" w:rsidRPr="00D64982" w:rsidRDefault="00D64982" w:rsidP="00D64982">
      <w:pPr>
        <w:autoSpaceDE w:val="0"/>
        <w:autoSpaceDN w:val="0"/>
        <w:adjustRightInd w:val="0"/>
        <w:spacing w:line="240" w:lineRule="auto"/>
        <w:rPr>
          <w:rFonts w:cstheme="minorHAnsi"/>
          <w:b/>
          <w:bCs/>
          <w:sz w:val="18"/>
          <w:szCs w:val="18"/>
        </w:rPr>
      </w:pPr>
    </w:p>
    <w:p w14:paraId="0CC3C012" w14:textId="77777777" w:rsidR="00D64982" w:rsidRPr="00D64982" w:rsidRDefault="00D64982" w:rsidP="00D64982">
      <w:pPr>
        <w:spacing w:line="240" w:lineRule="auto"/>
        <w:rPr>
          <w:rFonts w:cstheme="minorHAnsi"/>
          <w:b/>
          <w:bCs/>
          <w:sz w:val="18"/>
          <w:szCs w:val="18"/>
        </w:rPr>
      </w:pPr>
    </w:p>
    <w:p w14:paraId="4CAC256A" w14:textId="77777777" w:rsidR="00D64982" w:rsidRPr="00D64982" w:rsidRDefault="00D64982" w:rsidP="00D64982">
      <w:pPr>
        <w:spacing w:line="240" w:lineRule="auto"/>
        <w:rPr>
          <w:rFonts w:cstheme="minorHAnsi"/>
          <w:b/>
          <w:sz w:val="18"/>
          <w:szCs w:val="18"/>
        </w:rPr>
      </w:pPr>
    </w:p>
    <w:p w14:paraId="03243A2A" w14:textId="77777777" w:rsidR="00D64982" w:rsidRPr="00D64982" w:rsidRDefault="00D64982" w:rsidP="00D64982">
      <w:pPr>
        <w:spacing w:line="240" w:lineRule="auto"/>
        <w:rPr>
          <w:rFonts w:cstheme="minorHAnsi"/>
          <w:b/>
          <w:sz w:val="18"/>
          <w:szCs w:val="18"/>
        </w:rPr>
      </w:pPr>
    </w:p>
    <w:p w14:paraId="1FD80AE4" w14:textId="77777777" w:rsidR="00D64982" w:rsidRPr="00D64982" w:rsidRDefault="00D64982" w:rsidP="00D64982">
      <w:pPr>
        <w:autoSpaceDE w:val="0"/>
        <w:autoSpaceDN w:val="0"/>
        <w:adjustRightInd w:val="0"/>
        <w:spacing w:line="240" w:lineRule="auto"/>
        <w:rPr>
          <w:rFonts w:cstheme="minorHAnsi"/>
          <w:b/>
          <w:bCs/>
          <w:sz w:val="18"/>
          <w:szCs w:val="18"/>
        </w:rPr>
      </w:pPr>
    </w:p>
    <w:p w14:paraId="3E26980F" w14:textId="77777777" w:rsidR="00D64982" w:rsidRPr="00D64982" w:rsidRDefault="00D64982" w:rsidP="00D64982">
      <w:pPr>
        <w:spacing w:line="240" w:lineRule="auto"/>
        <w:rPr>
          <w:rFonts w:cstheme="minorHAnsi"/>
          <w:b/>
          <w:sz w:val="18"/>
          <w:szCs w:val="18"/>
        </w:rPr>
      </w:pPr>
    </w:p>
    <w:p w14:paraId="69A45003" w14:textId="77777777" w:rsidR="00D64982" w:rsidRPr="00D64982" w:rsidRDefault="00D64982" w:rsidP="00D64982">
      <w:pPr>
        <w:autoSpaceDE w:val="0"/>
        <w:autoSpaceDN w:val="0"/>
        <w:adjustRightInd w:val="0"/>
        <w:spacing w:line="240" w:lineRule="auto"/>
        <w:rPr>
          <w:rFonts w:cstheme="minorHAnsi"/>
          <w:b/>
          <w:bCs/>
          <w:sz w:val="18"/>
          <w:szCs w:val="18"/>
        </w:rPr>
      </w:pPr>
    </w:p>
    <w:p w14:paraId="5F9E77C0" w14:textId="77777777" w:rsidR="00D64982" w:rsidRPr="00D64982" w:rsidRDefault="00D64982" w:rsidP="00D64982">
      <w:pPr>
        <w:spacing w:line="240" w:lineRule="auto"/>
        <w:rPr>
          <w:rFonts w:cstheme="minorHAnsi"/>
          <w:b/>
          <w:bCs/>
          <w:sz w:val="18"/>
          <w:szCs w:val="18"/>
        </w:rPr>
      </w:pPr>
    </w:p>
    <w:p w14:paraId="5D64F9D5" w14:textId="77777777" w:rsidR="00D64982" w:rsidRPr="00D64982" w:rsidRDefault="00D64982" w:rsidP="00D64982">
      <w:pPr>
        <w:spacing w:after="0" w:line="240" w:lineRule="auto"/>
        <w:ind w:left="360"/>
        <w:rPr>
          <w:rFonts w:cstheme="minorHAnsi"/>
          <w:b/>
          <w:sz w:val="18"/>
          <w:szCs w:val="18"/>
        </w:rPr>
      </w:pPr>
    </w:p>
    <w:p w14:paraId="05D14E9A" w14:textId="77777777" w:rsidR="00480FCF" w:rsidRPr="00D64982" w:rsidRDefault="00480FCF" w:rsidP="00D64982">
      <w:pPr>
        <w:pStyle w:val="ListeParagraf"/>
        <w:spacing w:line="240" w:lineRule="auto"/>
        <w:rPr>
          <w:rFonts w:cstheme="minorHAnsi"/>
          <w:b/>
          <w:bCs/>
          <w:sz w:val="18"/>
          <w:szCs w:val="18"/>
        </w:rPr>
      </w:pPr>
    </w:p>
    <w:sectPr w:rsidR="00480FCF" w:rsidRPr="00D649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E27F" w14:textId="77777777" w:rsidR="00C6712E" w:rsidRDefault="00C6712E" w:rsidP="00A33D6A">
      <w:pPr>
        <w:spacing w:after="0" w:line="240" w:lineRule="auto"/>
      </w:pPr>
      <w:r>
        <w:separator/>
      </w:r>
    </w:p>
  </w:endnote>
  <w:endnote w:type="continuationSeparator" w:id="0">
    <w:p w14:paraId="6A20323F" w14:textId="77777777" w:rsidR="00C6712E" w:rsidRDefault="00C6712E" w:rsidP="00A3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reFranklin-SemiBold">
    <w:altName w:val="Arial"/>
    <w:panose1 w:val="00000000000000000000"/>
    <w:charset w:val="A2"/>
    <w:family w:val="auto"/>
    <w:notTrueType/>
    <w:pitch w:val="default"/>
    <w:sig w:usb0="00000007" w:usb1="00000000" w:usb2="00000000" w:usb3="00000000" w:csb0="00000011"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reFranklin-Bold">
    <w:altName w:val="Arial"/>
    <w:panose1 w:val="00000000000000000000"/>
    <w:charset w:val="A2"/>
    <w:family w:val="auto"/>
    <w:notTrueType/>
    <w:pitch w:val="default"/>
    <w:sig w:usb0="00000003"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01E2" w14:textId="77777777" w:rsidR="00C6712E" w:rsidRDefault="00C6712E" w:rsidP="00A33D6A">
      <w:pPr>
        <w:spacing w:after="0" w:line="240" w:lineRule="auto"/>
      </w:pPr>
      <w:r>
        <w:separator/>
      </w:r>
    </w:p>
  </w:footnote>
  <w:footnote w:type="continuationSeparator" w:id="0">
    <w:p w14:paraId="30B2E24C" w14:textId="77777777" w:rsidR="00C6712E" w:rsidRDefault="00C6712E" w:rsidP="00A33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2470"/>
    <w:multiLevelType w:val="hybridMultilevel"/>
    <w:tmpl w:val="2F6EDA80"/>
    <w:lvl w:ilvl="0" w:tplc="4914E0CA">
      <w:start w:val="1"/>
      <w:numFmt w:val="decimal"/>
      <w:lvlText w:val="%1."/>
      <w:lvlJc w:val="left"/>
      <w:pPr>
        <w:ind w:left="720" w:hanging="360"/>
      </w:pPr>
      <w:rPr>
        <w:rFonts w:ascii="LibreFranklin-SemiBold" w:hAnsi="LibreFranklin-SemiBold" w:cs="LibreFranklin-SemiBold"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3E2B18"/>
    <w:multiLevelType w:val="hybridMultilevel"/>
    <w:tmpl w:val="540E0816"/>
    <w:lvl w:ilvl="0" w:tplc="B3D44E0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D214BA"/>
    <w:multiLevelType w:val="hybridMultilevel"/>
    <w:tmpl w:val="B18E4668"/>
    <w:lvl w:ilvl="0" w:tplc="87CE68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1D3A37"/>
    <w:multiLevelType w:val="hybridMultilevel"/>
    <w:tmpl w:val="56322F9A"/>
    <w:lvl w:ilvl="0" w:tplc="0F7C8846">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87625E"/>
    <w:multiLevelType w:val="hybridMultilevel"/>
    <w:tmpl w:val="29D2DB5E"/>
    <w:lvl w:ilvl="0" w:tplc="041F0011">
      <w:start w:val="1"/>
      <w:numFmt w:val="decimal"/>
      <w:lvlText w:val="%1)"/>
      <w:lvlJc w:val="left"/>
      <w:pPr>
        <w:ind w:left="720" w:hanging="360"/>
      </w:pPr>
      <w:rPr>
        <w:rFonts w:hint="default"/>
      </w:rPr>
    </w:lvl>
    <w:lvl w:ilvl="1" w:tplc="3836C67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123173"/>
    <w:multiLevelType w:val="hybridMultilevel"/>
    <w:tmpl w:val="C584E91C"/>
    <w:lvl w:ilvl="0" w:tplc="7E74B030">
      <w:start w:val="1"/>
      <w:numFmt w:val="upperLetter"/>
      <w:lvlText w:val="%1)"/>
      <w:lvlJc w:val="left"/>
      <w:pPr>
        <w:ind w:left="720" w:hanging="360"/>
      </w:pPr>
      <w:rPr>
        <w:rFonts w:ascii="LibreFranklin-SemiBold" w:hAnsi="LibreFranklin-SemiBold" w:cs="LibreFranklin-SemiBold"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B13BE4"/>
    <w:multiLevelType w:val="hybridMultilevel"/>
    <w:tmpl w:val="CE8C47C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8446FF"/>
    <w:multiLevelType w:val="hybridMultilevel"/>
    <w:tmpl w:val="0C80C904"/>
    <w:lvl w:ilvl="0" w:tplc="7548BEF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32653CA"/>
    <w:multiLevelType w:val="hybridMultilevel"/>
    <w:tmpl w:val="7E4E1ED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05797329">
    <w:abstractNumId w:val="7"/>
  </w:num>
  <w:num w:numId="2" w16cid:durableId="1014574114">
    <w:abstractNumId w:val="2"/>
  </w:num>
  <w:num w:numId="3" w16cid:durableId="1926111862">
    <w:abstractNumId w:val="1"/>
  </w:num>
  <w:num w:numId="4" w16cid:durableId="1667660116">
    <w:abstractNumId w:val="3"/>
  </w:num>
  <w:num w:numId="5" w16cid:durableId="1710564556">
    <w:abstractNumId w:val="5"/>
  </w:num>
  <w:num w:numId="6" w16cid:durableId="495001523">
    <w:abstractNumId w:val="0"/>
  </w:num>
  <w:num w:numId="7" w16cid:durableId="1758672991">
    <w:abstractNumId w:val="8"/>
  </w:num>
  <w:num w:numId="8" w16cid:durableId="1188759048">
    <w:abstractNumId w:val="4"/>
  </w:num>
  <w:num w:numId="9" w16cid:durableId="1396470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4982"/>
    <w:rsid w:val="00335112"/>
    <w:rsid w:val="00480FCF"/>
    <w:rsid w:val="0069769A"/>
    <w:rsid w:val="007120FB"/>
    <w:rsid w:val="0089240D"/>
    <w:rsid w:val="00A33D6A"/>
    <w:rsid w:val="00AB6BCB"/>
    <w:rsid w:val="00C6712E"/>
    <w:rsid w:val="00D649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4BD1"/>
  <w15:docId w15:val="{30B1333A-C117-474E-B2EC-FB0F0748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4982"/>
    <w:pPr>
      <w:ind w:left="720"/>
      <w:contextualSpacing/>
    </w:pPr>
  </w:style>
  <w:style w:type="paragraph" w:styleId="stBilgi">
    <w:name w:val="header"/>
    <w:basedOn w:val="Normal"/>
    <w:link w:val="stBilgiChar"/>
    <w:uiPriority w:val="99"/>
    <w:semiHidden/>
    <w:unhideWhenUsed/>
    <w:rsid w:val="00A33D6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33D6A"/>
  </w:style>
  <w:style w:type="paragraph" w:styleId="AltBilgi">
    <w:name w:val="footer"/>
    <w:basedOn w:val="Normal"/>
    <w:link w:val="AltBilgiChar"/>
    <w:uiPriority w:val="99"/>
    <w:semiHidden/>
    <w:unhideWhenUsed/>
    <w:rsid w:val="00A33D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3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71751-B7C6-4376-9904-30D20EAF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1294</Words>
  <Characters>7380</Characters>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
  <cp:keywords>https:/www.sorubak.com</cp:keywords>
  <dc:description>https://www.sorubak.com/</dc:description>
  <dcterms:created xsi:type="dcterms:W3CDTF">2019-05-12T18:40:00Z</dcterms:created>
  <dcterms:modified xsi:type="dcterms:W3CDTF">2022-05-13T09:21:00Z</dcterms:modified>
</cp:coreProperties>
</file>