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934D" w14:textId="77777777" w:rsidR="001022C0" w:rsidRDefault="00000000" w:rsidP="000B4080">
      <w:pPr>
        <w:spacing w:line="240" w:lineRule="auto"/>
        <w:sectPr w:rsidR="001022C0" w:rsidSect="00670F7D">
          <w:pgSz w:w="11906" w:h="16838"/>
          <w:pgMar w:top="426" w:right="567" w:bottom="567" w:left="567" w:header="709" w:footer="709" w:gutter="0"/>
          <w:cols w:space="708"/>
          <w:docGrid w:linePitch="360"/>
        </w:sectPr>
      </w:pPr>
      <w:r>
        <w:rPr>
          <w:noProof/>
        </w:rPr>
        <w:pict w14:anchorId="1FC7CE15">
          <v:group id="_x0000_s1443" style="position:absolute;margin-left:-5.75pt;margin-top:-6.6pt;width:551.85pt;height:85.75pt;z-index:251922432" coordorigin="452,435" coordsize="11037,1715">
            <v:group id="_x0000_s1444" style="position:absolute;left:452;top:435;width:11037;height:1715" coordorigin="452,435" coordsize="11037,1715">
              <v:group id="_x0000_s1445" style="position:absolute;left:452;top:435;width:10988;height:1715" coordorigin="452,435" coordsize="10988,1715">
                <v:rect id="_x0000_s1446" style="position:absolute;left:3870;top:465;width:4170;height:1566;v-text-anchor:middle" fillcolor="white [3201]" strokecolor="#0070c0" strokeweight="1pt">
                  <v:shadow color="#868686"/>
                  <v:textbox style="mso-next-textbox:#_x0000_s1446">
                    <w:txbxContent>
                      <w:p w14:paraId="15DBB03A" w14:textId="77777777" w:rsidR="000101B5" w:rsidRDefault="000101B5" w:rsidP="0078562C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</w:t>
                        </w:r>
                      </w:p>
                      <w:p w14:paraId="28046C86" w14:textId="77777777" w:rsidR="007754FD" w:rsidRPr="0078562C" w:rsidRDefault="00FB7494" w:rsidP="0078562C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ORTA OKULU 7</w:t>
                        </w:r>
                        <w:r w:rsidR="0078562C" w:rsidRPr="0078562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.SINIF</w:t>
                        </w:r>
                        <w:r w:rsidR="0027198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BİLİM UYGU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LAMALARI DERSİ </w:t>
                        </w:r>
                      </w:p>
                    </w:txbxContent>
                  </v:textbox>
                </v:rect>
                <v:group id="_x0000_s1447" style="position:absolute;left:8110;top:435;width:3330;height:1715" coordorigin="8020,435" coordsize="3330,1715">
                  <v:group id="_x0000_s1448" style="position:absolute;left:8020;top:465;width:3330;height:1559" coordorigin="8020,465" coordsize="3330,1559">
                    <v:group id="_x0000_s1449" style="position:absolute;left:8020;top:465;width:1620;height:1559" coordorigin="1575,480" coordsize="1620,2025">
                      <v:rect id="_x0000_s1450" style="position:absolute;left:1575;top:480;width:1620;height:450;mso-position-horizontal:right;mso-position-horizontal-relative:margin" fillcolor="#b8cce4 [1300]" strokecolor="#0070c0" strokeweight="1pt">
                        <v:fill rotate="t" angle="-90" focus="100%" type="gradient"/>
                        <v:shadow color="#868686"/>
                        <v:textbox style="mso-next-textbox:#_x0000_s1450">
                          <w:txbxContent>
                            <w:p w14:paraId="1C1EA7CF" w14:textId="77777777" w:rsidR="007754FD" w:rsidRPr="00AC7CC3" w:rsidRDefault="007754FD" w:rsidP="007754FD"/>
                          </w:txbxContent>
                        </v:textbox>
                      </v:rect>
                      <v:rect id="_x0000_s1451" style="position:absolute;left:1575;top:1005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51">
                          <w:txbxContent>
                            <w:p w14:paraId="4A6EDF13" w14:textId="77777777" w:rsidR="007754FD" w:rsidRPr="00AC7CC3" w:rsidRDefault="007754FD" w:rsidP="007754FD"/>
                          </w:txbxContent>
                        </v:textbox>
                      </v:rect>
                      <v:rect id="_x0000_s1452" style="position:absolute;left:1575;top:1530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52">
                          <w:txbxContent>
                            <w:p w14:paraId="6F9D3B57" w14:textId="77777777" w:rsidR="007754FD" w:rsidRPr="00AC7CC3" w:rsidRDefault="007754FD" w:rsidP="007754FD"/>
                          </w:txbxContent>
                        </v:textbox>
                      </v:rect>
                      <v:rect id="_x0000_s1453" style="position:absolute;left:1575;top:2055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53">
                          <w:txbxContent>
                            <w:p w14:paraId="0CE54FC8" w14:textId="77777777" w:rsidR="007754FD" w:rsidRPr="00AC7CC3" w:rsidRDefault="007754FD" w:rsidP="007754FD"/>
                          </w:txbxContent>
                        </v:textbox>
                      </v:rect>
                    </v:group>
                    <v:group id="_x0000_s1454" style="position:absolute;left:9730;top:465;width:1620;height:1559" coordorigin="2310,480" coordsize="1620,2025">
                      <v:rect id="_x0000_s1455" style="position:absolute;left:2310;top:480;width:1620;height:450" fillcolor="white [3201]" strokecolor="#0070c0" strokeweight="1pt">
                        <v:shadow color="#868686"/>
                        <v:textbox style="mso-next-textbox:#_x0000_s1455">
                          <w:txbxContent>
                            <w:p w14:paraId="29FCFE19" w14:textId="77777777" w:rsidR="007754FD" w:rsidRPr="00AC7CC3" w:rsidRDefault="007754FD" w:rsidP="007754F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_x0000_s1456" style="position:absolute;left:2310;top:1005;width:1620;height:450" fillcolor="white [3201]" strokecolor="#0070c0" strokeweight="1pt">
                        <v:shadow color="#868686"/>
                        <v:textbox style="mso-next-textbox:#_x0000_s1456">
                          <w:txbxContent>
                            <w:p w14:paraId="23284C80" w14:textId="77777777" w:rsidR="007754FD" w:rsidRPr="00AC7CC3" w:rsidRDefault="007754FD" w:rsidP="007754F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_x0000_s1457" style="position:absolute;left:2310;top:1530;width:765;height:450" fillcolor="white [3201]" strokecolor="#0070c0" strokeweight="1pt">
                        <v:shadow color="#868686"/>
                        <v:textbox style="mso-next-textbox:#_x0000_s1457">
                          <w:txbxContent>
                            <w:p w14:paraId="443C7FD5" w14:textId="77777777" w:rsidR="007754FD" w:rsidRPr="00AC7CC3" w:rsidRDefault="007754FD" w:rsidP="007754FD"/>
                          </w:txbxContent>
                        </v:textbox>
                      </v:rect>
                      <v:rect id="_x0000_s1458" style="position:absolute;left:2310;top:2055;width:1620;height:450" fillcolor="white [3201]" strokecolor="#0070c0" strokeweight="1pt">
                        <v:shadow color="#868686"/>
                        <v:textbox style="mso-next-textbox:#_x0000_s1458">
                          <w:txbxContent>
                            <w:p w14:paraId="1C584F59" w14:textId="77777777" w:rsidR="007754FD" w:rsidRPr="00195E1B" w:rsidRDefault="007754FD" w:rsidP="007754FD"/>
                          </w:txbxContent>
                        </v:textbox>
                      </v:rect>
                      <v:rect id="_x0000_s1459" style="position:absolute;left:3165;top:1530;width:765;height:450" fillcolor="white [3201]" strokecolor="#0070c0" strokeweight="1pt">
                        <v:shadow color="#868686"/>
                        <v:textbox style="mso-next-textbox:#_x0000_s1459">
                          <w:txbxContent>
                            <w:p w14:paraId="37D38986" w14:textId="77777777" w:rsidR="007754FD" w:rsidRPr="00AC7CC3" w:rsidRDefault="007754FD" w:rsidP="007754FD"/>
                          </w:txbxContent>
                        </v:textbox>
                      </v:rect>
                    </v:group>
                  </v:group>
                  <v:group id="_x0000_s1460" style="position:absolute;left:8027;top:435;width:1711;height:1715" coordorigin="8017,2315" coordsize="1711,1715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461" type="#_x0000_t202" style="position:absolute;left:8018;top:2315;width:1710;height:430;v-text-anchor:middle" filled="f" stroked="f">
                      <v:textbox style="mso-next-textbox:#_x0000_s1461">
                        <w:txbxContent>
                          <w:p w14:paraId="11452264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Branş:</w:t>
                            </w:r>
                          </w:p>
                        </w:txbxContent>
                      </v:textbox>
                    </v:shape>
                    <v:shape id="_x0000_s1462" type="#_x0000_t202" style="position:absolute;left:8018;top:2713;width:1710;height:392;v-text-anchor:middle" filled="f" stroked="f">
                      <v:textbox style="mso-next-textbox:#_x0000_s1462">
                        <w:txbxContent>
                          <w:p w14:paraId="09E8FABE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Yıl:</w:t>
                            </w:r>
                          </w:p>
                        </w:txbxContent>
                      </v:textbox>
                    </v:shape>
                    <v:shape id="_x0000_s1463" type="#_x0000_t202" style="position:absolute;left:8018;top:3122;width:1710;height:360;v-text-anchor:middle" filled="f" stroked="f">
                      <v:textbox style="mso-next-textbox:#_x0000_s1463">
                        <w:txbxContent>
                          <w:p w14:paraId="62AE3698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Dönem/Yazılı:</w:t>
                            </w:r>
                          </w:p>
                        </w:txbxContent>
                      </v:textbox>
                    </v:shape>
                    <v:shape id="_x0000_s1464" type="#_x0000_t202" style="position:absolute;left:8017;top:3534;width:1710;height:496;v-text-anchor:middle" filled="f" stroked="f">
                      <v:textbox style="mso-next-textbox:#_x0000_s1464">
                        <w:txbxContent>
                          <w:p w14:paraId="272D6A5A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Aldığı Not:</w:t>
                            </w:r>
                          </w:p>
                        </w:txbxContent>
                      </v:textbox>
                    </v:shape>
                  </v:group>
                </v:group>
                <v:group id="_x0000_s1465" style="position:absolute;left:452;top:441;width:3338;height:1590" coordorigin="452,441" coordsize="3338,1590">
                  <v:group id="_x0000_s1466" style="position:absolute;left:460;top:471;width:3330;height:1560" coordorigin="460,471" coordsize="3330,1560">
                    <v:group id="_x0000_s1467" style="position:absolute;left:460;top:471;width:1620;height:1560" coordorigin="1575,480" coordsize="1620,2025">
                      <v:rect id="_x0000_s1468" style="position:absolute;left:1575;top:480;width:1620;height:450;mso-position-horizontal:right;mso-position-horizontal-relative:margin" strokecolor="#0070c0" strokeweight="1pt">
                        <v:fill color2="#b8cce4 [1300]" rotate="t" angle="-90" type="gradient"/>
                        <v:shadow color="#868686"/>
                        <v:textbox style="mso-next-textbox:#_x0000_s1468">
                          <w:txbxContent>
                            <w:p w14:paraId="384D6063" w14:textId="77777777" w:rsidR="007754FD" w:rsidRPr="00AC7CC3" w:rsidRDefault="007754FD" w:rsidP="007754FD"/>
                          </w:txbxContent>
                        </v:textbox>
                      </v:rect>
                      <v:rect id="_x0000_s1469" style="position:absolute;left:1575;top:1005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69">
                          <w:txbxContent>
                            <w:p w14:paraId="04BAC4AD" w14:textId="77777777" w:rsidR="007754FD" w:rsidRPr="00AC7CC3" w:rsidRDefault="007754FD" w:rsidP="007754FD"/>
                          </w:txbxContent>
                        </v:textbox>
                      </v:rect>
                      <v:rect id="_x0000_s1470" style="position:absolute;left:1575;top:1530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70">
                          <w:txbxContent>
                            <w:p w14:paraId="08F728CD" w14:textId="77777777" w:rsidR="007754FD" w:rsidRPr="00AC7CC3" w:rsidRDefault="007754FD" w:rsidP="007754FD"/>
                          </w:txbxContent>
                        </v:textbox>
                      </v:rect>
                      <v:rect id="_x0000_s1471" style="position:absolute;left:1575;top:2055;width:1620;height:450" fillcolor="#b8cce4 [1300]" strokecolor="#0070c0" strokeweight="1pt">
                        <v:fill rotate="t" angle="-90" focus="100%" type="gradient"/>
                        <v:shadow color="#868686"/>
                        <v:textbox style="mso-next-textbox:#_x0000_s1471">
                          <w:txbxContent>
                            <w:p w14:paraId="4913048F" w14:textId="77777777" w:rsidR="007754FD" w:rsidRPr="00AC7CC3" w:rsidRDefault="007754FD" w:rsidP="007754FD"/>
                          </w:txbxContent>
                        </v:textbox>
                      </v:rect>
                    </v:group>
                    <v:group id="_x0000_s1472" style="position:absolute;left:2151;top:471;width:1639;height:1560" coordorigin="2151,471" coordsize="1639,1560">
                      <v:group id="_x0000_s1473" style="position:absolute;left:2170;top:471;width:1620;height:1560" coordorigin="2310,480" coordsize="1620,2025">
                        <v:rect id="_x0000_s1474" style="position:absolute;left:2310;top:480;width:1620;height:450" fillcolor="white [3201]" strokecolor="#0070c0" strokeweight="1pt">
                          <v:shadow color="#868686"/>
                          <v:textbox style="mso-next-textbox:#_x0000_s1474">
                            <w:txbxContent>
                              <w:p w14:paraId="719276FE" w14:textId="77777777" w:rsidR="007754FD" w:rsidRPr="00195E1B" w:rsidRDefault="007754FD" w:rsidP="007754FD"/>
                            </w:txbxContent>
                          </v:textbox>
                        </v:rect>
                        <v:rect id="_x0000_s1475" style="position:absolute;left:2310;top:1005;width:1620;height:450" fillcolor="white [3201]" strokecolor="#0070c0" strokeweight="1pt">
                          <v:shadow color="#868686"/>
                          <v:textbox style="mso-next-textbox:#_x0000_s1475">
                            <w:txbxContent>
                              <w:p w14:paraId="68848BED" w14:textId="77777777" w:rsidR="007754FD" w:rsidRPr="00195E1B" w:rsidRDefault="007754FD" w:rsidP="007754FD"/>
                            </w:txbxContent>
                          </v:textbox>
                        </v:rect>
                        <v:rect id="_x0000_s1476" style="position:absolute;left:2310;top:1530;width:765;height:450" fillcolor="white [3201]" strokecolor="#0070c0" strokeweight="1pt">
                          <v:shadow color="#868686"/>
                          <v:textbox style="mso-next-textbox:#_x0000_s1476">
                            <w:txbxContent>
                              <w:p w14:paraId="4D76A45D" w14:textId="77777777" w:rsidR="007754FD" w:rsidRPr="00AC7CC3" w:rsidRDefault="007754FD" w:rsidP="007754FD"/>
                            </w:txbxContent>
                          </v:textbox>
                        </v:rect>
                        <v:rect id="_x0000_s1477" style="position:absolute;left:2310;top:2055;width:1620;height:450" fillcolor="white [3201]" strokecolor="#0070c0" strokeweight="1pt">
                          <v:shadow color="#868686"/>
                          <v:textbox style="mso-next-textbox:#_x0000_s1477">
                            <w:txbxContent>
                              <w:p w14:paraId="313E8854" w14:textId="77777777" w:rsidR="007754FD" w:rsidRPr="00E07725" w:rsidRDefault="007754FD" w:rsidP="007754F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rect id="_x0000_s1478" style="position:absolute;left:3165;top:1530;width:765;height:450" fillcolor="white [3201]" strokecolor="#0070c0" strokeweight="1pt">
                          <v:shadow color="#868686"/>
                          <v:textbox style="mso-next-textbox:#_x0000_s1478">
                            <w:txbxContent>
                              <w:p w14:paraId="01ECC11D" w14:textId="77777777" w:rsidR="007754FD" w:rsidRPr="00E07725" w:rsidRDefault="007754FD" w:rsidP="007754F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shape id="_x0000_s1479" type="#_x0000_t202" style="position:absolute;left:2151;top:1248;width:783;height:360;v-text-anchor:middle" filled="f" stroked="f">
                        <v:textbox style="mso-next-textbox:#_x0000_s1479">
                          <w:txbxContent>
                            <w:p w14:paraId="417EAB42" w14:textId="77777777" w:rsidR="007754FD" w:rsidRPr="00AC7CC3" w:rsidRDefault="00FB7494" w:rsidP="007754F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480" style="position:absolute;left:452;top:441;width:1728;height:1574" coordorigin="461,443" coordsize="1728,1574">
                    <v:shape id="_x0000_s1481" type="#_x0000_t202" style="position:absolute;left:461;top:443;width:1710;height:437;v-text-anchor:middle" filled="f" stroked="f">
                      <v:textbox style="mso-next-textbox:#_x0000_s1481">
                        <w:txbxContent>
                          <w:p w14:paraId="5A8BB470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Adı:</w:t>
                            </w:r>
                          </w:p>
                        </w:txbxContent>
                      </v:textbox>
                    </v:shape>
                    <v:shape id="_x0000_s1482" type="#_x0000_t202" style="position:absolute;left:462;top:843;width:1710;height:392;v-text-anchor:middle" filled="f" stroked="f">
                      <v:textbox style="mso-next-textbox:#_x0000_s1482">
                        <w:txbxContent>
                          <w:p w14:paraId="64FD9E43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Soyadı:</w:t>
                            </w:r>
                          </w:p>
                        </w:txbxContent>
                      </v:textbox>
                    </v:shape>
                    <v:shape id="_x0000_s1483" type="#_x0000_t202" style="position:absolute;left:469;top:1248;width:1710;height:426;v-text-anchor:middle" filled="f" stroked="f">
                      <v:textbox style="mso-next-textbox:#_x0000_s1483">
                        <w:txbxContent>
                          <w:p w14:paraId="450EC0D8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Sınıf/Şube:</w:t>
                            </w:r>
                          </w:p>
                        </w:txbxContent>
                      </v:textbox>
                    </v:shape>
                    <v:shape id="_x0000_s1484" type="#_x0000_t202" style="position:absolute;left:479;top:1657;width:1710;height:360;v-text-anchor:middle" filled="f" stroked="f">
                      <v:textbox style="mso-next-textbox:#_x0000_s1484">
                        <w:txbxContent>
                          <w:p w14:paraId="0FAEA368" w14:textId="77777777" w:rsidR="007754FD" w:rsidRPr="00AC7CC3" w:rsidRDefault="007754FD" w:rsidP="007754F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Numara: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group id="_x0000_s1485" style="position:absolute;left:9792;top:437;width:1697;height:1235" coordorigin="9792,437" coordsize="1697,1235">
                <v:shape id="_x0000_s1486" type="#_x0000_t202" style="position:absolute;left:9792;top:1230;width:855;height:438;mso-width-relative:margin;mso-height-relative:margin" filled="f" stroked="f">
                  <v:textbox style="mso-next-textbox:#_x0000_s1486">
                    <w:txbxContent>
                      <w:p w14:paraId="023AFA91" w14:textId="77777777" w:rsidR="007754FD" w:rsidRPr="00E3777A" w:rsidRDefault="007754FD" w:rsidP="007754FD">
                        <w:pPr>
                          <w:jc w:val="center"/>
                          <w:rPr>
                            <w:b/>
                          </w:rPr>
                        </w:pPr>
                        <w:r w:rsidRPr="00E3777A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_x0000_s1487" type="#_x0000_t202" style="position:absolute;left:10626;top:1234;width:855;height:438;mso-width-relative:margin;mso-height-relative:margin" filled="f" stroked="f">
                  <v:textbox style="mso-next-textbox:#_x0000_s1487">
                    <w:txbxContent>
                      <w:p w14:paraId="6430652F" w14:textId="77777777" w:rsidR="007754FD" w:rsidRPr="00E3777A" w:rsidRDefault="007754FD" w:rsidP="007754FD">
                        <w:pPr>
                          <w:jc w:val="center"/>
                          <w:rPr>
                            <w:b/>
                          </w:rPr>
                        </w:pPr>
                        <w:r w:rsidRPr="00E3777A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_x0000_s1488" type="#_x0000_t202" style="position:absolute;left:9820;top:818;width:1661;height:438;mso-width-relative:margin;mso-height-relative:margin" filled="f" stroked="f">
                  <v:textbox style="mso-next-textbox:#_x0000_s1488">
                    <w:txbxContent>
                      <w:p w14:paraId="28F6B3F6" w14:textId="5C0B71BB" w:rsidR="007754FD" w:rsidRPr="00E3777A" w:rsidRDefault="00DC4D9D" w:rsidP="007754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2022-2023</w:t>
                        </w:r>
                      </w:p>
                    </w:txbxContent>
                  </v:textbox>
                </v:shape>
                <v:shape id="_x0000_s1489" type="#_x0000_t202" style="position:absolute;left:9828;top:437;width:1661;height:438;mso-width-relative:margin;mso-height-relative:margin" filled="f" stroked="f">
                  <v:textbox style="mso-next-textbox:#_x0000_s1489">
                    <w:txbxContent>
                      <w:p w14:paraId="326A93FE" w14:textId="77777777" w:rsidR="007754FD" w:rsidRPr="00E3777A" w:rsidRDefault="007754FD" w:rsidP="007754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Fen Bilimleri</w:t>
                        </w:r>
                      </w:p>
                    </w:txbxContent>
                  </v:textbox>
                </v:shape>
              </v:group>
            </v:group>
            <v:shape id="_x0000_s1490" type="#_x0000_t202" style="position:absolute;left:2180;top:441;width:1610;height:368;mso-width-relative:margin;mso-height-relative:margin" filled="f" stroked="f">
              <v:textbox>
                <w:txbxContent>
                  <w:p w14:paraId="7B1F071C" w14:textId="77777777" w:rsidR="007754FD" w:rsidRPr="00E00A69" w:rsidRDefault="007754FD" w:rsidP="00E00A69"/>
                </w:txbxContent>
              </v:textbox>
            </v:shape>
            <v:shape id="_x0000_s1491" type="#_x0000_t202" style="position:absolute;left:2170;top:861;width:1610;height:368;mso-width-relative:margin;mso-height-relative:margin" filled="f" stroked="f">
              <v:textbox>
                <w:txbxContent>
                  <w:p w14:paraId="4B75F060" w14:textId="77777777" w:rsidR="007754FD" w:rsidRPr="00E00A69" w:rsidRDefault="007754FD" w:rsidP="00E00A69"/>
                </w:txbxContent>
              </v:textbox>
            </v:shape>
            <v:shape id="_x0000_s1492" type="#_x0000_t202" style="position:absolute;left:9830;top:1663;width:1610;height:368;mso-width-relative:margin;mso-height-relative:margin" filled="f" stroked="f">
              <v:textbox>
                <w:txbxContent>
                  <w:p w14:paraId="6267E703" w14:textId="77777777" w:rsidR="007754FD" w:rsidRPr="00E00A69" w:rsidRDefault="007754FD" w:rsidP="00E00A69"/>
                </w:txbxContent>
              </v:textbox>
            </v:shape>
          </v:group>
        </w:pict>
      </w:r>
    </w:p>
    <w:p w14:paraId="259FF30D" w14:textId="77777777" w:rsidR="001022C0" w:rsidRDefault="001022C0" w:rsidP="000B4080">
      <w:pPr>
        <w:spacing w:line="240" w:lineRule="auto"/>
      </w:pPr>
    </w:p>
    <w:p w14:paraId="043BF9CA" w14:textId="77777777" w:rsidR="00E07725" w:rsidRDefault="00E07725" w:rsidP="000B4080">
      <w:pPr>
        <w:spacing w:line="240" w:lineRule="auto"/>
      </w:pPr>
    </w:p>
    <w:p w14:paraId="0BEA797A" w14:textId="77777777" w:rsidR="00A936CF" w:rsidRDefault="00A936CF" w:rsidP="000B4080">
      <w:pPr>
        <w:spacing w:after="0" w:line="240" w:lineRule="auto"/>
        <w:sectPr w:rsidR="00A936CF" w:rsidSect="00A936CF">
          <w:type w:val="continuous"/>
          <w:pgSz w:w="11906" w:h="16838"/>
          <w:pgMar w:top="567" w:right="424" w:bottom="567" w:left="426" w:header="709" w:footer="709" w:gutter="0"/>
          <w:cols w:sep="1" w:space="141"/>
          <w:docGrid w:linePitch="360"/>
        </w:sectPr>
      </w:pPr>
    </w:p>
    <w:p w14:paraId="3D42EE8C" w14:textId="77777777" w:rsidR="00E07725" w:rsidRDefault="00000000" w:rsidP="000B4080">
      <w:pPr>
        <w:spacing w:after="0" w:line="240" w:lineRule="auto"/>
      </w:pPr>
      <w:r>
        <w:rPr>
          <w:rFonts w:cstheme="minorHAnsi"/>
          <w:b/>
          <w:noProof/>
          <w:sz w:val="20"/>
          <w:szCs w:val="20"/>
          <w:lang w:eastAsia="en-US"/>
        </w:rPr>
        <w:pict w14:anchorId="4F39CD26">
          <v:shape id="_x0000_s1439" type="#_x0000_t202" style="position:absolute;margin-left:237.45pt;margin-top:9.6pt;width:40.25pt;height:21.95pt;z-index:251918336;mso-width-relative:margin;mso-height-relative:margin" filled="f" stroked="f">
            <v:textbox>
              <w:txbxContent>
                <w:p w14:paraId="3AF0B12F" w14:textId="77777777" w:rsidR="00BF300E" w:rsidRPr="00E00A69" w:rsidRDefault="00EE0445" w:rsidP="00E00A69">
                  <w:r>
                    <w:t>100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20"/>
          <w:szCs w:val="20"/>
        </w:rPr>
        <w:pict w14:anchorId="77801C9E">
          <v:group id="_x0000_s1157" href="https://www.sorubak.com/sinav/" style="position:absolute;margin-left:-1.7pt;margin-top:9.15pt;width:271.35pt;height:21.4pt;z-index:251742208" coordorigin="450,2065" coordsize="5427,428" o:button="t">
            <v:group id="_x0000_s1158" style="position:absolute;left:450;top:2065;width:5427;height:396" coordorigin="450,2065" coordsize="5427,396">
              <v:rect id="_x0000_s1159" style="position:absolute;left:944;top:2106;width:3562;height:346" fillcolor="white [3201]" strokecolor="#0070c0" strokeweight="1pt">
                <v:fill color2="#c2d69b [1942]" rotate="t" focus="100%" type="gradient"/>
                <v:shadow color="#868686"/>
                <v:textbox style="mso-next-textbox:#_x0000_s1159">
                  <w:txbxContent>
                    <w:p w14:paraId="6E2EAC93" w14:textId="77777777" w:rsidR="00264352" w:rsidRPr="0082215C" w:rsidRDefault="00264352" w:rsidP="000F7A79"/>
                  </w:txbxContent>
                </v:textbox>
              </v:rect>
              <v:rect id="_x0000_s1160" style="position:absolute;left:5270;top:2106;width:607;height:346" fillcolor="white [3201]" strokecolor="#0070c0" strokeweight="1pt">
                <v:shadow color="#868686"/>
                <v:textbox style="mso-next-textbox:#_x0000_s1160">
                  <w:txbxContent>
                    <w:p w14:paraId="72248A1C" w14:textId="77777777" w:rsidR="00264352" w:rsidRPr="00510E03" w:rsidRDefault="00264352" w:rsidP="000F7A79"/>
                  </w:txbxContent>
                </v:textbox>
              </v:rect>
              <v:group id="_x0000_s1161" style="position:absolute;left:450;top:2074;width:410;height:378" coordorigin="450,2074" coordsize="410,378">
                <v:rect id="_x0000_s1162" style="position:absolute;left:459;top:2106;width:401;height:346" fillcolor="white [3201]" strokecolor="#0070c0" strokeweight="1pt">
                  <v:fill color2="#fbd4b4 [1305]" rotate="t" focusposition="1" focussize="" focus="100%" type="gradient"/>
                  <v:shadow type="perspective" color="#974706 [1609]" opacity=".5" offset="1pt" offset2="-3pt"/>
                  <v:textbox style="mso-next-textbox:#_x0000_s1162">
                    <w:txbxContent>
                      <w:p w14:paraId="0A1CB249" w14:textId="77777777" w:rsidR="00264352" w:rsidRPr="00AC7CC3" w:rsidRDefault="00264352" w:rsidP="000F7A79"/>
                    </w:txbxContent>
                  </v:textbox>
                </v:rect>
                <v:shape id="_x0000_s1163" type="#_x0000_t202" style="position:absolute;left:450;top:2074;width:365;height:360;v-text-anchor:middle" filled="f" stroked="f">
                  <v:textbox style="mso-next-textbox:#_x0000_s1163">
                    <w:txbxContent>
                      <w:p w14:paraId="650968FE" w14:textId="77777777" w:rsidR="00264352" w:rsidRPr="00AC7CC3" w:rsidRDefault="00271985" w:rsidP="000F7A7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</v:group>
              <v:group id="_x0000_s1164" style="position:absolute;left:4506;top:2065;width:774;height:396" coordorigin="4506,2065" coordsize="774,396">
                <v:rect id="_x0000_s1165" style="position:absolute;left:4587;top:2110;width:607;height:346" fillcolor="#fabf8f [1945]" strokecolor="#0070c0" strokeweight="1pt">
                  <v:fill color2="#fde9d9 [665]" angle="-45" focus="-50%" type="gradient"/>
                  <v:shadow type="perspective" color="#974706 [1609]" opacity=".5" offset="1pt" offset2="-3pt"/>
                  <v:textbox style="mso-next-textbox:#_x0000_s1165">
                    <w:txbxContent>
                      <w:p w14:paraId="6E05DFB3" w14:textId="77777777" w:rsidR="00264352" w:rsidRPr="00AC7CC3" w:rsidRDefault="00264352" w:rsidP="000F7A79"/>
                    </w:txbxContent>
                  </v:textbox>
                </v:rect>
                <v:shape id="_x0000_s1166" type="#_x0000_t202" style="position:absolute;left:4506;top:2065;width:774;height:396;v-text-anchor:middle" filled="f" stroked="f">
                  <v:textbox style="mso-next-textbox:#_x0000_s1166">
                    <w:txbxContent>
                      <w:p w14:paraId="77869090" w14:textId="77777777" w:rsidR="00264352" w:rsidRPr="00AC7CC3" w:rsidRDefault="00264352" w:rsidP="000F7A7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v:group>
            <v:shape id="_x0000_s1167" type="#_x0000_t202" style="position:absolute;left:908;top:2074;width:3679;height:419;v-text-anchor:middle" filled="f" stroked="f">
              <v:textbox style="mso-next-textbox:#_x0000_s1167">
                <w:txbxContent>
                  <w:p w14:paraId="37048BB4" w14:textId="77777777" w:rsidR="00264352" w:rsidRPr="005C3ACC" w:rsidRDefault="00264352" w:rsidP="000F7A79">
                    <w:pPr>
                      <w:pStyle w:val="Default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ÇOKTAN SEÇMELİ</w:t>
                    </w:r>
                    <w:r w:rsidRPr="005C3ACC">
                      <w:rPr>
                        <w:b/>
                        <w:sz w:val="20"/>
                        <w:szCs w:val="20"/>
                      </w:rPr>
                      <w:t xml:space="preserve"> SORULAR</w:t>
                    </w:r>
                  </w:p>
                  <w:p w14:paraId="447055C1" w14:textId="77777777" w:rsidR="00264352" w:rsidRPr="00AC7CC3" w:rsidRDefault="00264352" w:rsidP="00271985">
                    <w:pPr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  <w:r>
        <w:rPr>
          <w:rFonts w:cstheme="minorHAnsi"/>
          <w:b/>
          <w:noProof/>
          <w:sz w:val="20"/>
          <w:szCs w:val="20"/>
        </w:rPr>
        <w:pict w14:anchorId="08D6D63C">
          <v:shape id="_x0000_s1440" type="#_x0000_t202" style="position:absolute;margin-left:516.65pt;margin-top:5.2pt;width:40.25pt;height:21.95pt;z-index:251919360;mso-width-relative:margin;mso-height-relative:margin" filled="f" stroked="f">
            <v:textbox>
              <w:txbxContent>
                <w:p w14:paraId="40D5043B" w14:textId="77777777" w:rsidR="00BF300E" w:rsidRPr="00E00A69" w:rsidRDefault="00BF300E" w:rsidP="00E00A69"/>
              </w:txbxContent>
            </v:textbox>
          </v:shape>
        </w:pict>
      </w:r>
    </w:p>
    <w:p w14:paraId="4BC657A9" w14:textId="77777777" w:rsidR="00A936CF" w:rsidRDefault="00A936CF" w:rsidP="000B4080">
      <w:pPr>
        <w:spacing w:after="0" w:line="240" w:lineRule="auto"/>
        <w:rPr>
          <w:b/>
        </w:rPr>
        <w:sectPr w:rsidR="00A936CF" w:rsidSect="00A936CF">
          <w:type w:val="continuous"/>
          <w:pgSz w:w="11906" w:h="16838"/>
          <w:pgMar w:top="567" w:right="424" w:bottom="567" w:left="426" w:header="709" w:footer="709" w:gutter="0"/>
          <w:cols w:sep="1" w:space="141"/>
          <w:docGrid w:linePitch="360"/>
        </w:sectPr>
      </w:pPr>
    </w:p>
    <w:p w14:paraId="131DD054" w14:textId="77777777" w:rsidR="000B4080" w:rsidRDefault="000B4080" w:rsidP="000B4080">
      <w:pPr>
        <w:spacing w:after="0" w:line="240" w:lineRule="auto"/>
        <w:rPr>
          <w:b/>
        </w:rPr>
      </w:pPr>
    </w:p>
    <w:p w14:paraId="79CDE980" w14:textId="77777777" w:rsidR="000B4080" w:rsidRPr="00CA08B6" w:rsidRDefault="00000000" w:rsidP="000B408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4E56096">
          <v:shape id="_x0000_s1169" type="#_x0000_t202" style="position:absolute;margin-left:-1.7pt;margin-top:11.6pt;width:270.9pt;height:42.95pt;z-index:251743232;mso-width-relative:margin;mso-height-relative:margin" fillcolor="white [3201]" strokecolor="#0070c0" strokeweight="1pt">
            <v:shadow color="#868686"/>
            <v:textbox style="mso-next-textbox:#_x0000_s1169">
              <w:txbxContent>
                <w:p w14:paraId="4EC0DF24" w14:textId="77777777" w:rsidR="00264352" w:rsidRPr="00271985" w:rsidRDefault="00264352" w:rsidP="00271985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1985">
                    <w:rPr>
                      <w:b/>
                      <w:sz w:val="24"/>
                      <w:szCs w:val="24"/>
                    </w:rPr>
                    <w:t>Aşağıdaki soruları okuyarak doğru cevabın bulunduğu seçeneği işaretle</w:t>
                  </w:r>
                  <w:r w:rsidR="00271985" w:rsidRPr="00271985">
                    <w:rPr>
                      <w:b/>
                      <w:sz w:val="24"/>
                      <w:szCs w:val="24"/>
                    </w:rPr>
                    <w:t>yelim.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0"/>
          <w:szCs w:val="20"/>
        </w:rPr>
        <w:pict w14:anchorId="5EB73B73">
          <v:shape id="_x0000_s1441" type="#_x0000_t202" style="position:absolute;margin-left:237.45pt;margin-top:4.25pt;width:40.25pt;height:21.95pt;z-index:251920384;mso-width-relative:margin;mso-height-relative:margin" filled="f" stroked="f">
            <v:textbox>
              <w:txbxContent>
                <w:p w14:paraId="3FC3754E" w14:textId="77777777" w:rsidR="00BF300E" w:rsidRPr="00E00A69" w:rsidRDefault="00BF300E" w:rsidP="00E00A69"/>
              </w:txbxContent>
            </v:textbox>
          </v:shape>
        </w:pict>
      </w:r>
    </w:p>
    <w:p w14:paraId="6B83BC2C" w14:textId="77777777" w:rsidR="000B4080" w:rsidRPr="00CA08B6" w:rsidRDefault="000B4080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37D6DABF" w14:textId="77777777" w:rsidR="00DC0581" w:rsidRPr="00CA08B6" w:rsidRDefault="00DC0581" w:rsidP="000B408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892A77B" w14:textId="77777777" w:rsidR="00DC0581" w:rsidRPr="00CA08B6" w:rsidRDefault="00DC0581" w:rsidP="000B408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D2FE835" w14:textId="77777777" w:rsidR="00DC0581" w:rsidRPr="00CA08B6" w:rsidRDefault="00DC0581" w:rsidP="000B408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EC20E1" w14:textId="77777777" w:rsidR="00670F7D" w:rsidRPr="00EE0445" w:rsidRDefault="00EE0445" w:rsidP="000B408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Pr="00EE0445">
        <w:rPr>
          <w:rFonts w:cstheme="minorHAnsi"/>
          <w:b/>
          <w:sz w:val="20"/>
          <w:szCs w:val="20"/>
        </w:rPr>
        <w:t xml:space="preserve">) </w:t>
      </w:r>
      <w:r w:rsidRPr="00EE0445">
        <w:rPr>
          <w:rFonts w:cs="Arial"/>
          <w:b/>
          <w:color w:val="000000"/>
          <w:sz w:val="20"/>
          <w:szCs w:val="20"/>
          <w:shd w:val="clear" w:color="auto" w:fill="FFFFFF"/>
        </w:rPr>
        <w:t>Aşağıdakilerden hangisi teleskop çeşidi değildir?</w:t>
      </w:r>
      <w:r w:rsidRPr="00EE0445">
        <w:rPr>
          <w:rFonts w:cs="Arial"/>
          <w:color w:val="000000"/>
          <w:sz w:val="20"/>
          <w:szCs w:val="20"/>
          <w:shd w:val="clear" w:color="auto" w:fill="FFFFFF"/>
        </w:rPr>
        <w:t> </w:t>
      </w:r>
      <w:r w:rsidRPr="00EE0445">
        <w:rPr>
          <w:rFonts w:cs="Arial"/>
          <w:color w:val="000000"/>
          <w:sz w:val="20"/>
          <w:szCs w:val="20"/>
        </w:rPr>
        <w:br/>
      </w:r>
      <w:r w:rsidRPr="00EE0445">
        <w:rPr>
          <w:rFonts w:cs="Arial"/>
          <w:color w:val="000000"/>
          <w:sz w:val="20"/>
          <w:szCs w:val="20"/>
        </w:rPr>
        <w:br/>
      </w:r>
      <w:r w:rsidRPr="00EE0445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Pr="00EE0445">
        <w:rPr>
          <w:rFonts w:cs="Arial"/>
          <w:color w:val="000000"/>
          <w:sz w:val="20"/>
          <w:szCs w:val="20"/>
          <w:shd w:val="clear" w:color="auto" w:fill="FFFFFF"/>
        </w:rPr>
        <w:t> Aynalı </w:t>
      </w:r>
      <w:r>
        <w:rPr>
          <w:rFonts w:cs="Arial"/>
          <w:color w:val="000000"/>
          <w:sz w:val="20"/>
          <w:szCs w:val="20"/>
        </w:rPr>
        <w:t xml:space="preserve">  </w:t>
      </w:r>
      <w:r w:rsidRPr="00EE0445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Pr="00EE0445">
        <w:rPr>
          <w:rFonts w:cs="Arial"/>
          <w:color w:val="000000"/>
          <w:sz w:val="20"/>
          <w:szCs w:val="20"/>
          <w:shd w:val="clear" w:color="auto" w:fill="FFFFFF"/>
        </w:rPr>
        <w:t> Kızılötesi </w:t>
      </w:r>
      <w:r>
        <w:rPr>
          <w:rFonts w:cs="Arial"/>
          <w:color w:val="000000"/>
          <w:sz w:val="20"/>
          <w:szCs w:val="20"/>
        </w:rPr>
        <w:t xml:space="preserve">  </w:t>
      </w:r>
      <w:r w:rsidRPr="00EE0445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Pr="00EE0445">
        <w:rPr>
          <w:rFonts w:cs="Arial"/>
          <w:color w:val="000000"/>
          <w:sz w:val="20"/>
          <w:szCs w:val="20"/>
          <w:shd w:val="clear" w:color="auto" w:fill="FFFFFF"/>
        </w:rPr>
        <w:t> Mercekli </w:t>
      </w:r>
      <w:r>
        <w:rPr>
          <w:rFonts w:cs="Arial"/>
          <w:color w:val="000000"/>
          <w:sz w:val="20"/>
          <w:szCs w:val="20"/>
        </w:rPr>
        <w:t xml:space="preserve">   </w:t>
      </w:r>
      <w:r w:rsidRPr="00EE0445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Pr="00EE0445">
        <w:rPr>
          <w:rFonts w:cs="Arial"/>
          <w:color w:val="000000"/>
          <w:sz w:val="20"/>
          <w:szCs w:val="20"/>
          <w:shd w:val="clear" w:color="auto" w:fill="FFFFFF"/>
        </w:rPr>
        <w:t> Radyo</w:t>
      </w:r>
    </w:p>
    <w:p w14:paraId="0AB63999" w14:textId="77777777" w:rsidR="00AC7CC3" w:rsidRPr="00A71D7C" w:rsidRDefault="00000000" w:rsidP="000B4080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  <w:hyperlink r:id="rId6" w:history="1">
        <w:r w:rsidR="00A71D7C" w:rsidRPr="00A71D7C">
          <w:rPr>
            <w:rStyle w:val="Kpr"/>
            <w:rFonts w:ascii="Times New Roman" w:hAnsi="Times New Roman"/>
            <w:color w:val="FFFFFF" w:themeColor="background1"/>
            <w:sz w:val="23"/>
            <w:szCs w:val="23"/>
          </w:rPr>
          <w:t>https://www.sorubak.com</w:t>
        </w:r>
      </w:hyperlink>
      <w:r w:rsidR="00A71D7C" w:rsidRPr="00A71D7C">
        <w:rPr>
          <w:rFonts w:ascii="Times New Roman" w:hAnsi="Times New Roman"/>
          <w:color w:val="FFFFFF" w:themeColor="background1"/>
          <w:sz w:val="23"/>
          <w:szCs w:val="23"/>
        </w:rPr>
        <w:t xml:space="preserve"> </w:t>
      </w:r>
    </w:p>
    <w:p w14:paraId="0BCC5EC1" w14:textId="77777777" w:rsidR="00AC7CC3" w:rsidRPr="00922C09" w:rsidRDefault="00895AD0" w:rsidP="000B4080">
      <w:pPr>
        <w:spacing w:after="0" w:line="240" w:lineRule="auto"/>
        <w:rPr>
          <w:rFonts w:cstheme="minorHAnsi"/>
          <w:sz w:val="20"/>
          <w:szCs w:val="20"/>
        </w:rPr>
      </w:pPr>
      <w:r w:rsidRPr="00922C09">
        <w:rPr>
          <w:rFonts w:cstheme="minorHAnsi"/>
          <w:b/>
          <w:sz w:val="20"/>
          <w:szCs w:val="20"/>
        </w:rPr>
        <w:t xml:space="preserve">2) </w:t>
      </w:r>
      <w:r w:rsidR="00922C09" w:rsidRPr="00922C09">
        <w:rPr>
          <w:rFonts w:cs="Arial"/>
          <w:b/>
          <w:color w:val="000000"/>
          <w:sz w:val="20"/>
          <w:szCs w:val="20"/>
          <w:shd w:val="clear" w:color="auto" w:fill="FFFFFF"/>
        </w:rPr>
        <w:t>Aşağıda yıldızlar hakkında verilen bilgilerden hangisi yanlıştır?</w:t>
      </w:r>
      <w:r w:rsidR="00922C09" w:rsidRPr="00922C09">
        <w:rPr>
          <w:rFonts w:cs="Arial"/>
          <w:color w:val="000000"/>
          <w:sz w:val="20"/>
          <w:szCs w:val="20"/>
          <w:shd w:val="clear" w:color="auto" w:fill="FFFFFF"/>
        </w:rPr>
        <w:t> </w:t>
      </w:r>
      <w:r w:rsidR="00922C09" w:rsidRPr="00922C09">
        <w:rPr>
          <w:rFonts w:cs="Arial"/>
          <w:color w:val="000000"/>
          <w:sz w:val="20"/>
          <w:szCs w:val="20"/>
        </w:rPr>
        <w:br/>
      </w:r>
      <w:r w:rsidR="00922C09">
        <w:rPr>
          <w:rFonts w:cs="Arial"/>
          <w:color w:val="000000"/>
          <w:sz w:val="20"/>
          <w:szCs w:val="20"/>
        </w:rPr>
        <w:br/>
      </w:r>
      <w:r w:rsidR="00922C09" w:rsidRPr="00922C09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="00922C09" w:rsidRPr="00922C09">
        <w:rPr>
          <w:rFonts w:cs="Arial"/>
          <w:color w:val="000000"/>
          <w:sz w:val="20"/>
          <w:szCs w:val="20"/>
          <w:shd w:val="clear" w:color="auto" w:fill="FFFFFF"/>
        </w:rPr>
        <w:t> Bütün yıldızlar aynı renkte ışık yayar. </w:t>
      </w:r>
      <w:r w:rsidR="00922C09" w:rsidRPr="00922C09">
        <w:rPr>
          <w:rFonts w:cs="Arial"/>
          <w:color w:val="000000"/>
          <w:sz w:val="20"/>
          <w:szCs w:val="20"/>
        </w:rPr>
        <w:br/>
      </w:r>
      <w:r w:rsidR="00922C09" w:rsidRPr="00922C09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="00922C09" w:rsidRPr="00922C09">
        <w:rPr>
          <w:rFonts w:cs="Arial"/>
          <w:color w:val="000000"/>
          <w:sz w:val="20"/>
          <w:szCs w:val="20"/>
          <w:shd w:val="clear" w:color="auto" w:fill="FFFFFF"/>
        </w:rPr>
        <w:t> Yıldızlar doğar büyür ve ölür. </w:t>
      </w:r>
      <w:r w:rsidR="00922C09" w:rsidRPr="00922C09">
        <w:rPr>
          <w:rFonts w:cs="Arial"/>
          <w:color w:val="000000"/>
          <w:sz w:val="20"/>
          <w:szCs w:val="20"/>
        </w:rPr>
        <w:br/>
      </w:r>
      <w:r w:rsidR="00922C09" w:rsidRPr="00922C09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="00922C09" w:rsidRPr="00922C09">
        <w:rPr>
          <w:rFonts w:cs="Arial"/>
          <w:color w:val="000000"/>
          <w:sz w:val="20"/>
          <w:szCs w:val="20"/>
          <w:shd w:val="clear" w:color="auto" w:fill="FFFFFF"/>
        </w:rPr>
        <w:t> Sıcaklıkları birbirinden farklıdır. </w:t>
      </w:r>
      <w:r w:rsidR="00922C09" w:rsidRPr="00922C09">
        <w:rPr>
          <w:rFonts w:cs="Arial"/>
          <w:color w:val="000000"/>
          <w:sz w:val="20"/>
          <w:szCs w:val="20"/>
        </w:rPr>
        <w:br/>
      </w:r>
      <w:r w:rsidR="00922C09" w:rsidRPr="00922C09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="00922C09" w:rsidRPr="00922C09">
        <w:rPr>
          <w:rFonts w:cs="Arial"/>
          <w:color w:val="000000"/>
          <w:sz w:val="20"/>
          <w:szCs w:val="20"/>
          <w:shd w:val="clear" w:color="auto" w:fill="FFFFFF"/>
        </w:rPr>
        <w:t> Dünya’ya en yakın yıldız Güneş’tir.</w:t>
      </w:r>
    </w:p>
    <w:p w14:paraId="3A5BC01F" w14:textId="77777777" w:rsidR="00F979E6" w:rsidRPr="00922C09" w:rsidRDefault="00F979E6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6CE62CF7" w14:textId="77777777" w:rsidR="00AC7CC3" w:rsidRPr="00DE4688" w:rsidRDefault="00DE4688" w:rsidP="000B4080">
      <w:pPr>
        <w:spacing w:after="0" w:line="240" w:lineRule="auto"/>
        <w:rPr>
          <w:rFonts w:cstheme="minorHAnsi"/>
          <w:b/>
          <w:sz w:val="20"/>
          <w:szCs w:val="20"/>
        </w:rPr>
      </w:pPr>
      <w:r w:rsidRPr="00DE4688">
        <w:rPr>
          <w:rFonts w:cstheme="minorHAnsi"/>
          <w:b/>
          <w:sz w:val="20"/>
          <w:szCs w:val="20"/>
        </w:rPr>
        <w:t xml:space="preserve">3) </w:t>
      </w:r>
      <w:r w:rsidRPr="00DE4688">
        <w:rPr>
          <w:rFonts w:cs="Arial"/>
          <w:b/>
          <w:color w:val="000000"/>
          <w:sz w:val="20"/>
          <w:szCs w:val="20"/>
          <w:shd w:val="clear" w:color="auto" w:fill="FFFFFF"/>
        </w:rPr>
        <w:t>Aşağıda verilenlerden hangisi gök ada (galaksi) çeşidi değildir? </w:t>
      </w:r>
      <w:r w:rsidRPr="00DE4688">
        <w:rPr>
          <w:rFonts w:cs="Arial"/>
          <w:b/>
          <w:color w:val="000000"/>
          <w:sz w:val="20"/>
          <w:szCs w:val="20"/>
        </w:rPr>
        <w:br/>
      </w:r>
      <w:r w:rsidRPr="00DE4688">
        <w:rPr>
          <w:rFonts w:cs="Arial"/>
          <w:color w:val="000000"/>
          <w:sz w:val="20"/>
          <w:szCs w:val="20"/>
        </w:rPr>
        <w:br/>
      </w:r>
      <w:r w:rsidRPr="00DE468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Pr="00DE4688">
        <w:rPr>
          <w:rFonts w:cs="Arial"/>
          <w:color w:val="000000"/>
          <w:sz w:val="20"/>
          <w:szCs w:val="20"/>
          <w:shd w:val="clear" w:color="auto" w:fill="FFFFFF"/>
        </w:rPr>
        <w:t> Düzensiz </w:t>
      </w:r>
      <w:r>
        <w:rPr>
          <w:rFonts w:cs="Arial"/>
          <w:color w:val="000000"/>
          <w:sz w:val="20"/>
          <w:szCs w:val="20"/>
        </w:rPr>
        <w:t xml:space="preserve">  </w:t>
      </w:r>
      <w:r w:rsidRPr="00DE468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Pr="00DE4688">
        <w:rPr>
          <w:rFonts w:cs="Arial"/>
          <w:color w:val="000000"/>
          <w:sz w:val="20"/>
          <w:szCs w:val="20"/>
          <w:shd w:val="clear" w:color="auto" w:fill="FFFFFF"/>
        </w:rPr>
        <w:t> Eliptik </w:t>
      </w:r>
      <w:r>
        <w:rPr>
          <w:rFonts w:cs="Arial"/>
          <w:color w:val="000000"/>
          <w:sz w:val="20"/>
          <w:szCs w:val="20"/>
        </w:rPr>
        <w:t xml:space="preserve">   </w:t>
      </w:r>
      <w:r w:rsidRPr="00DE468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Pr="00DE4688">
        <w:rPr>
          <w:rFonts w:cs="Arial"/>
          <w:color w:val="000000"/>
          <w:sz w:val="20"/>
          <w:szCs w:val="20"/>
          <w:shd w:val="clear" w:color="auto" w:fill="FFFFFF"/>
        </w:rPr>
        <w:t> Sarmal </w:t>
      </w:r>
      <w:r>
        <w:rPr>
          <w:rFonts w:cs="Arial"/>
          <w:color w:val="000000"/>
          <w:sz w:val="20"/>
          <w:szCs w:val="20"/>
        </w:rPr>
        <w:t xml:space="preserve">   </w:t>
      </w:r>
      <w:r w:rsidRPr="00DE468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Pr="00DE4688">
        <w:rPr>
          <w:rFonts w:cs="Arial"/>
          <w:color w:val="000000"/>
          <w:sz w:val="20"/>
          <w:szCs w:val="20"/>
          <w:shd w:val="clear" w:color="auto" w:fill="FFFFFF"/>
        </w:rPr>
        <w:t> Dağınık</w:t>
      </w:r>
    </w:p>
    <w:p w14:paraId="5557F96A" w14:textId="77777777" w:rsidR="00971C55" w:rsidRPr="00C2087D" w:rsidRDefault="00907FC0" w:rsidP="000B408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907FC0">
        <w:rPr>
          <w:rFonts w:cstheme="minorHAnsi"/>
          <w:b/>
          <w:sz w:val="20"/>
          <w:szCs w:val="20"/>
        </w:rPr>
        <w:t>4)</w:t>
      </w:r>
      <w:r w:rsidRPr="00907FC0">
        <w:rPr>
          <w:rFonts w:cstheme="minorHAnsi"/>
          <w:sz w:val="20"/>
          <w:szCs w:val="20"/>
        </w:rPr>
        <w:t xml:space="preserve"> </w:t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I. Bir zaman birimi değil uzunluk birimidir. </w:t>
      </w:r>
      <w:r w:rsidRPr="00907FC0">
        <w:rPr>
          <w:rFonts w:cs="Arial"/>
          <w:color w:val="000000"/>
          <w:sz w:val="20"/>
          <w:szCs w:val="20"/>
        </w:rPr>
        <w:br/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II. Dünya üzerindeki mesafeleri ölçmek için kullanılır. </w:t>
      </w:r>
      <w:r w:rsidRPr="00907FC0">
        <w:rPr>
          <w:rFonts w:cs="Arial"/>
          <w:color w:val="000000"/>
          <w:sz w:val="20"/>
          <w:szCs w:val="20"/>
        </w:rPr>
        <w:br/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III. Işığın uzay boşluğunda bir yılda aldığı yoldur. </w:t>
      </w:r>
      <w:r w:rsidRPr="00907FC0">
        <w:rPr>
          <w:rFonts w:cs="Arial"/>
          <w:color w:val="000000"/>
          <w:sz w:val="20"/>
          <w:szCs w:val="20"/>
        </w:rPr>
        <w:br/>
      </w:r>
      <w:r w:rsidRPr="00907FC0">
        <w:rPr>
          <w:rFonts w:cs="Arial"/>
          <w:color w:val="000000"/>
          <w:sz w:val="20"/>
          <w:szCs w:val="20"/>
        </w:rPr>
        <w:br/>
      </w:r>
      <w:r w:rsidRPr="00907FC0">
        <w:rPr>
          <w:rFonts w:cs="Arial"/>
          <w:b/>
          <w:color w:val="000000"/>
          <w:sz w:val="20"/>
          <w:szCs w:val="20"/>
          <w:shd w:val="clear" w:color="auto" w:fill="FFFFFF"/>
        </w:rPr>
        <w:t>Işık yılı ile ilgili, yukarıda verilen ifadelerinden hangisi veya hangileri doğrudur? </w:t>
      </w:r>
      <w:r w:rsidRPr="00907FC0">
        <w:rPr>
          <w:rFonts w:cs="Arial"/>
          <w:b/>
          <w:color w:val="000000"/>
          <w:sz w:val="20"/>
          <w:szCs w:val="20"/>
        </w:rPr>
        <w:br/>
      </w:r>
      <w:r w:rsidRPr="00907FC0">
        <w:rPr>
          <w:rFonts w:cs="Arial"/>
          <w:b/>
          <w:color w:val="000000"/>
          <w:sz w:val="20"/>
          <w:szCs w:val="20"/>
        </w:rPr>
        <w:br/>
      </w:r>
      <w:r w:rsidRPr="00907FC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 Yalnız I </w:t>
      </w:r>
      <w:r>
        <w:rPr>
          <w:rFonts w:cs="Arial"/>
          <w:color w:val="000000"/>
          <w:sz w:val="20"/>
          <w:szCs w:val="20"/>
        </w:rPr>
        <w:t xml:space="preserve">  </w:t>
      </w:r>
      <w:r w:rsidRPr="00907FC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 I ve II </w:t>
      </w:r>
      <w:r>
        <w:rPr>
          <w:rFonts w:cs="Arial"/>
          <w:color w:val="000000"/>
          <w:sz w:val="20"/>
          <w:szCs w:val="20"/>
        </w:rPr>
        <w:t xml:space="preserve">  </w:t>
      </w:r>
      <w:r w:rsidRPr="00907FC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 I ve III </w:t>
      </w:r>
      <w:r>
        <w:rPr>
          <w:rFonts w:cs="Arial"/>
          <w:color w:val="000000"/>
          <w:sz w:val="20"/>
          <w:szCs w:val="20"/>
        </w:rPr>
        <w:t xml:space="preserve">   </w:t>
      </w:r>
      <w:r w:rsidRPr="00907FC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Pr="00907FC0">
        <w:rPr>
          <w:rFonts w:cs="Arial"/>
          <w:color w:val="000000"/>
          <w:sz w:val="20"/>
          <w:szCs w:val="20"/>
          <w:shd w:val="clear" w:color="auto" w:fill="FFFFFF"/>
        </w:rPr>
        <w:t> I, II ve III</w:t>
      </w:r>
      <w:r w:rsidR="00E869B6">
        <w:rPr>
          <w:rFonts w:cs="Arial"/>
          <w:color w:val="000000"/>
          <w:sz w:val="20"/>
          <w:szCs w:val="20"/>
          <w:shd w:val="clear" w:color="auto" w:fill="FFFFFF"/>
        </w:rPr>
        <w:br/>
      </w:r>
      <w:r w:rsidR="00E869B6">
        <w:rPr>
          <w:rFonts w:cs="Arial"/>
          <w:color w:val="000000"/>
          <w:sz w:val="20"/>
          <w:szCs w:val="20"/>
          <w:shd w:val="clear" w:color="auto" w:fill="FFFFFF"/>
        </w:rPr>
        <w:br/>
      </w:r>
      <w:r w:rsidR="00E869B6" w:rsidRPr="00E869B6">
        <w:rPr>
          <w:rFonts w:cs="Arial"/>
          <w:b/>
          <w:color w:val="000000"/>
          <w:sz w:val="20"/>
          <w:szCs w:val="20"/>
          <w:shd w:val="clear" w:color="auto" w:fill="FFFFFF"/>
        </w:rPr>
        <w:t>5) Aşağıda etrafına yaydığı ışık rengi verilen yıldızlardan hangisinin sıcaklığı en azdır?</w:t>
      </w:r>
      <w:r w:rsidR="00E869B6" w:rsidRPr="00E869B6">
        <w:rPr>
          <w:rFonts w:cs="Arial"/>
          <w:color w:val="000000"/>
          <w:sz w:val="20"/>
          <w:szCs w:val="20"/>
          <w:shd w:val="clear" w:color="auto" w:fill="FFFFFF"/>
        </w:rPr>
        <w:t> </w:t>
      </w:r>
      <w:r w:rsidR="00E869B6" w:rsidRPr="00E869B6">
        <w:rPr>
          <w:rFonts w:cs="Arial"/>
          <w:color w:val="000000"/>
          <w:sz w:val="20"/>
          <w:szCs w:val="20"/>
        </w:rPr>
        <w:br/>
      </w:r>
      <w:r w:rsidR="00E869B6" w:rsidRPr="00E869B6">
        <w:rPr>
          <w:rFonts w:cs="Arial"/>
          <w:color w:val="000000"/>
          <w:sz w:val="20"/>
          <w:szCs w:val="20"/>
        </w:rPr>
        <w:br/>
      </w:r>
      <w:r w:rsidR="00E869B6" w:rsidRPr="00E869B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="00E869B6" w:rsidRPr="00E869B6">
        <w:rPr>
          <w:rFonts w:cs="Arial"/>
          <w:color w:val="000000"/>
          <w:sz w:val="20"/>
          <w:szCs w:val="20"/>
          <w:shd w:val="clear" w:color="auto" w:fill="FFFFFF"/>
        </w:rPr>
        <w:t> Yeşil </w:t>
      </w:r>
      <w:r w:rsidR="00E869B6">
        <w:rPr>
          <w:rFonts w:cs="Arial"/>
          <w:color w:val="000000"/>
          <w:sz w:val="20"/>
          <w:szCs w:val="20"/>
        </w:rPr>
        <w:t xml:space="preserve">   </w:t>
      </w:r>
      <w:r w:rsidR="00E869B6" w:rsidRPr="00E869B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="00E869B6" w:rsidRPr="00E869B6">
        <w:rPr>
          <w:rFonts w:cs="Arial"/>
          <w:color w:val="000000"/>
          <w:sz w:val="20"/>
          <w:szCs w:val="20"/>
          <w:shd w:val="clear" w:color="auto" w:fill="FFFFFF"/>
        </w:rPr>
        <w:t> Kırmızı </w:t>
      </w:r>
      <w:r w:rsidR="00E869B6">
        <w:rPr>
          <w:rFonts w:cs="Arial"/>
          <w:color w:val="000000"/>
          <w:sz w:val="20"/>
          <w:szCs w:val="20"/>
        </w:rPr>
        <w:t xml:space="preserve">  </w:t>
      </w:r>
      <w:r w:rsidR="00E869B6" w:rsidRPr="00E869B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="00E869B6" w:rsidRPr="00E869B6">
        <w:rPr>
          <w:rFonts w:cs="Arial"/>
          <w:color w:val="000000"/>
          <w:sz w:val="20"/>
          <w:szCs w:val="20"/>
          <w:shd w:val="clear" w:color="auto" w:fill="FFFFFF"/>
        </w:rPr>
        <w:t> Beyaz </w:t>
      </w:r>
      <w:r w:rsidR="00E869B6">
        <w:rPr>
          <w:rFonts w:cs="Arial"/>
          <w:color w:val="000000"/>
          <w:sz w:val="20"/>
          <w:szCs w:val="20"/>
        </w:rPr>
        <w:t xml:space="preserve">   </w:t>
      </w:r>
      <w:r w:rsidR="00E869B6" w:rsidRPr="00E869B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="00E869B6" w:rsidRPr="00E869B6">
        <w:rPr>
          <w:rFonts w:cs="Arial"/>
          <w:color w:val="000000"/>
          <w:sz w:val="20"/>
          <w:szCs w:val="20"/>
          <w:shd w:val="clear" w:color="auto" w:fill="FFFFFF"/>
        </w:rPr>
        <w:t> Sarı</w:t>
      </w:r>
      <w:r w:rsidR="00C2087D">
        <w:rPr>
          <w:rFonts w:cs="Arial"/>
          <w:color w:val="000000"/>
          <w:sz w:val="20"/>
          <w:szCs w:val="20"/>
          <w:shd w:val="clear" w:color="auto" w:fill="FFFFFF"/>
        </w:rPr>
        <w:br/>
      </w:r>
      <w:r w:rsidR="00C2087D">
        <w:rPr>
          <w:rFonts w:cs="Arial"/>
          <w:color w:val="000000"/>
          <w:sz w:val="20"/>
          <w:szCs w:val="20"/>
          <w:shd w:val="clear" w:color="auto" w:fill="FFFFFF"/>
        </w:rPr>
        <w:br/>
      </w:r>
      <w:r w:rsidR="00C2087D" w:rsidRPr="00C2087D">
        <w:rPr>
          <w:rFonts w:cs="Arial"/>
          <w:b/>
          <w:color w:val="000000"/>
          <w:sz w:val="20"/>
          <w:szCs w:val="20"/>
          <w:shd w:val="clear" w:color="auto" w:fill="FFFFFF"/>
        </w:rPr>
        <w:t>6) Aşağıdakilerden hangisi takımyıldızı değildir? </w:t>
      </w:r>
      <w:r w:rsidR="00C2087D" w:rsidRPr="00C2087D">
        <w:rPr>
          <w:rFonts w:cs="Arial"/>
          <w:b/>
          <w:color w:val="000000"/>
          <w:sz w:val="20"/>
          <w:szCs w:val="20"/>
        </w:rPr>
        <w:br/>
      </w:r>
      <w:r w:rsidR="00C2087D" w:rsidRPr="00C2087D">
        <w:rPr>
          <w:rFonts w:cs="Arial"/>
          <w:b/>
          <w:color w:val="000000"/>
          <w:sz w:val="20"/>
          <w:szCs w:val="20"/>
        </w:rPr>
        <w:br/>
      </w:r>
      <w:r w:rsidR="00C2087D" w:rsidRPr="00C2087D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="00C2087D" w:rsidRPr="00C2087D">
        <w:rPr>
          <w:rFonts w:cs="Arial"/>
          <w:color w:val="000000"/>
          <w:sz w:val="20"/>
          <w:szCs w:val="20"/>
          <w:shd w:val="clear" w:color="auto" w:fill="FFFFFF"/>
        </w:rPr>
        <w:t> Küçükayı </w:t>
      </w:r>
      <w:r w:rsidR="00C2087D">
        <w:rPr>
          <w:rFonts w:cs="Arial"/>
          <w:color w:val="000000"/>
          <w:sz w:val="20"/>
          <w:szCs w:val="20"/>
        </w:rPr>
        <w:t xml:space="preserve">   </w:t>
      </w:r>
      <w:r w:rsidR="00C2087D" w:rsidRPr="00C2087D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="00C2087D" w:rsidRPr="00C2087D">
        <w:rPr>
          <w:rFonts w:cs="Arial"/>
          <w:color w:val="000000"/>
          <w:sz w:val="20"/>
          <w:szCs w:val="20"/>
          <w:shd w:val="clear" w:color="auto" w:fill="FFFFFF"/>
        </w:rPr>
        <w:t> Kuzey Tacı </w:t>
      </w:r>
      <w:r w:rsidR="00C2087D">
        <w:rPr>
          <w:rFonts w:cs="Arial"/>
          <w:color w:val="000000"/>
          <w:sz w:val="20"/>
          <w:szCs w:val="20"/>
        </w:rPr>
        <w:t xml:space="preserve">   </w:t>
      </w:r>
      <w:r w:rsidR="00C2087D" w:rsidRPr="00C2087D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="00C2087D" w:rsidRPr="00C2087D">
        <w:rPr>
          <w:rFonts w:cs="Arial"/>
          <w:color w:val="000000"/>
          <w:sz w:val="20"/>
          <w:szCs w:val="20"/>
          <w:shd w:val="clear" w:color="auto" w:fill="FFFFFF"/>
        </w:rPr>
        <w:t> Ejderha </w:t>
      </w:r>
      <w:r w:rsidR="00C2087D">
        <w:rPr>
          <w:rFonts w:cs="Arial"/>
          <w:color w:val="000000"/>
          <w:sz w:val="20"/>
          <w:szCs w:val="20"/>
        </w:rPr>
        <w:t xml:space="preserve">   </w:t>
      </w:r>
      <w:r w:rsidR="00C2087D" w:rsidRPr="00C2087D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="00C2087D" w:rsidRPr="00C2087D">
        <w:rPr>
          <w:rFonts w:cs="Arial"/>
          <w:color w:val="000000"/>
          <w:sz w:val="20"/>
          <w:szCs w:val="20"/>
          <w:shd w:val="clear" w:color="auto" w:fill="FFFFFF"/>
        </w:rPr>
        <w:t> Süpernova</w:t>
      </w:r>
    </w:p>
    <w:p w14:paraId="2B0830C0" w14:textId="77777777" w:rsidR="00971C55" w:rsidRPr="001E7348" w:rsidRDefault="001E7348" w:rsidP="000B408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1E7348">
        <w:rPr>
          <w:rFonts w:cstheme="minorHAnsi"/>
          <w:b/>
          <w:sz w:val="20"/>
          <w:szCs w:val="20"/>
        </w:rPr>
        <w:t xml:space="preserve">7) </w:t>
      </w:r>
      <w:r w:rsidRPr="001E7348">
        <w:rPr>
          <w:rFonts w:cs="Arial"/>
          <w:b/>
          <w:color w:val="000000"/>
          <w:sz w:val="20"/>
          <w:szCs w:val="20"/>
          <w:shd w:val="clear" w:color="auto" w:fill="FFFFFF"/>
        </w:rPr>
        <w:t>Gökyüzünün incelenmesinde teleskobu kullanan ilk bilim insanı kimdir? </w:t>
      </w:r>
      <w:r w:rsidRPr="001E7348">
        <w:rPr>
          <w:rFonts w:cs="Arial"/>
          <w:b/>
          <w:color w:val="000000"/>
          <w:sz w:val="20"/>
          <w:szCs w:val="20"/>
        </w:rPr>
        <w:br/>
      </w:r>
      <w:r w:rsidRPr="001E7348">
        <w:rPr>
          <w:rFonts w:cs="Arial"/>
          <w:color w:val="000000"/>
          <w:sz w:val="20"/>
          <w:szCs w:val="20"/>
        </w:rPr>
        <w:br/>
      </w:r>
      <w:r w:rsidRPr="001E734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Pr="001E7348">
        <w:rPr>
          <w:rFonts w:cs="Arial"/>
          <w:color w:val="000000"/>
          <w:sz w:val="20"/>
          <w:szCs w:val="20"/>
          <w:shd w:val="clear" w:color="auto" w:fill="FFFFFF"/>
        </w:rPr>
        <w:t> Ali Kuşçu </w:t>
      </w:r>
      <w:r>
        <w:rPr>
          <w:rFonts w:cs="Arial"/>
          <w:color w:val="000000"/>
          <w:sz w:val="20"/>
          <w:szCs w:val="20"/>
        </w:rPr>
        <w:t xml:space="preserve">   </w:t>
      </w:r>
      <w:r w:rsidRPr="001E734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Pr="001E7348">
        <w:rPr>
          <w:rFonts w:cs="Arial"/>
          <w:color w:val="000000"/>
          <w:sz w:val="20"/>
          <w:szCs w:val="20"/>
          <w:shd w:val="clear" w:color="auto" w:fill="FFFFFF"/>
        </w:rPr>
        <w:t> Galileo Galilei </w:t>
      </w:r>
      <w:r>
        <w:rPr>
          <w:rFonts w:cs="Arial"/>
          <w:color w:val="000000"/>
          <w:sz w:val="20"/>
          <w:szCs w:val="20"/>
        </w:rPr>
        <w:t xml:space="preserve">   </w:t>
      </w:r>
      <w:r w:rsidRPr="001E734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Pr="001E7348">
        <w:rPr>
          <w:rFonts w:cs="Arial"/>
          <w:color w:val="000000"/>
          <w:sz w:val="20"/>
          <w:szCs w:val="20"/>
          <w:shd w:val="clear" w:color="auto" w:fill="FFFFFF"/>
        </w:rPr>
        <w:t> Biruni </w:t>
      </w:r>
      <w:r>
        <w:rPr>
          <w:rFonts w:cs="Arial"/>
          <w:color w:val="000000"/>
          <w:sz w:val="20"/>
          <w:szCs w:val="20"/>
        </w:rPr>
        <w:t xml:space="preserve">   </w:t>
      </w:r>
      <w:r w:rsidRPr="001E734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Pr="001E7348">
        <w:rPr>
          <w:rFonts w:cs="Arial"/>
          <w:color w:val="000000"/>
          <w:sz w:val="20"/>
          <w:szCs w:val="20"/>
          <w:shd w:val="clear" w:color="auto" w:fill="FFFFFF"/>
        </w:rPr>
        <w:t> Harezmi</w:t>
      </w:r>
    </w:p>
    <w:p w14:paraId="7442F609" w14:textId="77777777" w:rsidR="00971C55" w:rsidRPr="001E7348" w:rsidRDefault="00971C55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47E5B1A1" w14:textId="77777777" w:rsidR="00971C55" w:rsidRPr="006C3820" w:rsidRDefault="00E963DC" w:rsidP="000B4080">
      <w:pPr>
        <w:spacing w:after="0" w:line="240" w:lineRule="auto"/>
        <w:rPr>
          <w:rFonts w:cstheme="minorHAnsi"/>
          <w:b/>
          <w:sz w:val="20"/>
          <w:szCs w:val="20"/>
        </w:rPr>
      </w:pPr>
      <w:r w:rsidRPr="006C3820">
        <w:rPr>
          <w:rFonts w:cstheme="minorHAnsi"/>
          <w:b/>
          <w:sz w:val="20"/>
          <w:szCs w:val="20"/>
        </w:rPr>
        <w:t xml:space="preserve">8) </w:t>
      </w:r>
      <w:r w:rsidR="006C3820" w:rsidRPr="006C3820">
        <w:rPr>
          <w:rFonts w:cs="Arial"/>
          <w:b/>
          <w:color w:val="000000"/>
          <w:sz w:val="20"/>
          <w:szCs w:val="20"/>
          <w:shd w:val="clear" w:color="auto" w:fill="FFFFFF"/>
        </w:rPr>
        <w:t>Aşağıdakilerden hangisi uzay araştırmalarında kullanılan araçlardan biri değildir? </w:t>
      </w:r>
      <w:r w:rsidR="006C3820" w:rsidRPr="006C3820">
        <w:rPr>
          <w:rFonts w:cs="Arial"/>
          <w:b/>
          <w:color w:val="000000"/>
          <w:sz w:val="20"/>
          <w:szCs w:val="20"/>
        </w:rPr>
        <w:br/>
      </w:r>
      <w:r w:rsidR="006C3820" w:rsidRPr="006C3820">
        <w:rPr>
          <w:rFonts w:cs="Arial"/>
          <w:b/>
          <w:color w:val="000000"/>
          <w:sz w:val="20"/>
          <w:szCs w:val="20"/>
        </w:rPr>
        <w:br/>
      </w:r>
      <w:r w:rsidR="006C3820" w:rsidRPr="006C382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="006C3820" w:rsidRPr="006C3820">
        <w:rPr>
          <w:rFonts w:cs="Arial"/>
          <w:color w:val="000000"/>
          <w:sz w:val="20"/>
          <w:szCs w:val="20"/>
          <w:shd w:val="clear" w:color="auto" w:fill="FFFFFF"/>
        </w:rPr>
        <w:t> Yapay uydular </w:t>
      </w:r>
      <w:r w:rsidR="006C3820">
        <w:rPr>
          <w:rFonts w:cs="Arial"/>
          <w:color w:val="000000"/>
          <w:sz w:val="20"/>
          <w:szCs w:val="20"/>
        </w:rPr>
        <w:t xml:space="preserve">        </w:t>
      </w:r>
      <w:r w:rsidR="006C3820" w:rsidRPr="006C382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="006C3820" w:rsidRPr="006C3820">
        <w:rPr>
          <w:rFonts w:cs="Arial"/>
          <w:color w:val="000000"/>
          <w:sz w:val="20"/>
          <w:szCs w:val="20"/>
          <w:shd w:val="clear" w:color="auto" w:fill="FFFFFF"/>
        </w:rPr>
        <w:t> Uzay sondası </w:t>
      </w:r>
      <w:r w:rsidR="006C3820">
        <w:rPr>
          <w:rFonts w:cs="Arial"/>
          <w:color w:val="000000"/>
          <w:sz w:val="20"/>
          <w:szCs w:val="20"/>
        </w:rPr>
        <w:t xml:space="preserve">  </w:t>
      </w:r>
      <w:r w:rsidR="006C3820">
        <w:rPr>
          <w:rFonts w:cs="Arial"/>
          <w:color w:val="000000"/>
          <w:sz w:val="20"/>
          <w:szCs w:val="20"/>
        </w:rPr>
        <w:br/>
      </w:r>
      <w:r w:rsidR="006C3820" w:rsidRPr="006C382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="006C3820" w:rsidRPr="006C3820">
        <w:rPr>
          <w:rFonts w:cs="Arial"/>
          <w:color w:val="000000"/>
          <w:sz w:val="20"/>
          <w:szCs w:val="20"/>
          <w:shd w:val="clear" w:color="auto" w:fill="FFFFFF"/>
        </w:rPr>
        <w:t> Uzay istasyonları </w:t>
      </w:r>
      <w:r w:rsidR="006C3820">
        <w:rPr>
          <w:rFonts w:cs="Arial"/>
          <w:color w:val="000000"/>
          <w:sz w:val="20"/>
          <w:szCs w:val="20"/>
        </w:rPr>
        <w:t xml:space="preserve">    </w:t>
      </w:r>
      <w:r w:rsidR="006C3820" w:rsidRPr="006C382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="006C3820" w:rsidRPr="006C3820">
        <w:rPr>
          <w:rFonts w:cs="Arial"/>
          <w:color w:val="000000"/>
          <w:sz w:val="20"/>
          <w:szCs w:val="20"/>
          <w:shd w:val="clear" w:color="auto" w:fill="FFFFFF"/>
        </w:rPr>
        <w:t> Meteorlar</w:t>
      </w:r>
    </w:p>
    <w:p w14:paraId="51DC38CA" w14:textId="77777777" w:rsidR="00971C55" w:rsidRPr="00CA08B6" w:rsidRDefault="00971C55" w:rsidP="000B408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87B8C48" w14:textId="77777777" w:rsidR="000F7A79" w:rsidRPr="00460F76" w:rsidRDefault="00460F76" w:rsidP="000B4080">
      <w:pPr>
        <w:spacing w:after="0" w:line="240" w:lineRule="auto"/>
        <w:rPr>
          <w:rFonts w:cstheme="minorHAnsi"/>
          <w:b/>
          <w:sz w:val="20"/>
          <w:szCs w:val="20"/>
        </w:rPr>
      </w:pPr>
      <w:r w:rsidRPr="00460F76">
        <w:rPr>
          <w:rFonts w:cstheme="minorHAnsi"/>
          <w:b/>
          <w:sz w:val="20"/>
          <w:szCs w:val="20"/>
        </w:rPr>
        <w:t xml:space="preserve">9) </w:t>
      </w:r>
      <w:r w:rsidRPr="00460F76">
        <w:rPr>
          <w:rFonts w:cs="Arial"/>
          <w:b/>
          <w:color w:val="000000"/>
          <w:sz w:val="20"/>
          <w:szCs w:val="20"/>
          <w:shd w:val="clear" w:color="auto" w:fill="FFFFFF"/>
        </w:rPr>
        <w:t>Yapay uyduların kullanım amaçları aşağıdakilerden hangileridir? </w:t>
      </w:r>
      <w:r w:rsidRPr="00460F76">
        <w:rPr>
          <w:rFonts w:cs="Arial"/>
          <w:color w:val="000000"/>
          <w:sz w:val="20"/>
          <w:szCs w:val="20"/>
        </w:rPr>
        <w:br/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I. Haberleşme </w:t>
      </w:r>
      <w:r>
        <w:rPr>
          <w:rFonts w:cs="Arial"/>
          <w:color w:val="000000"/>
          <w:sz w:val="20"/>
          <w:szCs w:val="20"/>
        </w:rPr>
        <w:t xml:space="preserve">   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II. Askeri istihbarat </w:t>
      </w:r>
      <w:r>
        <w:rPr>
          <w:rFonts w:cs="Arial"/>
          <w:color w:val="000000"/>
          <w:sz w:val="20"/>
          <w:szCs w:val="20"/>
        </w:rPr>
        <w:t xml:space="preserve">  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III. Meteoroloji </w:t>
      </w:r>
      <w:r w:rsidRPr="00460F76">
        <w:rPr>
          <w:rFonts w:cs="Arial"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br/>
      </w:r>
      <w:r w:rsidRPr="00460F7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A)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 I ve II </w:t>
      </w:r>
      <w:r>
        <w:rPr>
          <w:rFonts w:cs="Arial"/>
          <w:color w:val="000000"/>
          <w:sz w:val="20"/>
          <w:szCs w:val="20"/>
        </w:rPr>
        <w:t xml:space="preserve">    </w:t>
      </w:r>
      <w:r w:rsidRPr="00460F7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B)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 I ve III </w:t>
      </w:r>
      <w:r>
        <w:rPr>
          <w:rFonts w:cs="Arial"/>
          <w:color w:val="000000"/>
          <w:sz w:val="20"/>
          <w:szCs w:val="20"/>
        </w:rPr>
        <w:t xml:space="preserve">   </w:t>
      </w:r>
      <w:r w:rsidRPr="00460F7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C)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 II ve III </w:t>
      </w:r>
      <w:r>
        <w:rPr>
          <w:rFonts w:cs="Arial"/>
          <w:color w:val="000000"/>
          <w:sz w:val="20"/>
          <w:szCs w:val="20"/>
        </w:rPr>
        <w:t xml:space="preserve">    </w:t>
      </w:r>
      <w:r w:rsidRPr="00460F76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D)</w:t>
      </w:r>
      <w:r w:rsidRPr="00460F76">
        <w:rPr>
          <w:rFonts w:cs="Arial"/>
          <w:color w:val="000000"/>
          <w:sz w:val="20"/>
          <w:szCs w:val="20"/>
          <w:shd w:val="clear" w:color="auto" w:fill="FFFFFF"/>
        </w:rPr>
        <w:t> I, II ve III</w:t>
      </w:r>
    </w:p>
    <w:p w14:paraId="06C1530B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419B78E8" w14:textId="77777777" w:rsidR="000F7A79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047A20B2" w14:textId="77777777" w:rsidR="004C1877" w:rsidRPr="004C1877" w:rsidRDefault="00764589" w:rsidP="005A72F3">
      <w:pPr>
        <w:tabs>
          <w:tab w:val="left" w:pos="304"/>
        </w:tabs>
        <w:rPr>
          <w:rFonts w:eastAsia="Times New Roman" w:cs="Courier New"/>
          <w:b/>
          <w:sz w:val="20"/>
          <w:szCs w:val="20"/>
        </w:rPr>
      </w:pPr>
      <w:r w:rsidRPr="005A72F3">
        <w:rPr>
          <w:rFonts w:cstheme="minorHAnsi"/>
          <w:b/>
          <w:sz w:val="20"/>
          <w:szCs w:val="20"/>
        </w:rPr>
        <w:t>10)</w:t>
      </w:r>
      <w:r w:rsidRPr="005A72F3">
        <w:rPr>
          <w:rFonts w:cstheme="minorHAnsi"/>
          <w:sz w:val="20"/>
          <w:szCs w:val="20"/>
        </w:rPr>
        <w:t xml:space="preserve"> </w:t>
      </w:r>
      <w:r w:rsidR="002845CE">
        <w:rPr>
          <w:rFonts w:cstheme="minorHAnsi"/>
          <w:sz w:val="20"/>
          <w:szCs w:val="20"/>
        </w:rPr>
        <w:br/>
      </w:r>
      <w:r w:rsidR="005A72F3" w:rsidRPr="002845CE">
        <w:rPr>
          <w:rFonts w:eastAsia="Times New Roman" w:cs="Courier New"/>
          <w:b/>
          <w:color w:val="000000"/>
          <w:sz w:val="20"/>
          <w:szCs w:val="20"/>
        </w:rPr>
        <w:t>1.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</w:t>
      </w:r>
      <w:r w:rsidR="004C1877" w:rsidRPr="005A72F3">
        <w:rPr>
          <w:rFonts w:eastAsia="Times New Roman" w:cs="Courier New"/>
          <w:color w:val="000000"/>
          <w:sz w:val="20"/>
          <w:szCs w:val="20"/>
        </w:rPr>
        <w:t>Güneş</w:t>
      </w:r>
      <w:r w:rsidR="005A72F3">
        <w:rPr>
          <w:rFonts w:eastAsia="Times New Roman" w:cs="Courier New"/>
          <w:sz w:val="20"/>
          <w:szCs w:val="20"/>
        </w:rPr>
        <w:t xml:space="preserve">  </w:t>
      </w:r>
      <w:r w:rsidR="002845CE">
        <w:rPr>
          <w:rFonts w:eastAsia="Times New Roman" w:cs="Courier New"/>
          <w:sz w:val="20"/>
          <w:szCs w:val="20"/>
        </w:rPr>
        <w:t xml:space="preserve">   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2. </w:t>
      </w:r>
      <w:r w:rsidR="004C1877" w:rsidRPr="004C1877">
        <w:rPr>
          <w:rFonts w:eastAsia="Times New Roman" w:cs="Courier New"/>
          <w:color w:val="000000"/>
          <w:sz w:val="20"/>
          <w:szCs w:val="20"/>
        </w:rPr>
        <w:t>Dünya</w:t>
      </w:r>
      <w:r w:rsidR="005A72F3">
        <w:rPr>
          <w:rFonts w:eastAsia="Times New Roman" w:cs="Courier New"/>
          <w:sz w:val="20"/>
          <w:szCs w:val="20"/>
        </w:rPr>
        <w:t xml:space="preserve">  </w:t>
      </w:r>
      <w:r w:rsidR="002845CE">
        <w:rPr>
          <w:rFonts w:eastAsia="Times New Roman" w:cs="Courier New"/>
          <w:sz w:val="20"/>
          <w:szCs w:val="20"/>
        </w:rPr>
        <w:t xml:space="preserve">     </w:t>
      </w:r>
      <w:r w:rsidR="004C1877" w:rsidRPr="004C1877">
        <w:rPr>
          <w:rFonts w:eastAsia="Times New Roman" w:cs="Courier New"/>
          <w:b/>
          <w:color w:val="000000"/>
          <w:sz w:val="20"/>
          <w:szCs w:val="20"/>
        </w:rPr>
        <w:t>3.</w:t>
      </w:r>
      <w:r w:rsidR="004C1877" w:rsidRPr="004C1877">
        <w:rPr>
          <w:rFonts w:eastAsia="Times New Roman" w:cs="Courier New"/>
          <w:color w:val="000000"/>
          <w:sz w:val="20"/>
          <w:szCs w:val="20"/>
        </w:rPr>
        <w:t>Ay</w:t>
      </w:r>
      <w:r w:rsidR="005A72F3">
        <w:rPr>
          <w:rFonts w:eastAsia="Times New Roman" w:cs="Courier New"/>
          <w:sz w:val="20"/>
          <w:szCs w:val="20"/>
        </w:rPr>
        <w:t xml:space="preserve">       </w:t>
      </w:r>
      <w:r w:rsidR="004C1877" w:rsidRPr="004C1877">
        <w:rPr>
          <w:rFonts w:eastAsia="Times New Roman" w:cs="Courier New"/>
          <w:b/>
          <w:color w:val="000000"/>
          <w:sz w:val="20"/>
          <w:szCs w:val="20"/>
        </w:rPr>
        <w:t>4.</w:t>
      </w:r>
      <w:r w:rsidR="004C1877" w:rsidRPr="004C1877">
        <w:rPr>
          <w:rFonts w:eastAsia="Times New Roman" w:cs="Courier New"/>
          <w:b/>
          <w:color w:val="000000"/>
          <w:sz w:val="20"/>
          <w:szCs w:val="20"/>
        </w:rPr>
        <w:tab/>
      </w:r>
      <w:r w:rsidR="004C1877" w:rsidRPr="004C1877">
        <w:rPr>
          <w:rFonts w:eastAsia="Times New Roman" w:cs="Courier New"/>
          <w:color w:val="000000"/>
          <w:sz w:val="20"/>
          <w:szCs w:val="20"/>
        </w:rPr>
        <w:t>Samanyolu gökadası</w:t>
      </w:r>
      <w:r w:rsidR="005A72F3">
        <w:rPr>
          <w:rFonts w:eastAsia="Times New Roman" w:cs="Courier New"/>
          <w:sz w:val="20"/>
          <w:szCs w:val="20"/>
        </w:rPr>
        <w:br/>
      </w:r>
      <w:r w:rsidR="004C1877" w:rsidRPr="004C1877">
        <w:rPr>
          <w:rFonts w:eastAsia="Times New Roman" w:cs="Courier New"/>
          <w:b/>
          <w:color w:val="000000"/>
          <w:sz w:val="20"/>
          <w:szCs w:val="20"/>
        </w:rPr>
        <w:t>Güneş sistemi ile ilgili v</w:t>
      </w:r>
      <w:r w:rsidR="005A72F3" w:rsidRPr="005A72F3">
        <w:rPr>
          <w:rFonts w:eastAsia="Times New Roman" w:cs="Courier New"/>
          <w:b/>
          <w:color w:val="000000"/>
          <w:sz w:val="20"/>
          <w:szCs w:val="20"/>
        </w:rPr>
        <w:t>erilen kavramların büyükten kü</w:t>
      </w:r>
      <w:r w:rsidR="004C1877" w:rsidRPr="004C1877">
        <w:rPr>
          <w:rFonts w:eastAsia="Times New Roman" w:cs="Courier New"/>
          <w:b/>
          <w:color w:val="000000"/>
          <w:sz w:val="20"/>
          <w:szCs w:val="20"/>
        </w:rPr>
        <w:t>çüğe sıralaması nasıl olmalıdır?</w:t>
      </w:r>
    </w:p>
    <w:p w14:paraId="5C44F9EB" w14:textId="77777777" w:rsidR="004C1877" w:rsidRPr="004C1877" w:rsidRDefault="004C1877" w:rsidP="004C1877">
      <w:pPr>
        <w:tabs>
          <w:tab w:val="right" w:pos="3644"/>
        </w:tabs>
        <w:spacing w:after="0" w:line="240" w:lineRule="auto"/>
        <w:rPr>
          <w:rFonts w:eastAsia="Times New Roman" w:cs="Courier New"/>
          <w:sz w:val="20"/>
          <w:szCs w:val="20"/>
        </w:rPr>
      </w:pPr>
      <w:r w:rsidRPr="004C1877">
        <w:rPr>
          <w:rFonts w:eastAsia="Times New Roman" w:cs="Courier New"/>
          <w:b/>
          <w:color w:val="000000"/>
          <w:sz w:val="20"/>
          <w:szCs w:val="20"/>
        </w:rPr>
        <w:t>A)</w:t>
      </w:r>
      <w:r w:rsidRPr="004C1877">
        <w:rPr>
          <w:rFonts w:eastAsia="Times New Roman" w:cs="Courier New"/>
          <w:color w:val="000000"/>
          <w:sz w:val="20"/>
          <w:szCs w:val="20"/>
        </w:rPr>
        <w:t xml:space="preserve"> 1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– </w:t>
      </w:r>
      <w:r w:rsidRPr="004C1877">
        <w:rPr>
          <w:rFonts w:eastAsia="Times New Roman" w:cs="Courier New"/>
          <w:color w:val="000000"/>
          <w:sz w:val="20"/>
          <w:szCs w:val="20"/>
        </w:rPr>
        <w:t>4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 </w:t>
      </w:r>
      <w:r w:rsidRPr="004C1877">
        <w:rPr>
          <w:rFonts w:eastAsia="Times New Roman" w:cs="Courier New"/>
          <w:color w:val="000000"/>
          <w:sz w:val="20"/>
          <w:szCs w:val="20"/>
        </w:rPr>
        <w:t>-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4C1877">
        <w:rPr>
          <w:rFonts w:eastAsia="Times New Roman" w:cs="Courier New"/>
          <w:color w:val="000000"/>
          <w:sz w:val="20"/>
          <w:szCs w:val="20"/>
        </w:rPr>
        <w:t>2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4C1877">
        <w:rPr>
          <w:rFonts w:eastAsia="Times New Roman" w:cs="Courier New"/>
          <w:color w:val="000000"/>
          <w:sz w:val="20"/>
          <w:szCs w:val="20"/>
        </w:rPr>
        <w:t>-</w:t>
      </w:r>
      <w:r w:rsidR="005A72F3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4C1877">
        <w:rPr>
          <w:rFonts w:eastAsia="Times New Roman" w:cs="Courier New"/>
          <w:color w:val="000000"/>
          <w:sz w:val="20"/>
          <w:szCs w:val="20"/>
        </w:rPr>
        <w:t>3</w:t>
      </w:r>
      <w:r w:rsidRPr="004C1877">
        <w:rPr>
          <w:rFonts w:eastAsia="Times New Roman" w:cs="Courier New"/>
          <w:color w:val="000000"/>
          <w:sz w:val="20"/>
          <w:szCs w:val="20"/>
        </w:rPr>
        <w:tab/>
      </w:r>
      <w:r w:rsidRPr="004C1877">
        <w:rPr>
          <w:rFonts w:eastAsia="Times New Roman" w:cs="Courier New"/>
          <w:b/>
          <w:color w:val="000000"/>
          <w:sz w:val="20"/>
          <w:szCs w:val="20"/>
        </w:rPr>
        <w:t>B)</w:t>
      </w:r>
      <w:r w:rsidRPr="004C1877">
        <w:rPr>
          <w:rFonts w:eastAsia="Times New Roman" w:cs="Courier New"/>
          <w:color w:val="000000"/>
          <w:sz w:val="20"/>
          <w:szCs w:val="20"/>
        </w:rPr>
        <w:t xml:space="preserve"> 4 - 1 - 2 - 3</w:t>
      </w:r>
    </w:p>
    <w:p w14:paraId="5D34A17C" w14:textId="77777777" w:rsidR="004C1877" w:rsidRPr="004C1877" w:rsidRDefault="004C1877" w:rsidP="004C1877">
      <w:pPr>
        <w:tabs>
          <w:tab w:val="right" w:pos="3644"/>
        </w:tabs>
        <w:spacing w:after="0" w:line="240" w:lineRule="auto"/>
        <w:rPr>
          <w:rFonts w:eastAsia="Times New Roman" w:cs="Courier New"/>
          <w:sz w:val="20"/>
          <w:szCs w:val="20"/>
        </w:rPr>
      </w:pPr>
      <w:r w:rsidRPr="004C1877">
        <w:rPr>
          <w:rFonts w:eastAsia="Times New Roman" w:cs="Courier New"/>
          <w:b/>
          <w:color w:val="000000"/>
          <w:sz w:val="20"/>
          <w:szCs w:val="20"/>
        </w:rPr>
        <w:t>C)</w:t>
      </w:r>
      <w:r w:rsidRPr="004C1877">
        <w:rPr>
          <w:rFonts w:eastAsia="Times New Roman" w:cs="Courier New"/>
          <w:color w:val="000000"/>
          <w:sz w:val="20"/>
          <w:szCs w:val="20"/>
        </w:rPr>
        <w:t xml:space="preserve"> 2 - 1 - 3 - 4</w:t>
      </w:r>
      <w:r w:rsidRPr="004C1877">
        <w:rPr>
          <w:rFonts w:eastAsia="Times New Roman" w:cs="Courier New"/>
          <w:color w:val="000000"/>
          <w:sz w:val="20"/>
          <w:szCs w:val="20"/>
        </w:rPr>
        <w:tab/>
      </w:r>
      <w:r w:rsidRPr="004C1877">
        <w:rPr>
          <w:rFonts w:eastAsia="Times New Roman" w:cs="Courier New"/>
          <w:b/>
          <w:color w:val="000000"/>
          <w:sz w:val="20"/>
          <w:szCs w:val="20"/>
        </w:rPr>
        <w:t>D)</w:t>
      </w:r>
      <w:r w:rsidRPr="004C1877">
        <w:rPr>
          <w:rFonts w:eastAsia="Times New Roman" w:cs="Courier New"/>
          <w:color w:val="000000"/>
          <w:sz w:val="20"/>
          <w:szCs w:val="20"/>
        </w:rPr>
        <w:t xml:space="preserve"> 4 - 3 - 1 - 2</w:t>
      </w:r>
    </w:p>
    <w:p w14:paraId="4723E837" w14:textId="77777777" w:rsidR="00764589" w:rsidRPr="00460F76" w:rsidRDefault="0076458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47905B79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08121477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38A7D519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19A6FEF2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368F3BBE" w14:textId="77777777" w:rsidR="000F7A79" w:rsidRPr="00460F76" w:rsidRDefault="00000000" w:rsidP="000B4080">
      <w:pPr>
        <w:spacing w:after="0" w:line="240" w:lineRule="auto"/>
        <w:rPr>
          <w:rFonts w:cstheme="minorHAnsi"/>
          <w:sz w:val="20"/>
          <w:szCs w:val="20"/>
        </w:rPr>
      </w:pPr>
      <w:hyperlink r:id="rId7" w:history="1">
        <w:r w:rsidR="00A71D7C" w:rsidRPr="000E7784">
          <w:rPr>
            <w:rStyle w:val="Kpr"/>
            <w:rFonts w:ascii="Times New Roman" w:hAnsi="Times New Roman"/>
            <w:sz w:val="23"/>
            <w:szCs w:val="23"/>
          </w:rPr>
          <w:t>https://www.sorubak.com</w:t>
        </w:r>
      </w:hyperlink>
      <w:r w:rsidR="00A71D7C">
        <w:rPr>
          <w:rFonts w:ascii="Times New Roman" w:hAnsi="Times New Roman"/>
          <w:sz w:val="23"/>
          <w:szCs w:val="23"/>
        </w:rPr>
        <w:t xml:space="preserve"> </w:t>
      </w:r>
    </w:p>
    <w:p w14:paraId="2FF3B9D9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342D7ACC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4FCCAA17" w14:textId="77777777" w:rsidR="00694A6A" w:rsidRPr="00460F76" w:rsidRDefault="00694A6A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79A62738" w14:textId="77777777" w:rsidR="00D967DC" w:rsidRPr="00460F76" w:rsidRDefault="00D967DC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763B7AA3" w14:textId="4D8F38B1" w:rsidR="000F7A79" w:rsidRPr="00460F76" w:rsidRDefault="00DC4D9D" w:rsidP="000B408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041D6505">
          <v:shape id="Metin Kutusu 2" o:spid="_x0000_s1494" type="#_x0000_t202" style="position:absolute;margin-left:115pt;margin-top:4.75pt;width:107.95pt;height:39.85pt;z-index:251923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c9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cosvhDBVlgfCK3DY+vSV6NFi+4XZz21bcn9zx04yZn+aKg8i/F0Gvs8GdPZW2LJ&#10;3KWnuvSAESRV8sDZcbkO6W8kcPaWyrhRCfBzJKeYqR0T99PXif1+aadTzx989Qg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Bp&#10;Nhc9FgIAACgEAAAOAAAAAAAAAAAAAAAAAC4CAABkcnMvZTJvRG9jLnhtbFBLAQItABQABgAIAAAA&#10;IQBIWydy2wAAAAcBAAAPAAAAAAAAAAAAAAAAAHAEAABkcnMvZG93bnJldi54bWxQSwUGAAAAAAQA&#10;BADzAAAAeAUAAAAA&#10;">
            <v:textbox style="mso-next-textbox:#Metin Kutusu 2">
              <w:txbxContent>
                <w:p w14:paraId="0A2934DB" w14:textId="77777777" w:rsidR="00DC4D9D" w:rsidRDefault="00DC4D9D" w:rsidP="00DC4D9D">
                  <w:r>
                    <w:rPr>
                      <w:noProof/>
                    </w:rPr>
                    <w:drawing>
                      <wp:inline distT="0" distB="0" distL="0" distR="0" wp14:anchorId="69DD5BD8" wp14:editId="6C1966B3">
                        <wp:extent cx="1162050" cy="390525"/>
                        <wp:effectExtent l="0" t="0" r="0" b="0"/>
                        <wp:docPr id="3" name="Resim 3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00000">
        <w:rPr>
          <w:rFonts w:cstheme="minorHAnsi"/>
          <w:b/>
          <w:bCs/>
          <w:noProof/>
          <w:sz w:val="20"/>
          <w:szCs w:val="20"/>
        </w:rPr>
        <w:pict w14:anchorId="36708644">
          <v:shape id="_x0000_s1442" type="#_x0000_t202" style="position:absolute;margin-left:235.95pt;margin-top:1.55pt;width:40.25pt;height:21.95pt;z-index:251921408;mso-width-relative:margin;mso-height-relative:margin" filled="f" stroked="f">
            <v:textbox>
              <w:txbxContent>
                <w:p w14:paraId="3E632544" w14:textId="77777777" w:rsidR="00BF300E" w:rsidRPr="00E00A69" w:rsidRDefault="00BF300E" w:rsidP="00E00A69"/>
              </w:txbxContent>
            </v:textbox>
          </v:shape>
        </w:pict>
      </w:r>
    </w:p>
    <w:p w14:paraId="62DCC39D" w14:textId="77777777" w:rsidR="000F7A79" w:rsidRPr="00460F76" w:rsidRDefault="000F7A79" w:rsidP="000B4080">
      <w:pPr>
        <w:spacing w:after="0" w:line="240" w:lineRule="auto"/>
        <w:rPr>
          <w:rFonts w:cstheme="minorHAnsi"/>
          <w:sz w:val="20"/>
          <w:szCs w:val="20"/>
        </w:rPr>
      </w:pPr>
    </w:p>
    <w:p w14:paraId="4A493660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B7E0A1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3185F0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EC0EFF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081911" w14:textId="12687CFA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B65F25" w14:textId="77777777" w:rsidR="00B9603F" w:rsidRPr="00460F76" w:rsidRDefault="00B9603F" w:rsidP="002719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76CCA3C" w14:textId="77777777" w:rsidR="005B12C3" w:rsidRPr="00460F76" w:rsidRDefault="00271985" w:rsidP="0027198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60F76">
        <w:rPr>
          <w:rFonts w:cstheme="minorHAnsi"/>
          <w:b/>
          <w:sz w:val="20"/>
          <w:szCs w:val="20"/>
        </w:rPr>
        <w:t xml:space="preserve"> </w:t>
      </w:r>
    </w:p>
    <w:p w14:paraId="039737B1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5B40373F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499463B2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5CC18E83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0885122F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74173956" w14:textId="77777777" w:rsidR="005B12C3" w:rsidRPr="00460F76" w:rsidRDefault="005B12C3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39FF9526" w14:textId="77777777" w:rsidR="00441FF7" w:rsidRPr="00460F76" w:rsidRDefault="00441FF7" w:rsidP="005B12C3">
      <w:pPr>
        <w:pStyle w:val="Default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1D09A4DB" w14:textId="77777777" w:rsidR="00A665C4" w:rsidRPr="00460F76" w:rsidRDefault="00A665C4" w:rsidP="00A665C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061511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62E6CD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3CEDBD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792608" w14:textId="77777777" w:rsidR="00BB10E2" w:rsidRPr="00460F76" w:rsidRDefault="00BB10E2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B4DE7E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C85C98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94FE5F" w14:textId="77777777" w:rsidR="000F7A79" w:rsidRPr="00460F76" w:rsidRDefault="000F7A7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EF6377" w14:textId="77777777" w:rsidR="00AA7999" w:rsidRPr="00460F76" w:rsidRDefault="00AA7999" w:rsidP="000F7A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AA7999" w:rsidRPr="00460F76" w:rsidSect="003032F4">
      <w:type w:val="continuous"/>
      <w:pgSz w:w="11906" w:h="16838"/>
      <w:pgMar w:top="426" w:right="424" w:bottom="426" w:left="426" w:header="709" w:footer="709" w:gutter="0"/>
      <w:cols w:num="2" w:sep="1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10"/>
    <w:multiLevelType w:val="hybridMultilevel"/>
    <w:tmpl w:val="5888DF74"/>
    <w:lvl w:ilvl="0" w:tplc="27D0DBA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410"/>
    <w:multiLevelType w:val="hybridMultilevel"/>
    <w:tmpl w:val="03FAF4CA"/>
    <w:lvl w:ilvl="0" w:tplc="B7A492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77BF"/>
    <w:multiLevelType w:val="hybridMultilevel"/>
    <w:tmpl w:val="7CD44C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0A57"/>
    <w:multiLevelType w:val="hybridMultilevel"/>
    <w:tmpl w:val="2E340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06AF6"/>
    <w:multiLevelType w:val="hybridMultilevel"/>
    <w:tmpl w:val="CB6A28D6"/>
    <w:lvl w:ilvl="0" w:tplc="74009342">
      <w:start w:val="1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3D95CC5"/>
    <w:multiLevelType w:val="hybridMultilevel"/>
    <w:tmpl w:val="835C0476"/>
    <w:lvl w:ilvl="0" w:tplc="90EAE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91A7A"/>
    <w:multiLevelType w:val="hybridMultilevel"/>
    <w:tmpl w:val="11EA8DF0"/>
    <w:lvl w:ilvl="0" w:tplc="B338D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72CE7"/>
    <w:multiLevelType w:val="hybridMultilevel"/>
    <w:tmpl w:val="AE6E4548"/>
    <w:lvl w:ilvl="0" w:tplc="B100BF24">
      <w:start w:val="1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BCC"/>
    <w:multiLevelType w:val="hybridMultilevel"/>
    <w:tmpl w:val="D3E0D6B2"/>
    <w:lvl w:ilvl="0" w:tplc="2362B16A">
      <w:start w:val="1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01D490F"/>
    <w:multiLevelType w:val="hybridMultilevel"/>
    <w:tmpl w:val="520871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0A0"/>
    <w:multiLevelType w:val="hybridMultilevel"/>
    <w:tmpl w:val="8BE2E27C"/>
    <w:lvl w:ilvl="0" w:tplc="208E35A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047E"/>
    <w:multiLevelType w:val="hybridMultilevel"/>
    <w:tmpl w:val="2C702948"/>
    <w:lvl w:ilvl="0" w:tplc="271CE4C8">
      <w:start w:val="3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110EF"/>
    <w:multiLevelType w:val="hybridMultilevel"/>
    <w:tmpl w:val="24A08FD6"/>
    <w:lvl w:ilvl="0" w:tplc="7D8CCE18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D513A0"/>
    <w:multiLevelType w:val="hybridMultilevel"/>
    <w:tmpl w:val="DAC40ED2"/>
    <w:lvl w:ilvl="0" w:tplc="DF38FD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A22D2"/>
    <w:multiLevelType w:val="hybridMultilevel"/>
    <w:tmpl w:val="2A7C586A"/>
    <w:lvl w:ilvl="0" w:tplc="3B26B5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D52C72"/>
    <w:multiLevelType w:val="hybridMultilevel"/>
    <w:tmpl w:val="7C2C4B74"/>
    <w:lvl w:ilvl="0" w:tplc="172693A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B2496"/>
    <w:multiLevelType w:val="hybridMultilevel"/>
    <w:tmpl w:val="EEB2D1B2"/>
    <w:lvl w:ilvl="0" w:tplc="62FE3790">
      <w:start w:val="1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A82614"/>
    <w:multiLevelType w:val="hybridMultilevel"/>
    <w:tmpl w:val="EC784BC6"/>
    <w:lvl w:ilvl="0" w:tplc="F4C84E42">
      <w:start w:val="3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57E7"/>
    <w:multiLevelType w:val="hybridMultilevel"/>
    <w:tmpl w:val="1BBC45EE"/>
    <w:lvl w:ilvl="0" w:tplc="B100BF24">
      <w:start w:val="1"/>
      <w:numFmt w:val="upperLetter"/>
      <w:lvlText w:val="%1)"/>
      <w:lvlJc w:val="left"/>
      <w:pPr>
        <w:ind w:left="1004" w:hanging="360"/>
      </w:pPr>
      <w:rPr>
        <w:rFonts w:hint="default"/>
        <w:b/>
      </w:rPr>
    </w:lvl>
    <w:lvl w:ilvl="1" w:tplc="B100BF24">
      <w:start w:val="1"/>
      <w:numFmt w:val="upperLetter"/>
      <w:lvlText w:val="%2)"/>
      <w:lvlJc w:val="left"/>
      <w:pPr>
        <w:ind w:left="172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E6B09CD"/>
    <w:multiLevelType w:val="hybridMultilevel"/>
    <w:tmpl w:val="4028913A"/>
    <w:lvl w:ilvl="0" w:tplc="EAE61A98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DC2A02"/>
    <w:multiLevelType w:val="hybridMultilevel"/>
    <w:tmpl w:val="8A0A2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CC5EC4A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60691"/>
    <w:multiLevelType w:val="hybridMultilevel"/>
    <w:tmpl w:val="1186C1C6"/>
    <w:lvl w:ilvl="0" w:tplc="706E8B1E">
      <w:start w:val="3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7E0B04"/>
    <w:multiLevelType w:val="hybridMultilevel"/>
    <w:tmpl w:val="A4C000FE"/>
    <w:lvl w:ilvl="0" w:tplc="964C60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5695"/>
    <w:multiLevelType w:val="hybridMultilevel"/>
    <w:tmpl w:val="BB9CEC34"/>
    <w:lvl w:ilvl="0" w:tplc="27D0DBAE">
      <w:start w:val="1"/>
      <w:numFmt w:val="upperLetter"/>
      <w:lvlText w:val="%1)"/>
      <w:lvlJc w:val="left"/>
      <w:pPr>
        <w:ind w:left="1004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546D62"/>
    <w:multiLevelType w:val="hybridMultilevel"/>
    <w:tmpl w:val="31DE8DB8"/>
    <w:lvl w:ilvl="0" w:tplc="A028B1E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D02C9"/>
    <w:multiLevelType w:val="hybridMultilevel"/>
    <w:tmpl w:val="0FA0EBCE"/>
    <w:lvl w:ilvl="0" w:tplc="E5DE304A">
      <w:start w:val="1"/>
      <w:numFmt w:val="upperLetter"/>
      <w:lvlText w:val="%1)"/>
      <w:lvlJc w:val="left"/>
      <w:pPr>
        <w:ind w:left="6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68AB"/>
    <w:multiLevelType w:val="hybridMultilevel"/>
    <w:tmpl w:val="EC0E8C38"/>
    <w:lvl w:ilvl="0" w:tplc="DF0C6CC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7135384">
    <w:abstractNumId w:val="3"/>
  </w:num>
  <w:num w:numId="2" w16cid:durableId="758136818">
    <w:abstractNumId w:val="5"/>
  </w:num>
  <w:num w:numId="3" w16cid:durableId="838160119">
    <w:abstractNumId w:val="6"/>
  </w:num>
  <w:num w:numId="4" w16cid:durableId="1764255395">
    <w:abstractNumId w:val="9"/>
  </w:num>
  <w:num w:numId="5" w16cid:durableId="1503082914">
    <w:abstractNumId w:val="26"/>
  </w:num>
  <w:num w:numId="6" w16cid:durableId="974339052">
    <w:abstractNumId w:val="15"/>
  </w:num>
  <w:num w:numId="7" w16cid:durableId="1997031461">
    <w:abstractNumId w:val="1"/>
  </w:num>
  <w:num w:numId="8" w16cid:durableId="1981113313">
    <w:abstractNumId w:val="2"/>
  </w:num>
  <w:num w:numId="9" w16cid:durableId="1768425442">
    <w:abstractNumId w:val="20"/>
  </w:num>
  <w:num w:numId="10" w16cid:durableId="503129425">
    <w:abstractNumId w:val="8"/>
  </w:num>
  <w:num w:numId="11" w16cid:durableId="119692123">
    <w:abstractNumId w:val="0"/>
  </w:num>
  <w:num w:numId="12" w16cid:durableId="2011983661">
    <w:abstractNumId w:val="24"/>
  </w:num>
  <w:num w:numId="13" w16cid:durableId="1932397321">
    <w:abstractNumId w:val="10"/>
  </w:num>
  <w:num w:numId="14" w16cid:durableId="594554810">
    <w:abstractNumId w:val="13"/>
  </w:num>
  <w:num w:numId="15" w16cid:durableId="1680035460">
    <w:abstractNumId w:val="4"/>
  </w:num>
  <w:num w:numId="16" w16cid:durableId="475494465">
    <w:abstractNumId w:val="16"/>
  </w:num>
  <w:num w:numId="17" w16cid:durableId="443504277">
    <w:abstractNumId w:val="21"/>
  </w:num>
  <w:num w:numId="18" w16cid:durableId="1083838816">
    <w:abstractNumId w:val="12"/>
  </w:num>
  <w:num w:numId="19" w16cid:durableId="1901287712">
    <w:abstractNumId w:val="17"/>
  </w:num>
  <w:num w:numId="20" w16cid:durableId="1086417431">
    <w:abstractNumId w:val="14"/>
  </w:num>
  <w:num w:numId="21" w16cid:durableId="529874556">
    <w:abstractNumId w:val="19"/>
  </w:num>
  <w:num w:numId="22" w16cid:durableId="472135866">
    <w:abstractNumId w:val="23"/>
  </w:num>
  <w:num w:numId="23" w16cid:durableId="1327710860">
    <w:abstractNumId w:val="7"/>
  </w:num>
  <w:num w:numId="24" w16cid:durableId="897280537">
    <w:abstractNumId w:val="25"/>
  </w:num>
  <w:num w:numId="25" w16cid:durableId="848446032">
    <w:abstractNumId w:val="11"/>
  </w:num>
  <w:num w:numId="26" w16cid:durableId="1832140686">
    <w:abstractNumId w:val="18"/>
  </w:num>
  <w:num w:numId="27" w16cid:durableId="5964471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614"/>
    <w:rsid w:val="000101B5"/>
    <w:rsid w:val="00012CC2"/>
    <w:rsid w:val="000137D0"/>
    <w:rsid w:val="000272EF"/>
    <w:rsid w:val="00035954"/>
    <w:rsid w:val="00044CFC"/>
    <w:rsid w:val="000465DD"/>
    <w:rsid w:val="00061A13"/>
    <w:rsid w:val="000928C6"/>
    <w:rsid w:val="000B4080"/>
    <w:rsid w:val="000B5213"/>
    <w:rsid w:val="000E5819"/>
    <w:rsid w:val="000F7A79"/>
    <w:rsid w:val="00101DC3"/>
    <w:rsid w:val="001022C0"/>
    <w:rsid w:val="00122F8C"/>
    <w:rsid w:val="00127317"/>
    <w:rsid w:val="00130F46"/>
    <w:rsid w:val="001A53E9"/>
    <w:rsid w:val="001C38CA"/>
    <w:rsid w:val="001D7615"/>
    <w:rsid w:val="001E7348"/>
    <w:rsid w:val="001F4CB6"/>
    <w:rsid w:val="002205BD"/>
    <w:rsid w:val="00223D31"/>
    <w:rsid w:val="00240656"/>
    <w:rsid w:val="00252BD7"/>
    <w:rsid w:val="00264352"/>
    <w:rsid w:val="00271985"/>
    <w:rsid w:val="002810F6"/>
    <w:rsid w:val="002845CE"/>
    <w:rsid w:val="00292569"/>
    <w:rsid w:val="002C2ED8"/>
    <w:rsid w:val="002D4E5E"/>
    <w:rsid w:val="002F2410"/>
    <w:rsid w:val="003032F4"/>
    <w:rsid w:val="00347895"/>
    <w:rsid w:val="0035000B"/>
    <w:rsid w:val="0037489F"/>
    <w:rsid w:val="003769EA"/>
    <w:rsid w:val="003B7E62"/>
    <w:rsid w:val="003D31B8"/>
    <w:rsid w:val="003D7765"/>
    <w:rsid w:val="004154D7"/>
    <w:rsid w:val="00436F68"/>
    <w:rsid w:val="00440211"/>
    <w:rsid w:val="00441FF7"/>
    <w:rsid w:val="004424D0"/>
    <w:rsid w:val="004456FB"/>
    <w:rsid w:val="00460F76"/>
    <w:rsid w:val="00482923"/>
    <w:rsid w:val="004846D5"/>
    <w:rsid w:val="004C1877"/>
    <w:rsid w:val="004C23DD"/>
    <w:rsid w:val="004C33E4"/>
    <w:rsid w:val="004C75C5"/>
    <w:rsid w:val="004E0196"/>
    <w:rsid w:val="004E50FC"/>
    <w:rsid w:val="004F70A7"/>
    <w:rsid w:val="00510E03"/>
    <w:rsid w:val="005221AC"/>
    <w:rsid w:val="005338F4"/>
    <w:rsid w:val="00546864"/>
    <w:rsid w:val="00586BD8"/>
    <w:rsid w:val="0059035B"/>
    <w:rsid w:val="00590C7C"/>
    <w:rsid w:val="005A72F3"/>
    <w:rsid w:val="005A7564"/>
    <w:rsid w:val="005B12C3"/>
    <w:rsid w:val="005B203F"/>
    <w:rsid w:val="005C3ACC"/>
    <w:rsid w:val="005D1B67"/>
    <w:rsid w:val="005D37FE"/>
    <w:rsid w:val="005E7341"/>
    <w:rsid w:val="00606A65"/>
    <w:rsid w:val="006404E3"/>
    <w:rsid w:val="00670F7D"/>
    <w:rsid w:val="006730DC"/>
    <w:rsid w:val="00694A6A"/>
    <w:rsid w:val="00695FA2"/>
    <w:rsid w:val="006C3820"/>
    <w:rsid w:val="006D18EF"/>
    <w:rsid w:val="006E7818"/>
    <w:rsid w:val="006F233F"/>
    <w:rsid w:val="00727D8B"/>
    <w:rsid w:val="0075724F"/>
    <w:rsid w:val="00764589"/>
    <w:rsid w:val="007754FD"/>
    <w:rsid w:val="007812CA"/>
    <w:rsid w:val="007840A7"/>
    <w:rsid w:val="0078562C"/>
    <w:rsid w:val="00794289"/>
    <w:rsid w:val="007A1A1F"/>
    <w:rsid w:val="007C452F"/>
    <w:rsid w:val="007C4ACA"/>
    <w:rsid w:val="007D2BC8"/>
    <w:rsid w:val="007E48A0"/>
    <w:rsid w:val="00802781"/>
    <w:rsid w:val="00811675"/>
    <w:rsid w:val="0082215C"/>
    <w:rsid w:val="00850FC7"/>
    <w:rsid w:val="00895AD0"/>
    <w:rsid w:val="008C378E"/>
    <w:rsid w:val="008C7AE1"/>
    <w:rsid w:val="008F61C6"/>
    <w:rsid w:val="00907FC0"/>
    <w:rsid w:val="00922C09"/>
    <w:rsid w:val="0093673C"/>
    <w:rsid w:val="00946A7D"/>
    <w:rsid w:val="0095507B"/>
    <w:rsid w:val="00967F69"/>
    <w:rsid w:val="00971C55"/>
    <w:rsid w:val="00991AFF"/>
    <w:rsid w:val="00992BDA"/>
    <w:rsid w:val="00995233"/>
    <w:rsid w:val="009D31E3"/>
    <w:rsid w:val="009F4BE2"/>
    <w:rsid w:val="00A13452"/>
    <w:rsid w:val="00A13823"/>
    <w:rsid w:val="00A20DE5"/>
    <w:rsid w:val="00A32BEB"/>
    <w:rsid w:val="00A61B10"/>
    <w:rsid w:val="00A665C4"/>
    <w:rsid w:val="00A71D7C"/>
    <w:rsid w:val="00A831DE"/>
    <w:rsid w:val="00A936CF"/>
    <w:rsid w:val="00AA7999"/>
    <w:rsid w:val="00AC7CC3"/>
    <w:rsid w:val="00AD7101"/>
    <w:rsid w:val="00AF12C1"/>
    <w:rsid w:val="00B14614"/>
    <w:rsid w:val="00B44B4F"/>
    <w:rsid w:val="00B525FF"/>
    <w:rsid w:val="00B540E1"/>
    <w:rsid w:val="00B91C80"/>
    <w:rsid w:val="00B9603F"/>
    <w:rsid w:val="00B97596"/>
    <w:rsid w:val="00BA63C5"/>
    <w:rsid w:val="00BB10E2"/>
    <w:rsid w:val="00BC281B"/>
    <w:rsid w:val="00BF300E"/>
    <w:rsid w:val="00C13A77"/>
    <w:rsid w:val="00C14C16"/>
    <w:rsid w:val="00C2087D"/>
    <w:rsid w:val="00C90602"/>
    <w:rsid w:val="00CA08B6"/>
    <w:rsid w:val="00D2145A"/>
    <w:rsid w:val="00D27A07"/>
    <w:rsid w:val="00D321C2"/>
    <w:rsid w:val="00D44D28"/>
    <w:rsid w:val="00D47AA1"/>
    <w:rsid w:val="00D967DC"/>
    <w:rsid w:val="00DA4365"/>
    <w:rsid w:val="00DA66CF"/>
    <w:rsid w:val="00DB4D52"/>
    <w:rsid w:val="00DB794B"/>
    <w:rsid w:val="00DC0581"/>
    <w:rsid w:val="00DC4D9D"/>
    <w:rsid w:val="00DD20B7"/>
    <w:rsid w:val="00DE4688"/>
    <w:rsid w:val="00E00A69"/>
    <w:rsid w:val="00E03BC7"/>
    <w:rsid w:val="00E07725"/>
    <w:rsid w:val="00E178A9"/>
    <w:rsid w:val="00E3777A"/>
    <w:rsid w:val="00E64FA3"/>
    <w:rsid w:val="00E73FBF"/>
    <w:rsid w:val="00E84589"/>
    <w:rsid w:val="00E869B6"/>
    <w:rsid w:val="00E963DC"/>
    <w:rsid w:val="00EE0445"/>
    <w:rsid w:val="00F1388B"/>
    <w:rsid w:val="00F168B5"/>
    <w:rsid w:val="00F4631F"/>
    <w:rsid w:val="00F757A4"/>
    <w:rsid w:val="00F979E6"/>
    <w:rsid w:val="00FA1302"/>
    <w:rsid w:val="00FA626F"/>
    <w:rsid w:val="00FB473B"/>
    <w:rsid w:val="00FB7494"/>
    <w:rsid w:val="00FD0057"/>
    <w:rsid w:val="00FD60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" style="mso-width-relative:margin;mso-height-relative:margin" fillcolor="none [3201]" strokecolor="#0070c0">
      <v:fill color="none [3201]"/>
      <v:stroke color="#0070c0" weight="1pt"/>
      <v:shadow color="#868686"/>
    </o:shapedefaults>
    <o:shapelayout v:ext="edit">
      <o:idmap v:ext="edit" data="1"/>
    </o:shapelayout>
  </w:shapeDefaults>
  <w:decimalSymbol w:val=","/>
  <w:listSeparator w:val=";"/>
  <w14:docId w14:val="7D9465C1"/>
  <w15:docId w15:val="{0EAB8759-547F-46F1-BA34-08C9E679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46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7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E0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4C16"/>
    <w:pPr>
      <w:ind w:left="720"/>
      <w:contextualSpacing/>
    </w:pPr>
  </w:style>
  <w:style w:type="paragraph" w:styleId="AralkYok">
    <w:name w:val="No Spacing"/>
    <w:uiPriority w:val="1"/>
    <w:qFormat/>
    <w:rsid w:val="0078562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71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ruba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36F0-1BB7-4F46-8D9A-D52D5BA7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Burhan Demir</cp:lastModifiedBy>
  <cp:revision>6</cp:revision>
  <cp:lastPrinted>2017-10-29T08:16:00Z</cp:lastPrinted>
  <dcterms:created xsi:type="dcterms:W3CDTF">2018-11-02T13:27:00Z</dcterms:created>
  <dcterms:modified xsi:type="dcterms:W3CDTF">2022-11-06T13:00:00Z</dcterms:modified>
  <cp:category>https://www.sorubak.com</cp:category>
</cp:coreProperties>
</file>