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12"/>
      </w:tblGrid>
      <w:tr w:rsidR="00C655FC" w:rsidTr="00CD139A">
        <w:trPr>
          <w:trHeight w:val="705"/>
        </w:trPr>
        <w:tc>
          <w:tcPr>
            <w:tcW w:w="5112" w:type="dxa"/>
          </w:tcPr>
          <w:p w:rsidR="00C655FC" w:rsidRDefault="00C655FC" w:rsidP="00CD139A">
            <w:pPr>
              <w:ind w:left="150" w:hanging="150"/>
            </w:pPr>
            <w:r>
              <w:t>Adı Soyadı :…………………………………………………….                 Sınıfı: …………………………………………………………….</w:t>
            </w:r>
          </w:p>
        </w:tc>
      </w:tr>
    </w:tbl>
    <w:p w:rsidR="0057696B" w:rsidRDefault="0057696B" w:rsidP="00CD139A">
      <w:pPr>
        <w:ind w:hanging="150"/>
      </w:pPr>
    </w:p>
    <w:p w:rsidR="0057696B" w:rsidRDefault="0057696B" w:rsidP="00CD139A">
      <w:pPr>
        <w:autoSpaceDE w:val="0"/>
        <w:autoSpaceDN w:val="0"/>
        <w:adjustRightInd w:val="0"/>
        <w:spacing w:after="200" w:line="276" w:lineRule="auto"/>
        <w:ind w:hanging="150"/>
      </w:pPr>
      <w:r w:rsidRPr="00CD7758">
        <w:rPr>
          <w:b/>
        </w:rPr>
        <w:t>1.</w:t>
      </w:r>
      <w:r w:rsidRPr="0057696B">
        <w:t xml:space="preserve">Doğru ya da yanlış kesin bir hüküm (yargı) bildiren ifadelere </w:t>
      </w:r>
      <w:r>
        <w:t>ne denir?</w:t>
      </w:r>
    </w:p>
    <w:p w:rsidR="0057696B" w:rsidRDefault="0057696B" w:rsidP="00CD139A">
      <w:pPr>
        <w:autoSpaceDE w:val="0"/>
        <w:autoSpaceDN w:val="0"/>
        <w:adjustRightInd w:val="0"/>
        <w:spacing w:after="200" w:line="276" w:lineRule="auto"/>
        <w:ind w:hanging="150"/>
      </w:pPr>
      <w:r>
        <w:t xml:space="preserve">a. Doğru  </w:t>
      </w:r>
      <w:r>
        <w:tab/>
        <w:t xml:space="preserve">b. Yanlış   c. Önerme   </w:t>
      </w:r>
      <w:r>
        <w:tab/>
        <w:t>d. Cümle</w:t>
      </w:r>
    </w:p>
    <w:p w:rsidR="0057696B" w:rsidRDefault="00C56159" w:rsidP="00CD139A">
      <w:pPr>
        <w:autoSpaceDE w:val="0"/>
        <w:autoSpaceDN w:val="0"/>
        <w:adjustRightInd w:val="0"/>
        <w:spacing w:after="200" w:line="276" w:lineRule="auto"/>
        <w:ind w:hanging="150"/>
      </w:pPr>
      <w:hyperlink r:id="rId6" w:history="1">
        <w:r w:rsidR="00BD1771" w:rsidRPr="00442F0D">
          <w:rPr>
            <w:rStyle w:val="Kpr"/>
          </w:rPr>
          <w:t>https://www.</w:t>
        </w:r>
        <w:r w:rsidR="000B06B3">
          <w:rPr>
            <w:rStyle w:val="Kpr"/>
          </w:rPr>
          <w:t>HangiSoru</w:t>
        </w:r>
        <w:r w:rsidR="00BD1771" w:rsidRPr="00442F0D">
          <w:rPr>
            <w:rStyle w:val="Kpr"/>
          </w:rPr>
          <w:t>.com/</w:t>
        </w:r>
      </w:hyperlink>
    </w:p>
    <w:p w:rsidR="0057696B" w:rsidRDefault="00D364FB" w:rsidP="00CD139A">
      <w:pPr>
        <w:autoSpaceDE w:val="0"/>
        <w:autoSpaceDN w:val="0"/>
        <w:adjustRightInd w:val="0"/>
        <w:spacing w:after="200" w:line="276" w:lineRule="auto"/>
        <w:ind w:hanging="150"/>
      </w:pPr>
      <w:r w:rsidRPr="00CD7758">
        <w:rPr>
          <w:b/>
        </w:rPr>
        <w:t>2.</w:t>
      </w:r>
      <w:r w:rsidRPr="00D364FB">
        <w:t xml:space="preserve">Her önermenin 2 farklı doğruluk değeri olduğundan verilen </w:t>
      </w:r>
      <w:r w:rsidRPr="00E93DB1">
        <w:rPr>
          <w:b/>
          <w:u w:val="single"/>
        </w:rPr>
        <w:t>üç önerme için kaç farklı durum</w:t>
      </w:r>
      <w:r>
        <w:t xml:space="preserve"> vardır?</w:t>
      </w:r>
    </w:p>
    <w:p w:rsidR="00D364FB" w:rsidRDefault="00D364FB" w:rsidP="00CD139A">
      <w:pPr>
        <w:autoSpaceDE w:val="0"/>
        <w:autoSpaceDN w:val="0"/>
        <w:adjustRightInd w:val="0"/>
        <w:spacing w:after="200" w:line="276" w:lineRule="auto"/>
        <w:ind w:hanging="150"/>
      </w:pPr>
      <w:r>
        <w:t>a. İki</w:t>
      </w:r>
      <w:r>
        <w:tab/>
        <w:t>b. Üç</w:t>
      </w:r>
      <w:r>
        <w:tab/>
        <w:t>c. Sekiz</w:t>
      </w:r>
      <w:r>
        <w:tab/>
      </w:r>
      <w:r>
        <w:tab/>
        <w:t>d. Hiçbiri</w:t>
      </w:r>
    </w:p>
    <w:p w:rsidR="008972CA" w:rsidRDefault="008972CA" w:rsidP="00CD139A">
      <w:pPr>
        <w:autoSpaceDE w:val="0"/>
        <w:autoSpaceDN w:val="0"/>
        <w:adjustRightInd w:val="0"/>
        <w:spacing w:after="200" w:line="276" w:lineRule="auto"/>
        <w:ind w:hanging="150"/>
      </w:pPr>
    </w:p>
    <w:p w:rsidR="008972CA" w:rsidRDefault="008972CA" w:rsidP="00CD139A">
      <w:pPr>
        <w:autoSpaceDE w:val="0"/>
        <w:autoSpaceDN w:val="0"/>
        <w:adjustRightInd w:val="0"/>
        <w:spacing w:after="200" w:line="276" w:lineRule="auto"/>
        <w:ind w:hanging="150"/>
      </w:pPr>
      <w:r w:rsidRPr="00CD7758">
        <w:rPr>
          <w:b/>
        </w:rPr>
        <w:t>3.</w:t>
      </w:r>
      <w:r>
        <w:t xml:space="preserve">  P önermesi : </w:t>
      </w:r>
      <w:r w:rsidRPr="008972CA">
        <w:t>“</w:t>
      </w:r>
      <w:r w:rsidRPr="008972CA">
        <w:rPr>
          <w:b/>
        </w:rPr>
        <w:t>Bir hafta 6 gün değildir.</w:t>
      </w:r>
      <w:r w:rsidRPr="008972CA">
        <w:t>’’</w:t>
      </w:r>
      <w:r w:rsidR="00E93DB1">
        <w:t>v</w:t>
      </w:r>
      <w:r>
        <w:t xml:space="preserve">eriliyor. Bu önermenin </w:t>
      </w:r>
      <w:r w:rsidRPr="00E93DB1">
        <w:rPr>
          <w:b/>
        </w:rPr>
        <w:t>değili</w:t>
      </w:r>
      <w:r w:rsidRPr="00E93DB1">
        <w:t>aşağıdakilerden hangisidir</w:t>
      </w:r>
      <w:r>
        <w:t>?</w:t>
      </w:r>
    </w:p>
    <w:p w:rsidR="008972CA" w:rsidRDefault="008972CA" w:rsidP="00CD139A">
      <w:pPr>
        <w:autoSpaceDE w:val="0"/>
        <w:autoSpaceDN w:val="0"/>
        <w:adjustRightInd w:val="0"/>
        <w:spacing w:after="200" w:line="276" w:lineRule="auto"/>
        <w:ind w:hanging="150"/>
      </w:pPr>
      <w:r>
        <w:t xml:space="preserve">a. </w:t>
      </w:r>
      <w:r w:rsidRPr="008972CA">
        <w:t>“Bir hafta</w:t>
      </w:r>
      <w:r>
        <w:t>nın</w:t>
      </w:r>
      <w:r w:rsidRPr="008972CA">
        <w:t xml:space="preserve"> 6 gün </w:t>
      </w:r>
      <w:r>
        <w:t>olduğu yanlıştır</w:t>
      </w:r>
      <w:r w:rsidRPr="008972CA">
        <w:t>.’’</w:t>
      </w:r>
    </w:p>
    <w:p w:rsidR="008972CA" w:rsidRDefault="008972CA" w:rsidP="00CD139A">
      <w:pPr>
        <w:autoSpaceDE w:val="0"/>
        <w:autoSpaceDN w:val="0"/>
        <w:adjustRightInd w:val="0"/>
        <w:spacing w:after="200" w:line="276" w:lineRule="auto"/>
        <w:ind w:hanging="150"/>
      </w:pPr>
      <w:r>
        <w:t xml:space="preserve">b. </w:t>
      </w:r>
      <w:r w:rsidRPr="008972CA">
        <w:t xml:space="preserve">“Bir hafta </w:t>
      </w:r>
      <w:r>
        <w:t>7</w:t>
      </w:r>
      <w:r w:rsidRPr="008972CA">
        <w:t xml:space="preserve"> gün</w:t>
      </w:r>
      <w:r>
        <w:t>dür</w:t>
      </w:r>
      <w:r w:rsidRPr="008972CA">
        <w:t>’’</w:t>
      </w:r>
    </w:p>
    <w:p w:rsidR="008972CA" w:rsidRDefault="008972CA" w:rsidP="00CD139A">
      <w:pPr>
        <w:autoSpaceDE w:val="0"/>
        <w:autoSpaceDN w:val="0"/>
        <w:adjustRightInd w:val="0"/>
        <w:spacing w:after="200" w:line="276" w:lineRule="auto"/>
        <w:ind w:hanging="150"/>
      </w:pPr>
      <w:r>
        <w:t xml:space="preserve">c. </w:t>
      </w:r>
      <w:r w:rsidRPr="008972CA">
        <w:t xml:space="preserve">“Bir hafta 6 gün </w:t>
      </w:r>
      <w:r>
        <w:t>olabilir</w:t>
      </w:r>
      <w:r w:rsidRPr="008972CA">
        <w:t>.’’</w:t>
      </w:r>
    </w:p>
    <w:p w:rsidR="008972CA" w:rsidRDefault="008972CA" w:rsidP="00CD139A">
      <w:pPr>
        <w:autoSpaceDE w:val="0"/>
        <w:autoSpaceDN w:val="0"/>
        <w:adjustRightInd w:val="0"/>
        <w:spacing w:after="200" w:line="276" w:lineRule="auto"/>
        <w:ind w:hanging="150"/>
      </w:pPr>
      <w:r>
        <w:t>d. “Bir hafta 6 gündür</w:t>
      </w:r>
      <w:r w:rsidRPr="008972CA">
        <w:t>.’’</w:t>
      </w:r>
    </w:p>
    <w:p w:rsidR="00A27FC2" w:rsidRDefault="00A27FC2" w:rsidP="00CD139A">
      <w:pPr>
        <w:autoSpaceDE w:val="0"/>
        <w:autoSpaceDN w:val="0"/>
        <w:adjustRightInd w:val="0"/>
        <w:spacing w:after="200" w:line="276" w:lineRule="auto"/>
        <w:ind w:hanging="150"/>
      </w:pPr>
    </w:p>
    <w:p w:rsidR="00A27FC2" w:rsidRDefault="00A27FC2" w:rsidP="00CD139A">
      <w:pPr>
        <w:autoSpaceDE w:val="0"/>
        <w:autoSpaceDN w:val="0"/>
        <w:adjustRightInd w:val="0"/>
        <w:spacing w:after="200" w:line="276" w:lineRule="auto"/>
        <w:ind w:hanging="150"/>
      </w:pPr>
      <w:r w:rsidRPr="00CD7758">
        <w:rPr>
          <w:b/>
        </w:rPr>
        <w:t>4.</w:t>
      </w:r>
      <w:r>
        <w:t xml:space="preserve">    Yedi (</w:t>
      </w:r>
      <w:r w:rsidRPr="00A27FC2">
        <w:t>7</w:t>
      </w:r>
      <w:r>
        <w:t>)</w:t>
      </w:r>
      <w:r w:rsidRPr="00A27FC2">
        <w:t xml:space="preserve"> farklı önermenin birbirine göre kaç tane doğruluk durumu </w:t>
      </w:r>
      <w:r>
        <w:t>vardır?</w:t>
      </w:r>
    </w:p>
    <w:p w:rsidR="00A27FC2" w:rsidRDefault="00A27FC2" w:rsidP="00CD139A">
      <w:pPr>
        <w:autoSpaceDE w:val="0"/>
        <w:autoSpaceDN w:val="0"/>
        <w:adjustRightInd w:val="0"/>
        <w:spacing w:after="200" w:line="276" w:lineRule="auto"/>
        <w:ind w:hanging="150"/>
      </w:pPr>
      <w:r>
        <w:t>a.  7</w:t>
      </w:r>
      <w:r>
        <w:tab/>
      </w:r>
      <w:r>
        <w:tab/>
        <w:t>b. 28</w:t>
      </w:r>
      <w:r>
        <w:tab/>
      </w:r>
      <w:r>
        <w:tab/>
        <w:t>c. 64</w:t>
      </w:r>
      <w:r>
        <w:tab/>
      </w:r>
      <w:r>
        <w:tab/>
        <w:t>d. 128</w:t>
      </w:r>
    </w:p>
    <w:p w:rsidR="00A27FC2" w:rsidRDefault="00A27FC2" w:rsidP="00CD139A">
      <w:pPr>
        <w:autoSpaceDE w:val="0"/>
        <w:autoSpaceDN w:val="0"/>
        <w:adjustRightInd w:val="0"/>
        <w:spacing w:after="200" w:line="276" w:lineRule="auto"/>
        <w:ind w:hanging="150"/>
      </w:pPr>
    </w:p>
    <w:p w:rsidR="00A27FC2" w:rsidRDefault="0028180A" w:rsidP="00CD139A">
      <w:pPr>
        <w:autoSpaceDE w:val="0"/>
        <w:autoSpaceDN w:val="0"/>
        <w:adjustRightInd w:val="0"/>
        <w:spacing w:after="200" w:line="276" w:lineRule="auto"/>
        <w:ind w:hanging="150"/>
        <w:rPr>
          <w:rFonts w:eastAsiaTheme="minorEastAsia" w:cstheme="minorHAnsi"/>
        </w:rPr>
      </w:pPr>
      <w:r w:rsidRPr="00CD7758">
        <w:rPr>
          <w:b/>
        </w:rPr>
        <w:t>5.</w:t>
      </w:r>
      <w:r w:rsidR="00193BF8">
        <w:t>p</w:t>
      </w:r>
      <w:r w:rsidR="00193BF8" w:rsidRPr="00E53034">
        <w:rPr>
          <w:b/>
        </w:rPr>
        <w:t>:</w:t>
      </w:r>
      <w:r w:rsidR="00E53034" w:rsidRPr="00E53034">
        <w:rPr>
          <w:b/>
        </w:rPr>
        <w:t>“</w:t>
      </w:r>
      <w:r w:rsidR="00193BF8" w:rsidRPr="00E53034">
        <w:rPr>
          <w:b/>
        </w:rPr>
        <w:t xml:space="preserve">  1 </w:t>
      </w:r>
      <w:r w:rsidR="00193BF8" w:rsidRPr="00E53034">
        <w:rPr>
          <w:rFonts w:cstheme="minorHAnsi"/>
          <w:b/>
        </w:rPr>
        <w:t xml:space="preserve">Λ  (  </w:t>
      </w:r>
      <w:r w:rsidR="00193BF8" w:rsidRPr="00E53034">
        <w:rPr>
          <w:b/>
        </w:rPr>
        <w:t xml:space="preserve">1 </w:t>
      </w:r>
      <w:r w:rsidR="00193BF8" w:rsidRPr="00E53034">
        <w:rPr>
          <w:rFonts w:cstheme="minorHAnsi"/>
          <w:b/>
        </w:rPr>
        <w:t xml:space="preserve">Λ  0)  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="009821B7" w:rsidRPr="00E53034">
        <w:rPr>
          <w:rFonts w:eastAsiaTheme="minorEastAsia" w:cstheme="minorHAnsi"/>
          <w:b/>
        </w:rPr>
        <w:t xml:space="preserve">  ?</w:t>
      </w:r>
      <w:r w:rsidR="00E53034" w:rsidRPr="00E53034">
        <w:rPr>
          <w:rFonts w:eastAsiaTheme="minorEastAsia" w:cstheme="minorHAnsi"/>
          <w:b/>
        </w:rPr>
        <w:t>”</w:t>
      </w:r>
      <w:r w:rsidR="009821B7">
        <w:rPr>
          <w:rFonts w:eastAsiaTheme="minorEastAsia" w:cstheme="minorHAnsi"/>
        </w:rPr>
        <w:t xml:space="preserve"> önermesinin sonucu aşağıdakilerden hangisidir?</w:t>
      </w:r>
    </w:p>
    <w:p w:rsidR="009821B7" w:rsidRDefault="009821B7" w:rsidP="00CD139A">
      <w:pPr>
        <w:autoSpaceDE w:val="0"/>
        <w:autoSpaceDN w:val="0"/>
        <w:adjustRightInd w:val="0"/>
        <w:spacing w:after="200" w:line="276" w:lineRule="auto"/>
        <w:ind w:hanging="150"/>
        <w:rPr>
          <w:rFonts w:eastAsiaTheme="minorEastAsia" w:cstheme="minorHAnsi"/>
        </w:rPr>
      </w:pPr>
      <w:r>
        <w:rPr>
          <w:rFonts w:eastAsiaTheme="minorEastAsia" w:cstheme="minorHAnsi"/>
        </w:rPr>
        <w:t>a. 0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b. Bir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c. P’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d. q’</w:t>
      </w:r>
    </w:p>
    <w:p w:rsidR="00E53034" w:rsidRDefault="00E53034" w:rsidP="00CD139A">
      <w:pPr>
        <w:autoSpaceDE w:val="0"/>
        <w:autoSpaceDN w:val="0"/>
        <w:adjustRightInd w:val="0"/>
        <w:spacing w:after="200" w:line="276" w:lineRule="auto"/>
        <w:ind w:hanging="150"/>
        <w:rPr>
          <w:rFonts w:eastAsiaTheme="minorEastAsia" w:cstheme="minorHAnsi"/>
        </w:rPr>
      </w:pPr>
    </w:p>
    <w:p w:rsidR="00E53034" w:rsidRDefault="00E53034" w:rsidP="00CD139A">
      <w:pPr>
        <w:autoSpaceDE w:val="0"/>
        <w:autoSpaceDN w:val="0"/>
        <w:adjustRightInd w:val="0"/>
        <w:spacing w:after="200" w:line="276" w:lineRule="auto"/>
        <w:ind w:hanging="150"/>
        <w:rPr>
          <w:rFonts w:eastAsiaTheme="minorEastAsia" w:cstheme="minorHAnsi"/>
        </w:rPr>
      </w:pPr>
      <w:r w:rsidRPr="00CD7758">
        <w:rPr>
          <w:rFonts w:eastAsiaTheme="minorEastAsia" w:cstheme="minorHAnsi"/>
          <w:b/>
        </w:rPr>
        <w:t>6.</w:t>
      </w:r>
      <w:r w:rsidRPr="00E53034">
        <w:rPr>
          <w:rFonts w:eastAsiaTheme="minorEastAsia" w:cstheme="minorHAnsi"/>
        </w:rPr>
        <w:t>Aşa</w:t>
      </w:r>
      <w:r>
        <w:rPr>
          <w:rFonts w:eastAsiaTheme="minorEastAsia" w:cstheme="minorHAnsi"/>
        </w:rPr>
        <w:t>ğıda verilen bileşik önermenin  en sade hâllerini bulunuz.</w:t>
      </w:r>
    </w:p>
    <w:p w:rsidR="00E53034" w:rsidRDefault="00E53034" w:rsidP="00CD139A">
      <w:pPr>
        <w:autoSpaceDE w:val="0"/>
        <w:autoSpaceDN w:val="0"/>
        <w:adjustRightInd w:val="0"/>
        <w:spacing w:after="200" w:line="276" w:lineRule="auto"/>
        <w:ind w:hanging="150"/>
        <w:jc w:val="center"/>
        <w:rPr>
          <w:rFonts w:eastAsiaTheme="minorEastAsia" w:cstheme="minorHAnsi"/>
          <w:b/>
        </w:rPr>
      </w:pPr>
      <w:r w:rsidRPr="00E53034">
        <w:rPr>
          <w:rFonts w:eastAsiaTheme="minorEastAsia" w:cstheme="minorHAnsi"/>
          <w:b/>
        </w:rPr>
        <w:t xml:space="preserve">1 </w:t>
      </w:r>
      <w:r w:rsidRPr="00E53034">
        <w:rPr>
          <w:rFonts w:cstheme="minorHAnsi"/>
          <w:b/>
        </w:rPr>
        <w:t xml:space="preserve">Λ  ( PΛ  p) 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Pr="00E53034">
        <w:rPr>
          <w:rFonts w:eastAsiaTheme="minorEastAsia" w:cstheme="minorHAnsi"/>
          <w:b/>
        </w:rPr>
        <w:t xml:space="preserve">  ?</w:t>
      </w:r>
    </w:p>
    <w:p w:rsidR="00E53034" w:rsidRDefault="00E53034" w:rsidP="00CD139A">
      <w:pPr>
        <w:autoSpaceDE w:val="0"/>
        <w:autoSpaceDN w:val="0"/>
        <w:adjustRightInd w:val="0"/>
        <w:spacing w:after="200" w:line="480" w:lineRule="auto"/>
        <w:ind w:hanging="150"/>
        <w:rPr>
          <w:rFonts w:eastAsiaTheme="minorEastAsia" w:cstheme="minorHAnsi"/>
          <w:sz w:val="24"/>
        </w:rPr>
      </w:pPr>
      <w:r w:rsidRPr="00E53034">
        <w:rPr>
          <w:rFonts w:eastAsiaTheme="minorEastAsia" w:cstheme="minorHAnsi"/>
        </w:rPr>
        <w:t xml:space="preserve">a. </w:t>
      </w:r>
      <w:r>
        <w:rPr>
          <w:rFonts w:eastAsiaTheme="minorEastAsia" w:cstheme="minorHAnsi"/>
        </w:rPr>
        <w:t>0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b. 1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c. P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d. P</w:t>
      </w:r>
      <w:r>
        <w:rPr>
          <w:rFonts w:eastAsiaTheme="minorEastAsia" w:cstheme="minorHAnsi"/>
          <w:sz w:val="24"/>
        </w:rPr>
        <w:t>’</w:t>
      </w:r>
    </w:p>
    <w:p w:rsidR="003F7610" w:rsidRDefault="003F7610" w:rsidP="000F3E30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</w:rPr>
      </w:pPr>
      <w:r w:rsidRPr="00CD7758">
        <w:rPr>
          <w:rFonts w:eastAsiaTheme="minorEastAsia" w:cstheme="minorHAnsi"/>
          <w:b/>
          <w:sz w:val="24"/>
        </w:rPr>
        <w:lastRenderedPageBreak/>
        <w:t>7.</w:t>
      </w:r>
      <w:r w:rsidRPr="00E53034">
        <w:rPr>
          <w:rFonts w:eastAsiaTheme="minorEastAsia" w:cstheme="minorHAnsi"/>
        </w:rPr>
        <w:t>Aşa</w:t>
      </w:r>
      <w:r>
        <w:rPr>
          <w:rFonts w:eastAsiaTheme="minorEastAsia" w:cstheme="minorHAnsi"/>
        </w:rPr>
        <w:t>ğıda verilen bileşik önermenin  en sade hâllerini bulunuz.</w:t>
      </w:r>
    </w:p>
    <w:p w:rsidR="003F7610" w:rsidRDefault="003F7610" w:rsidP="004E3251">
      <w:pPr>
        <w:autoSpaceDE w:val="0"/>
        <w:autoSpaceDN w:val="0"/>
        <w:adjustRightInd w:val="0"/>
        <w:spacing w:after="0" w:line="480" w:lineRule="auto"/>
        <w:jc w:val="center"/>
        <w:rPr>
          <w:rFonts w:eastAsiaTheme="minorEastAsia" w:cstheme="minorHAnsi"/>
          <w:b/>
        </w:rPr>
      </w:pPr>
      <w:r w:rsidRPr="003F7610">
        <w:rPr>
          <w:rFonts w:eastAsiaTheme="minorEastAsia" w:cstheme="minorHAnsi"/>
          <w:b/>
        </w:rPr>
        <w:t>(p</w:t>
      </w:r>
      <w:r w:rsidRPr="003F7610">
        <w:rPr>
          <w:rFonts w:cstheme="minorHAnsi"/>
          <w:b/>
        </w:rPr>
        <w:t>Λq)  v   (p’   Λ  q’)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Pr="00E53034">
        <w:rPr>
          <w:rFonts w:eastAsiaTheme="minorEastAsia" w:cstheme="minorHAnsi"/>
          <w:b/>
        </w:rPr>
        <w:t xml:space="preserve">  ?</w:t>
      </w:r>
    </w:p>
    <w:p w:rsidR="000F3E30" w:rsidRDefault="000F3E30" w:rsidP="000F3E30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a. 0</w:t>
      </w:r>
      <w:r>
        <w:rPr>
          <w:rFonts w:eastAsiaTheme="minorEastAsia" w:cstheme="minorHAnsi"/>
          <w:sz w:val="24"/>
        </w:rPr>
        <w:tab/>
      </w:r>
      <w:r>
        <w:rPr>
          <w:rFonts w:eastAsiaTheme="minorEastAsia" w:cstheme="minorHAnsi"/>
          <w:sz w:val="24"/>
        </w:rPr>
        <w:tab/>
        <w:t>b) 1</w:t>
      </w:r>
      <w:r>
        <w:rPr>
          <w:rFonts w:eastAsiaTheme="minorEastAsia" w:cstheme="minorHAnsi"/>
          <w:sz w:val="24"/>
        </w:rPr>
        <w:tab/>
      </w:r>
      <w:r>
        <w:rPr>
          <w:rFonts w:eastAsiaTheme="minorEastAsia" w:cstheme="minorHAnsi"/>
          <w:sz w:val="24"/>
        </w:rPr>
        <w:tab/>
        <w:t>c. P</w:t>
      </w:r>
      <w:r>
        <w:rPr>
          <w:rFonts w:eastAsiaTheme="minorEastAsia" w:cstheme="minorHAnsi"/>
          <w:sz w:val="24"/>
        </w:rPr>
        <w:tab/>
      </w:r>
      <w:r>
        <w:rPr>
          <w:rFonts w:eastAsiaTheme="minorEastAsia" w:cstheme="minorHAnsi"/>
          <w:sz w:val="24"/>
        </w:rPr>
        <w:tab/>
        <w:t>d. q</w:t>
      </w:r>
    </w:p>
    <w:p w:rsidR="000F3E30" w:rsidRDefault="000F3E30" w:rsidP="000F3E30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  <w:sz w:val="24"/>
        </w:rPr>
      </w:pPr>
    </w:p>
    <w:p w:rsidR="002D72DE" w:rsidRPr="002D72DE" w:rsidRDefault="00937BF2" w:rsidP="002D72DE">
      <w:pPr>
        <w:autoSpaceDE w:val="0"/>
        <w:autoSpaceDN w:val="0"/>
        <w:adjustRightInd w:val="0"/>
        <w:spacing w:line="480" w:lineRule="auto"/>
        <w:rPr>
          <w:rFonts w:eastAsiaTheme="minorEastAsia" w:cstheme="minorHAnsi"/>
          <w:sz w:val="24"/>
        </w:rPr>
      </w:pPr>
      <w:r w:rsidRPr="00CD7758">
        <w:rPr>
          <w:rFonts w:eastAsiaTheme="minorEastAsia" w:cstheme="minorHAnsi"/>
          <w:b/>
          <w:sz w:val="24"/>
        </w:rPr>
        <w:t>8.</w:t>
      </w:r>
      <w:r w:rsidR="002D72DE" w:rsidRPr="002D72DE">
        <w:rPr>
          <w:rFonts w:eastAsiaTheme="minorEastAsia" w:cstheme="minorHAnsi"/>
          <w:sz w:val="24"/>
        </w:rPr>
        <w:t>n+2 tane farklı önermenin birbirine göre 64 farklı doğruluk durumu olduğuna göre n sayısı</w:t>
      </w:r>
      <w:r w:rsidR="002D72DE">
        <w:rPr>
          <w:rFonts w:eastAsiaTheme="minorEastAsia" w:cstheme="minorHAnsi"/>
          <w:sz w:val="24"/>
        </w:rPr>
        <w:t xml:space="preserve"> kaçtır?</w:t>
      </w:r>
    </w:p>
    <w:p w:rsidR="000F3E30" w:rsidRDefault="002D72DE" w:rsidP="002D72DE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a. 8</w:t>
      </w:r>
      <w:r>
        <w:rPr>
          <w:rFonts w:eastAsiaTheme="minorEastAsia" w:cstheme="minorHAnsi"/>
          <w:sz w:val="24"/>
        </w:rPr>
        <w:tab/>
      </w:r>
      <w:r>
        <w:rPr>
          <w:rFonts w:eastAsiaTheme="minorEastAsia" w:cstheme="minorHAnsi"/>
          <w:sz w:val="24"/>
        </w:rPr>
        <w:tab/>
        <w:t>b. 6</w:t>
      </w:r>
      <w:r>
        <w:rPr>
          <w:rFonts w:eastAsiaTheme="minorEastAsia" w:cstheme="minorHAnsi"/>
          <w:sz w:val="24"/>
        </w:rPr>
        <w:tab/>
      </w:r>
      <w:r>
        <w:rPr>
          <w:rFonts w:eastAsiaTheme="minorEastAsia" w:cstheme="minorHAnsi"/>
          <w:sz w:val="24"/>
        </w:rPr>
        <w:tab/>
        <w:t>c. 4</w:t>
      </w:r>
      <w:r>
        <w:rPr>
          <w:rFonts w:eastAsiaTheme="minorEastAsia" w:cstheme="minorHAnsi"/>
          <w:sz w:val="24"/>
        </w:rPr>
        <w:tab/>
        <w:t xml:space="preserve">          d. 2</w:t>
      </w:r>
    </w:p>
    <w:p w:rsidR="002D72DE" w:rsidRDefault="002D72DE" w:rsidP="002D72DE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  <w:sz w:val="24"/>
        </w:rPr>
      </w:pPr>
    </w:p>
    <w:p w:rsidR="002D72DE" w:rsidRDefault="007A4C04" w:rsidP="002D72DE">
      <w:pPr>
        <w:autoSpaceDE w:val="0"/>
        <w:autoSpaceDN w:val="0"/>
        <w:adjustRightInd w:val="0"/>
        <w:spacing w:after="0" w:line="480" w:lineRule="auto"/>
        <w:rPr>
          <w:rFonts w:eastAsiaTheme="minorEastAsia"/>
          <w:noProof/>
        </w:rPr>
      </w:pPr>
      <w:r w:rsidRPr="00CD7758">
        <w:rPr>
          <w:b/>
          <w:noProof/>
          <w:lang w:eastAsia="tr-TR"/>
        </w:rPr>
        <w:t>9.</w:t>
      </w:r>
      <w:r w:rsidRPr="007A4C04">
        <w:rPr>
          <w:noProof/>
          <w:lang w:eastAsia="tr-TR"/>
        </w:rPr>
        <w:t>p</w:t>
      </w:r>
      <m:oMath>
        <m:r>
          <w:rPr>
            <w:rFonts w:ascii="Cambria Math" w:hAnsi="Cambria Math" w:cstheme="minorHAnsi"/>
          </w:rPr>
          <m:t>≡0</m:t>
        </m:r>
      </m:oMath>
      <w:r w:rsidRPr="007A4C04">
        <w:rPr>
          <w:rFonts w:eastAsiaTheme="minorEastAsia"/>
          <w:noProof/>
        </w:rPr>
        <w:t xml:space="preserve">     q</w:t>
      </w:r>
      <m:oMath>
        <m:r>
          <w:rPr>
            <w:rFonts w:ascii="Cambria Math" w:hAnsi="Cambria Math" w:cstheme="minorHAnsi"/>
          </w:rPr>
          <m:t>≡1</m:t>
        </m:r>
      </m:oMath>
      <w:r w:rsidRPr="007A4C04">
        <w:rPr>
          <w:rFonts w:eastAsiaTheme="minorEastAsia"/>
          <w:noProof/>
        </w:rPr>
        <w:t xml:space="preserve">   r</w:t>
      </w:r>
      <m:oMath>
        <m:r>
          <w:rPr>
            <w:rFonts w:ascii="Cambria Math" w:hAnsi="Cambria Math" w:cstheme="minorHAnsi"/>
          </w:rPr>
          <m:t>≡1</m:t>
        </m:r>
      </m:oMath>
      <w:r w:rsidRPr="007A4C04">
        <w:rPr>
          <w:rFonts w:eastAsiaTheme="minorEastAsia"/>
          <w:noProof/>
        </w:rPr>
        <w:t xml:space="preserve">   olduğuna göre aşağıdaki önermenin en sade hali hangi seçenekte verilmiştir?</w:t>
      </w:r>
    </w:p>
    <w:p w:rsidR="007A4C04" w:rsidRDefault="007A4C04" w:rsidP="007A4C04">
      <w:pPr>
        <w:autoSpaceDE w:val="0"/>
        <w:autoSpaceDN w:val="0"/>
        <w:adjustRightInd w:val="0"/>
        <w:spacing w:after="0" w:line="480" w:lineRule="auto"/>
        <w:jc w:val="center"/>
        <w:rPr>
          <w:rFonts w:eastAsiaTheme="minorEastAsia"/>
          <w:b/>
          <w:noProof/>
        </w:rPr>
      </w:pPr>
      <w:r w:rsidRPr="007A4C04">
        <w:rPr>
          <w:rFonts w:eastAsiaTheme="minorEastAsia"/>
          <w:b/>
          <w:noProof/>
        </w:rPr>
        <w:t xml:space="preserve">(p v q’) </w:t>
      </w:r>
      <w:r w:rsidRPr="007A4C04">
        <w:rPr>
          <w:rFonts w:eastAsiaTheme="minorEastAsia" w:cstheme="minorHAnsi"/>
          <w:b/>
          <w:noProof/>
        </w:rPr>
        <w:t>Λ</w:t>
      </w:r>
      <w:r w:rsidRPr="007A4C04">
        <w:rPr>
          <w:rFonts w:eastAsiaTheme="minorEastAsia"/>
          <w:b/>
          <w:noProof/>
        </w:rPr>
        <w:t xml:space="preserve"> r 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Pr="007A4C04">
        <w:rPr>
          <w:rFonts w:eastAsiaTheme="minorEastAsia"/>
          <w:b/>
          <w:noProof/>
        </w:rPr>
        <w:t xml:space="preserve">  ?</w:t>
      </w:r>
    </w:p>
    <w:p w:rsidR="007A4C04" w:rsidRDefault="007A4C04" w:rsidP="007A4C04">
      <w:pPr>
        <w:autoSpaceDE w:val="0"/>
        <w:autoSpaceDN w:val="0"/>
        <w:adjustRightInd w:val="0"/>
        <w:spacing w:after="0" w:line="480" w:lineRule="auto"/>
        <w:rPr>
          <w:rFonts w:eastAsiaTheme="minorEastAsia"/>
          <w:noProof/>
        </w:rPr>
      </w:pPr>
      <w:r w:rsidRPr="007A4C04">
        <w:rPr>
          <w:rFonts w:eastAsiaTheme="minorEastAsia"/>
          <w:noProof/>
        </w:rPr>
        <w:t>a. 0</w:t>
      </w:r>
      <w:r w:rsidRPr="007A4C04">
        <w:rPr>
          <w:rFonts w:eastAsiaTheme="minorEastAsia"/>
          <w:noProof/>
        </w:rPr>
        <w:tab/>
      </w:r>
      <w:r w:rsidRPr="007A4C04">
        <w:rPr>
          <w:rFonts w:eastAsiaTheme="minorEastAsia"/>
          <w:noProof/>
        </w:rPr>
        <w:tab/>
        <w:t>b. 1</w:t>
      </w:r>
      <w:r w:rsidRPr="007A4C04">
        <w:rPr>
          <w:rFonts w:eastAsiaTheme="minorEastAsia"/>
          <w:noProof/>
        </w:rPr>
        <w:tab/>
      </w:r>
      <w:r w:rsidRPr="007A4C04">
        <w:rPr>
          <w:rFonts w:eastAsiaTheme="minorEastAsia"/>
          <w:noProof/>
        </w:rPr>
        <w:tab/>
        <w:t>c. P</w:t>
      </w:r>
      <w:r w:rsidRPr="007A4C04">
        <w:rPr>
          <w:rFonts w:eastAsiaTheme="minorEastAsia"/>
          <w:noProof/>
        </w:rPr>
        <w:tab/>
      </w:r>
      <w:r w:rsidRPr="007A4C04">
        <w:rPr>
          <w:rFonts w:eastAsiaTheme="minorEastAsia"/>
          <w:noProof/>
        </w:rPr>
        <w:tab/>
        <w:t>d. q</w:t>
      </w:r>
    </w:p>
    <w:p w:rsidR="007A4C04" w:rsidRPr="007A4C04" w:rsidRDefault="007A4C04" w:rsidP="007A4C04">
      <w:pPr>
        <w:autoSpaceDE w:val="0"/>
        <w:autoSpaceDN w:val="0"/>
        <w:adjustRightInd w:val="0"/>
        <w:spacing w:after="0" w:line="480" w:lineRule="auto"/>
        <w:rPr>
          <w:rFonts w:eastAsiaTheme="minorEastAsia"/>
          <w:noProof/>
        </w:rPr>
      </w:pPr>
    </w:p>
    <w:p w:rsidR="00745135" w:rsidRDefault="007A4C04" w:rsidP="002D72DE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  <w:r w:rsidRPr="00CD7758">
        <w:rPr>
          <w:b/>
          <w:noProof/>
          <w:lang w:eastAsia="tr-TR"/>
        </w:rPr>
        <w:t xml:space="preserve"> 10.</w:t>
      </w:r>
      <w:r w:rsidR="00745135" w:rsidRPr="00E86289">
        <w:rPr>
          <w:b/>
          <w:noProof/>
          <w:lang w:eastAsia="tr-TR"/>
        </w:rPr>
        <w:t xml:space="preserve"> “Önder arkadaşlarıyla maça </w:t>
      </w:r>
      <w:r w:rsidR="00257F2C">
        <w:rPr>
          <w:b/>
          <w:noProof/>
          <w:lang w:eastAsia="tr-TR"/>
        </w:rPr>
        <w:t xml:space="preserve">ya da sinemaya </w:t>
      </w:r>
      <w:r w:rsidR="00745135" w:rsidRPr="00E86289">
        <w:rPr>
          <w:b/>
          <w:noProof/>
          <w:lang w:eastAsia="tr-TR"/>
        </w:rPr>
        <w:t>gitti</w:t>
      </w:r>
      <w:r w:rsidR="00257F2C">
        <w:rPr>
          <w:b/>
          <w:noProof/>
          <w:lang w:eastAsia="tr-TR"/>
        </w:rPr>
        <w:t xml:space="preserve">. </w:t>
      </w:r>
      <w:r w:rsidR="00745135" w:rsidRPr="00E86289">
        <w:rPr>
          <w:b/>
          <w:noProof/>
          <w:lang w:eastAsia="tr-TR"/>
        </w:rPr>
        <w:t>”</w:t>
      </w:r>
      <w:r w:rsidR="00257F2C">
        <w:rPr>
          <w:noProof/>
          <w:lang w:eastAsia="tr-TR"/>
        </w:rPr>
        <w:t xml:space="preserve">Önermesinin </w:t>
      </w:r>
      <w:r w:rsidR="00745135" w:rsidRPr="00A72E01">
        <w:rPr>
          <w:b/>
          <w:noProof/>
          <w:u w:val="single"/>
          <w:lang w:eastAsia="tr-TR"/>
        </w:rPr>
        <w:t>yada</w:t>
      </w:r>
      <w:r w:rsidR="00A72E01">
        <w:rPr>
          <w:noProof/>
          <w:lang w:eastAsia="tr-TR"/>
        </w:rPr>
        <w:t xml:space="preserve"> bağlacı ile bağlanmş hali hangi şıkta gösterilmiştir.?</w:t>
      </w:r>
    </w:p>
    <w:p w:rsidR="00A72E01" w:rsidRPr="00A72E01" w:rsidRDefault="00A72E01" w:rsidP="002D72DE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  <w:r>
        <w:rPr>
          <w:noProof/>
          <w:lang w:eastAsia="tr-TR"/>
        </w:rPr>
        <w:t xml:space="preserve">a. p </w:t>
      </w:r>
      <w:r>
        <w:rPr>
          <w:rFonts w:cstheme="minorHAnsi"/>
          <w:noProof/>
          <w:lang w:eastAsia="tr-TR"/>
        </w:rPr>
        <w:t>Λ</w:t>
      </w:r>
      <w:r>
        <w:rPr>
          <w:noProof/>
          <w:lang w:eastAsia="tr-TR"/>
        </w:rPr>
        <w:t>p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  <w:t xml:space="preserve">b. P </w:t>
      </w:r>
      <w:r>
        <w:rPr>
          <w:noProof/>
          <w:u w:val="single"/>
          <w:lang w:eastAsia="tr-TR"/>
        </w:rPr>
        <w:t xml:space="preserve">v </w:t>
      </w:r>
      <w:r>
        <w:rPr>
          <w:noProof/>
          <w:lang w:eastAsia="tr-TR"/>
        </w:rPr>
        <w:t>q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  <w:t>c. q</w:t>
      </w:r>
      <m:oMath>
        <m:r>
          <w:rPr>
            <w:rFonts w:ascii="Cambria Math" w:hAnsi="Cambria Math"/>
            <w:noProof/>
            <w:lang w:eastAsia="tr-TR"/>
          </w:rPr>
          <m:t>⇒</m:t>
        </m:r>
      </m:oMath>
      <w:r>
        <w:rPr>
          <w:rFonts w:eastAsiaTheme="minorEastAsia"/>
          <w:noProof/>
          <w:lang w:eastAsia="tr-TR"/>
        </w:rPr>
        <w:t>p</w:t>
      </w:r>
      <w:r>
        <w:rPr>
          <w:rFonts w:eastAsiaTheme="minorEastAsia"/>
          <w:noProof/>
          <w:lang w:eastAsia="tr-TR"/>
        </w:rPr>
        <w:tab/>
      </w:r>
      <w:r>
        <w:rPr>
          <w:rFonts w:eastAsiaTheme="minorEastAsia"/>
          <w:noProof/>
          <w:lang w:eastAsia="tr-TR"/>
        </w:rPr>
        <w:tab/>
        <w:t>d. pvq</w:t>
      </w:r>
    </w:p>
    <w:p w:rsidR="00745135" w:rsidRDefault="00745135" w:rsidP="002D72DE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</w:p>
    <w:p w:rsidR="006229B3" w:rsidRDefault="006229B3" w:rsidP="002D72DE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  <w:r w:rsidRPr="00CD7758">
        <w:rPr>
          <w:b/>
          <w:noProof/>
          <w:lang w:eastAsia="tr-TR"/>
        </w:rPr>
        <w:t>11.</w:t>
      </w:r>
      <w:r>
        <w:rPr>
          <w:noProof/>
          <w:lang w:eastAsia="tr-TR"/>
        </w:rPr>
        <w:t xml:space="preserve">  p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>
        <w:rPr>
          <w:noProof/>
          <w:lang w:eastAsia="tr-TR"/>
        </w:rPr>
        <w:t xml:space="preserve"> 1  </w:t>
      </w:r>
      <w:r w:rsidRPr="006229B3">
        <w:rPr>
          <w:noProof/>
          <w:lang w:eastAsia="tr-TR"/>
        </w:rPr>
        <w:t>q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>
        <w:rPr>
          <w:noProof/>
          <w:lang w:eastAsia="tr-TR"/>
        </w:rPr>
        <w:t xml:space="preserve"> 0  </w:t>
      </w:r>
      <w:r w:rsidRPr="006229B3">
        <w:rPr>
          <w:noProof/>
          <w:lang w:eastAsia="tr-TR"/>
        </w:rPr>
        <w:t xml:space="preserve"> olmak</w:t>
      </w:r>
      <w:r>
        <w:rPr>
          <w:noProof/>
          <w:lang w:eastAsia="tr-TR"/>
        </w:rPr>
        <w:t xml:space="preserve"> üzere aşağıdaki bileşik önermenin </w:t>
      </w:r>
      <w:r w:rsidRPr="006229B3">
        <w:rPr>
          <w:noProof/>
          <w:lang w:eastAsia="tr-TR"/>
        </w:rPr>
        <w:t xml:space="preserve"> doğruluk değerlerini </w:t>
      </w:r>
      <w:r>
        <w:rPr>
          <w:noProof/>
          <w:lang w:eastAsia="tr-TR"/>
        </w:rPr>
        <w:t>işaretleyiniz.</w:t>
      </w:r>
    </w:p>
    <w:p w:rsidR="006229B3" w:rsidRPr="006229B3" w:rsidRDefault="006229B3" w:rsidP="006229B3">
      <w:pPr>
        <w:autoSpaceDE w:val="0"/>
        <w:autoSpaceDN w:val="0"/>
        <w:adjustRightInd w:val="0"/>
        <w:spacing w:after="0" w:line="480" w:lineRule="auto"/>
        <w:jc w:val="center"/>
        <w:rPr>
          <w:b/>
          <w:noProof/>
          <w:lang w:eastAsia="tr-TR"/>
        </w:rPr>
      </w:pPr>
      <w:r w:rsidRPr="006229B3">
        <w:rPr>
          <w:b/>
          <w:noProof/>
          <w:lang w:eastAsia="tr-TR"/>
        </w:rPr>
        <w:t xml:space="preserve">P  </w:t>
      </w:r>
      <m:oMath>
        <m:r>
          <m:rPr>
            <m:sty m:val="bi"/>
          </m:rPr>
          <w:rPr>
            <w:rFonts w:ascii="Cambria Math" w:hAnsi="Cambria Math"/>
            <w:noProof/>
            <w:lang w:eastAsia="tr-TR"/>
          </w:rPr>
          <m:t>⇒</m:t>
        </m:r>
      </m:oMath>
      <w:r w:rsidRPr="006229B3">
        <w:rPr>
          <w:rFonts w:eastAsiaTheme="minorEastAsia"/>
          <w:b/>
          <w:noProof/>
          <w:lang w:eastAsia="tr-TR"/>
        </w:rPr>
        <w:t xml:space="preserve">  q’ 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Pr="006229B3">
        <w:rPr>
          <w:rFonts w:eastAsiaTheme="minorEastAsia"/>
          <w:b/>
          <w:noProof/>
        </w:rPr>
        <w:t>?</w:t>
      </w:r>
    </w:p>
    <w:p w:rsidR="006229B3" w:rsidRDefault="006229B3" w:rsidP="002D72DE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  <w:r>
        <w:rPr>
          <w:noProof/>
          <w:lang w:eastAsia="tr-TR"/>
        </w:rPr>
        <w:t>a. 0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  <w:t>b. 1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  <w:t>c. P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  <w:t>d.q</w:t>
      </w:r>
    </w:p>
    <w:p w:rsidR="009837A1" w:rsidRDefault="009837A1" w:rsidP="002D72DE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</w:p>
    <w:p w:rsidR="009837A1" w:rsidRDefault="009837A1" w:rsidP="002D72DE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</w:p>
    <w:p w:rsidR="009837A1" w:rsidRPr="009837A1" w:rsidRDefault="006229B3" w:rsidP="002D72DE">
      <w:pPr>
        <w:autoSpaceDE w:val="0"/>
        <w:autoSpaceDN w:val="0"/>
        <w:adjustRightInd w:val="0"/>
        <w:spacing w:after="0" w:line="480" w:lineRule="auto"/>
        <w:rPr>
          <w:b/>
          <w:noProof/>
          <w:lang w:eastAsia="tr-TR"/>
        </w:rPr>
      </w:pPr>
      <w:r w:rsidRPr="00CD7758">
        <w:rPr>
          <w:b/>
          <w:noProof/>
          <w:lang w:eastAsia="tr-TR"/>
        </w:rPr>
        <w:lastRenderedPageBreak/>
        <w:t>12</w:t>
      </w:r>
      <w:r w:rsidR="00782EF7" w:rsidRPr="00CD7758">
        <w:rPr>
          <w:b/>
          <w:noProof/>
          <w:lang w:eastAsia="tr-TR"/>
        </w:rPr>
        <w:t>.</w:t>
      </w:r>
      <w:r w:rsidR="009837A1" w:rsidRPr="009837A1">
        <w:rPr>
          <w:b/>
          <w:noProof/>
          <w:lang w:eastAsia="tr-TR"/>
        </w:rPr>
        <w:t xml:space="preserve">p: ‘‘Batuhan evinde boşa yanan lambayı söndürür.” </w:t>
      </w:r>
    </w:p>
    <w:p w:rsidR="00C45DD1" w:rsidRDefault="009837A1" w:rsidP="000F3E30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  <w:r w:rsidRPr="009837A1">
        <w:rPr>
          <w:b/>
          <w:noProof/>
          <w:lang w:eastAsia="tr-TR"/>
        </w:rPr>
        <w:t xml:space="preserve">q: ‘‘Batuhan parasından tasarruf eder.’’ </w:t>
      </w:r>
      <w:r w:rsidRPr="009837A1">
        <w:rPr>
          <w:noProof/>
          <w:lang w:eastAsia="tr-TR"/>
        </w:rPr>
        <w:t xml:space="preserve">Yukarıda verilen önermelere göre </w:t>
      </w:r>
      <w:r w:rsidRPr="009837A1">
        <w:rPr>
          <w:b/>
          <w:noProof/>
          <w:lang w:eastAsia="tr-TR"/>
        </w:rPr>
        <w:t>p</w:t>
      </w:r>
      <m:oMath>
        <m:r>
          <m:rPr>
            <m:sty m:val="bi"/>
          </m:rPr>
          <w:rPr>
            <w:rFonts w:ascii="Cambria Math" w:hAnsi="Cambria Math"/>
            <w:noProof/>
            <w:lang w:eastAsia="tr-TR"/>
          </w:rPr>
          <m:t>⇒</m:t>
        </m:r>
      </m:oMath>
      <w:r w:rsidRPr="009837A1">
        <w:rPr>
          <w:b/>
          <w:noProof/>
          <w:lang w:eastAsia="tr-TR"/>
        </w:rPr>
        <w:t>q</w:t>
      </w:r>
      <w:r>
        <w:rPr>
          <w:noProof/>
          <w:lang w:eastAsia="tr-TR"/>
        </w:rPr>
        <w:t xml:space="preserve">  önermesi hangi seçenekte verilmiştir?</w:t>
      </w:r>
    </w:p>
    <w:p w:rsidR="009837A1" w:rsidRDefault="009837A1" w:rsidP="000F3E30">
      <w:pPr>
        <w:autoSpaceDE w:val="0"/>
        <w:autoSpaceDN w:val="0"/>
        <w:adjustRightInd w:val="0"/>
        <w:spacing w:after="0" w:line="480" w:lineRule="auto"/>
        <w:rPr>
          <w:b/>
          <w:noProof/>
          <w:lang w:eastAsia="tr-TR"/>
        </w:rPr>
      </w:pPr>
      <w:r>
        <w:rPr>
          <w:noProof/>
          <w:lang w:eastAsia="tr-TR"/>
        </w:rPr>
        <w:t>a.  “</w:t>
      </w:r>
      <w:r w:rsidRPr="009837A1">
        <w:rPr>
          <w:b/>
          <w:noProof/>
          <w:lang w:eastAsia="tr-TR"/>
        </w:rPr>
        <w:t>Batuhan evinde boşa yanan lambayı söndürür</w:t>
      </w:r>
      <w:r>
        <w:rPr>
          <w:b/>
          <w:noProof/>
          <w:lang w:eastAsia="tr-TR"/>
        </w:rPr>
        <w:t xml:space="preserve"> ise </w:t>
      </w:r>
      <w:r w:rsidRPr="009837A1">
        <w:rPr>
          <w:b/>
          <w:noProof/>
          <w:lang w:eastAsia="tr-TR"/>
        </w:rPr>
        <w:t>parasından tasarruf eder</w:t>
      </w:r>
      <w:r>
        <w:rPr>
          <w:b/>
          <w:noProof/>
          <w:lang w:eastAsia="tr-TR"/>
        </w:rPr>
        <w:t>.”</w:t>
      </w:r>
    </w:p>
    <w:p w:rsidR="009837A1" w:rsidRDefault="009837A1" w:rsidP="000F3E30">
      <w:pPr>
        <w:autoSpaceDE w:val="0"/>
        <w:autoSpaceDN w:val="0"/>
        <w:adjustRightInd w:val="0"/>
        <w:spacing w:after="0" w:line="480" w:lineRule="auto"/>
        <w:rPr>
          <w:b/>
          <w:noProof/>
          <w:lang w:eastAsia="tr-TR"/>
        </w:rPr>
      </w:pPr>
      <w:r>
        <w:rPr>
          <w:b/>
          <w:noProof/>
          <w:lang w:eastAsia="tr-TR"/>
        </w:rPr>
        <w:t xml:space="preserve">b. </w:t>
      </w:r>
      <w:r>
        <w:rPr>
          <w:noProof/>
          <w:lang w:eastAsia="tr-TR"/>
        </w:rPr>
        <w:t>.  “</w:t>
      </w:r>
      <w:r w:rsidRPr="009837A1">
        <w:rPr>
          <w:b/>
          <w:noProof/>
          <w:lang w:eastAsia="tr-TR"/>
        </w:rPr>
        <w:t>Batuhan evinde boşa yanan lambayı söndür</w:t>
      </w:r>
      <w:r>
        <w:rPr>
          <w:b/>
          <w:noProof/>
          <w:lang w:eastAsia="tr-TR"/>
        </w:rPr>
        <w:t>mez  ve parasından tasarruf edemez”</w:t>
      </w:r>
    </w:p>
    <w:p w:rsidR="009837A1" w:rsidRDefault="009837A1" w:rsidP="000F3E30">
      <w:pPr>
        <w:autoSpaceDE w:val="0"/>
        <w:autoSpaceDN w:val="0"/>
        <w:adjustRightInd w:val="0"/>
        <w:spacing w:after="0" w:line="480" w:lineRule="auto"/>
        <w:rPr>
          <w:b/>
          <w:noProof/>
          <w:lang w:eastAsia="tr-TR"/>
        </w:rPr>
      </w:pPr>
      <w:r>
        <w:rPr>
          <w:b/>
          <w:noProof/>
          <w:lang w:eastAsia="tr-TR"/>
        </w:rPr>
        <w:t xml:space="preserve">c. </w:t>
      </w:r>
      <w:r>
        <w:rPr>
          <w:noProof/>
          <w:lang w:eastAsia="tr-TR"/>
        </w:rPr>
        <w:t>.  “</w:t>
      </w:r>
      <w:r w:rsidRPr="009837A1">
        <w:rPr>
          <w:b/>
          <w:noProof/>
          <w:lang w:eastAsia="tr-TR"/>
        </w:rPr>
        <w:t xml:space="preserve">Batuhan </w:t>
      </w:r>
      <w:r w:rsidR="003E3ED4">
        <w:rPr>
          <w:b/>
          <w:noProof/>
          <w:lang w:eastAsia="tr-TR"/>
        </w:rPr>
        <w:t xml:space="preserve">parasından tasarruf etmek için </w:t>
      </w:r>
      <w:r w:rsidR="003E3ED4" w:rsidRPr="009837A1">
        <w:rPr>
          <w:b/>
          <w:noProof/>
          <w:lang w:eastAsia="tr-TR"/>
        </w:rPr>
        <w:t>evinde boşa yanan lambayı söndürür</w:t>
      </w:r>
      <w:r>
        <w:rPr>
          <w:b/>
          <w:noProof/>
          <w:lang w:eastAsia="tr-TR"/>
        </w:rPr>
        <w:t>”</w:t>
      </w:r>
    </w:p>
    <w:p w:rsidR="003E3ED4" w:rsidRDefault="003E3ED4" w:rsidP="000F3E30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  <w:sz w:val="24"/>
        </w:rPr>
      </w:pPr>
      <w:r>
        <w:rPr>
          <w:b/>
          <w:noProof/>
          <w:lang w:eastAsia="tr-TR"/>
        </w:rPr>
        <w:t xml:space="preserve">d. “Batuhan </w:t>
      </w:r>
      <w:r w:rsidRPr="009837A1">
        <w:rPr>
          <w:b/>
          <w:noProof/>
          <w:lang w:eastAsia="tr-TR"/>
        </w:rPr>
        <w:t>evinde boşa yanan lambayı söndürür</w:t>
      </w:r>
      <w:r>
        <w:rPr>
          <w:b/>
          <w:noProof/>
          <w:lang w:eastAsia="tr-TR"/>
        </w:rPr>
        <w:t>.”</w:t>
      </w:r>
    </w:p>
    <w:p w:rsidR="00C45DD1" w:rsidRDefault="00C45DD1" w:rsidP="000F3E30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  <w:sz w:val="24"/>
        </w:rPr>
      </w:pPr>
    </w:p>
    <w:p w:rsidR="003F7610" w:rsidRDefault="00D94B1F" w:rsidP="00E53034">
      <w:pPr>
        <w:autoSpaceDE w:val="0"/>
        <w:autoSpaceDN w:val="0"/>
        <w:adjustRightInd w:val="0"/>
        <w:spacing w:after="200" w:line="480" w:lineRule="auto"/>
        <w:rPr>
          <w:rFonts w:eastAsiaTheme="minorEastAsia" w:cstheme="minorHAnsi"/>
          <w:sz w:val="24"/>
        </w:rPr>
      </w:pPr>
      <w:r w:rsidRPr="00CD7758">
        <w:rPr>
          <w:rFonts w:eastAsiaTheme="minorEastAsia" w:cstheme="minorHAnsi"/>
          <w:b/>
          <w:sz w:val="24"/>
        </w:rPr>
        <w:t>13.</w:t>
      </w:r>
      <w:r w:rsidR="00627239" w:rsidRPr="0070737B">
        <w:rPr>
          <w:rFonts w:eastAsiaTheme="minorEastAsia" w:cstheme="minorHAnsi"/>
          <w:b/>
          <w:sz w:val="24"/>
        </w:rPr>
        <w:t>(p</w:t>
      </w:r>
      <m:oMath>
        <m:r>
          <m:rPr>
            <m:sty m:val="bi"/>
          </m:rPr>
          <w:rPr>
            <w:rFonts w:ascii="Cambria Math" w:hAnsi="Cambria Math"/>
            <w:noProof/>
            <w:lang w:eastAsia="tr-TR"/>
          </w:rPr>
          <m:t>⇒</m:t>
        </m:r>
      </m:oMath>
      <w:r w:rsidR="00627239" w:rsidRPr="0070737B">
        <w:rPr>
          <w:rFonts w:eastAsiaTheme="minorEastAsia" w:cstheme="minorHAnsi"/>
          <w:b/>
          <w:sz w:val="24"/>
        </w:rPr>
        <w:t xml:space="preserve">q)’  Λ  r’ 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="00627239" w:rsidRPr="0070737B">
        <w:rPr>
          <w:rFonts w:eastAsiaTheme="minorEastAsia" w:cstheme="minorHAnsi"/>
          <w:b/>
          <w:sz w:val="24"/>
        </w:rPr>
        <w:t xml:space="preserve"> 1</w:t>
      </w:r>
      <w:r w:rsidR="00627239">
        <w:rPr>
          <w:rFonts w:eastAsiaTheme="minorEastAsia" w:cstheme="minorHAnsi"/>
          <w:sz w:val="24"/>
        </w:rPr>
        <w:t xml:space="preserve">   olduğuna göre </w:t>
      </w:r>
      <w:r w:rsidR="00627239" w:rsidRPr="00627239">
        <w:rPr>
          <w:rFonts w:eastAsiaTheme="minorEastAsia" w:cstheme="minorHAnsi"/>
          <w:sz w:val="24"/>
        </w:rPr>
        <w:t xml:space="preserve">bileşik önermesinde p, q ve r önermelerinin doğruluk değerlerini </w:t>
      </w:r>
      <w:r w:rsidR="00627239">
        <w:rPr>
          <w:rFonts w:eastAsiaTheme="minorEastAsia" w:cstheme="minorHAnsi"/>
          <w:sz w:val="24"/>
        </w:rPr>
        <w:t>hangi seçenekte doğru verilmiştir?</w:t>
      </w:r>
    </w:p>
    <w:p w:rsidR="00627239" w:rsidRDefault="00627239" w:rsidP="00E53034">
      <w:pPr>
        <w:autoSpaceDE w:val="0"/>
        <w:autoSpaceDN w:val="0"/>
        <w:adjustRightInd w:val="0"/>
        <w:spacing w:after="200" w:line="480" w:lineRule="auto"/>
        <w:rPr>
          <w:rFonts w:eastAsiaTheme="minorEastAsia" w:cstheme="minorHAnsi"/>
          <w:b/>
        </w:rPr>
      </w:pPr>
      <w:r>
        <w:rPr>
          <w:rFonts w:eastAsiaTheme="minorEastAsia" w:cstheme="minorHAnsi"/>
          <w:sz w:val="24"/>
        </w:rPr>
        <w:t>a. p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>
        <w:rPr>
          <w:rFonts w:eastAsiaTheme="minorEastAsia" w:cstheme="minorHAnsi"/>
          <w:b/>
        </w:rPr>
        <w:t xml:space="preserve">1    p 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>
        <w:rPr>
          <w:rFonts w:eastAsiaTheme="minorEastAsia" w:cstheme="minorHAnsi"/>
          <w:b/>
        </w:rPr>
        <w:t xml:space="preserve">1    r  </w:t>
      </w:r>
      <m:oMath>
        <m:r>
          <m:rPr>
            <m:sty m:val="bi"/>
          </m:rPr>
          <w:rPr>
            <w:rFonts w:ascii="Cambria Math" w:hAnsi="Cambria Math" w:cstheme="minorHAnsi"/>
          </w:rPr>
          <m:t>≡0</m:t>
        </m:r>
      </m:oMath>
    </w:p>
    <w:p w:rsidR="00627239" w:rsidRPr="00E53034" w:rsidRDefault="00627239" w:rsidP="00E53034">
      <w:pPr>
        <w:autoSpaceDE w:val="0"/>
        <w:autoSpaceDN w:val="0"/>
        <w:adjustRightInd w:val="0"/>
        <w:spacing w:after="200" w:line="480" w:lineRule="auto"/>
        <w:rPr>
          <w:rFonts w:eastAsiaTheme="minorEastAsia" w:cstheme="minorHAnsi"/>
          <w:sz w:val="24"/>
        </w:rPr>
      </w:pPr>
      <w:r>
        <w:rPr>
          <w:rFonts w:eastAsiaTheme="minorEastAsia" w:cstheme="minorHAnsi"/>
          <w:b/>
        </w:rPr>
        <w:t xml:space="preserve">b. </w:t>
      </w:r>
      <w:r>
        <w:rPr>
          <w:rFonts w:eastAsiaTheme="minorEastAsia" w:cstheme="minorHAnsi"/>
          <w:sz w:val="24"/>
        </w:rPr>
        <w:t>p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>
        <w:rPr>
          <w:rFonts w:eastAsiaTheme="minorEastAsia" w:cstheme="minorHAnsi"/>
          <w:b/>
        </w:rPr>
        <w:t xml:space="preserve">1    p </w:t>
      </w:r>
      <m:oMath>
        <m:r>
          <m:rPr>
            <m:sty m:val="bi"/>
          </m:rPr>
          <w:rPr>
            <w:rFonts w:ascii="Cambria Math" w:hAnsi="Cambria Math" w:cstheme="minorHAnsi"/>
          </w:rPr>
          <m:t>≡0</m:t>
        </m:r>
      </m:oMath>
      <w:r>
        <w:rPr>
          <w:rFonts w:eastAsiaTheme="minorEastAsia" w:cstheme="minorHAnsi"/>
          <w:b/>
        </w:rPr>
        <w:t xml:space="preserve">    r  </w:t>
      </w:r>
      <m:oMath>
        <m:r>
          <m:rPr>
            <m:sty m:val="bi"/>
          </m:rPr>
          <w:rPr>
            <w:rFonts w:ascii="Cambria Math" w:hAnsi="Cambria Math" w:cstheme="minorHAnsi"/>
          </w:rPr>
          <m:t>≡0</m:t>
        </m:r>
      </m:oMath>
    </w:p>
    <w:p w:rsidR="00E53034" w:rsidRDefault="00627239" w:rsidP="0057696B">
      <w:pPr>
        <w:autoSpaceDE w:val="0"/>
        <w:autoSpaceDN w:val="0"/>
        <w:adjustRightInd w:val="0"/>
        <w:spacing w:after="200" w:line="276" w:lineRule="auto"/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 xml:space="preserve">c. </w:t>
      </w:r>
      <w:r>
        <w:rPr>
          <w:rFonts w:eastAsiaTheme="minorEastAsia" w:cstheme="minorHAnsi"/>
          <w:sz w:val="24"/>
        </w:rPr>
        <w:t>p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="008E6A64">
        <w:rPr>
          <w:rFonts w:eastAsiaTheme="minorEastAsia" w:cstheme="minorHAnsi"/>
          <w:b/>
        </w:rPr>
        <w:t>0</w:t>
      </w:r>
      <w:r>
        <w:rPr>
          <w:rFonts w:eastAsiaTheme="minorEastAsia" w:cstheme="minorHAnsi"/>
          <w:b/>
        </w:rPr>
        <w:t>p</w:t>
      </w:r>
      <m:oMath>
        <m:r>
          <m:rPr>
            <m:sty m:val="bi"/>
          </m:rPr>
          <w:rPr>
            <w:rFonts w:ascii="Cambria Math" w:hAnsi="Cambria Math" w:cstheme="minorHAnsi"/>
          </w:rPr>
          <m:t>≡0</m:t>
        </m:r>
      </m:oMath>
      <w:r>
        <w:rPr>
          <w:rFonts w:eastAsiaTheme="minorEastAsia" w:cstheme="minorHAnsi"/>
          <w:b/>
        </w:rPr>
        <w:t xml:space="preserve">    r  </w:t>
      </w:r>
      <m:oMath>
        <m:r>
          <m:rPr>
            <m:sty m:val="bi"/>
          </m:rPr>
          <w:rPr>
            <w:rFonts w:ascii="Cambria Math" w:hAnsi="Cambria Math" w:cstheme="minorHAnsi"/>
          </w:rPr>
          <m:t>≡0</m:t>
        </m:r>
      </m:oMath>
    </w:p>
    <w:p w:rsidR="00627239" w:rsidRPr="00E53034" w:rsidRDefault="00627239" w:rsidP="0057696B">
      <w:pPr>
        <w:autoSpaceDE w:val="0"/>
        <w:autoSpaceDN w:val="0"/>
        <w:adjustRightInd w:val="0"/>
        <w:spacing w:after="200" w:line="276" w:lineRule="auto"/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 xml:space="preserve">d. </w:t>
      </w:r>
      <w:r>
        <w:rPr>
          <w:rFonts w:eastAsiaTheme="minorEastAsia" w:cstheme="minorHAnsi"/>
          <w:sz w:val="24"/>
        </w:rPr>
        <w:t>p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>
        <w:rPr>
          <w:rFonts w:eastAsiaTheme="minorEastAsia" w:cstheme="minorHAnsi"/>
          <w:b/>
        </w:rPr>
        <w:t xml:space="preserve">1    p </w:t>
      </w:r>
      <m:oMath>
        <m:r>
          <m:rPr>
            <m:sty m:val="bi"/>
          </m:rPr>
          <w:rPr>
            <w:rFonts w:ascii="Cambria Math" w:hAnsi="Cambria Math" w:cstheme="minorHAnsi"/>
          </w:rPr>
          <m:t>≡0</m:t>
        </m:r>
      </m:oMath>
      <w:r>
        <w:rPr>
          <w:rFonts w:eastAsiaTheme="minorEastAsia" w:cstheme="minorHAnsi"/>
          <w:b/>
        </w:rPr>
        <w:t xml:space="preserve">    r  </w:t>
      </w:r>
      <m:oMath>
        <m:r>
          <m:rPr>
            <m:sty m:val="bi"/>
          </m:rPr>
          <w:rPr>
            <w:rFonts w:ascii="Cambria Math" w:hAnsi="Cambria Math" w:cstheme="minorHAnsi"/>
          </w:rPr>
          <m:t>≡1</m:t>
        </m:r>
      </m:oMath>
    </w:p>
    <w:p w:rsidR="00E53034" w:rsidRDefault="00E53034" w:rsidP="0057696B">
      <w:pPr>
        <w:autoSpaceDE w:val="0"/>
        <w:autoSpaceDN w:val="0"/>
        <w:adjustRightInd w:val="0"/>
        <w:spacing w:after="200" w:line="276" w:lineRule="auto"/>
        <w:rPr>
          <w:rFonts w:eastAsiaTheme="minorEastAsia" w:cstheme="minorHAnsi"/>
        </w:rPr>
      </w:pPr>
    </w:p>
    <w:p w:rsidR="00E53034" w:rsidRDefault="0070737B" w:rsidP="0057696B">
      <w:pPr>
        <w:autoSpaceDE w:val="0"/>
        <w:autoSpaceDN w:val="0"/>
        <w:adjustRightInd w:val="0"/>
        <w:spacing w:after="200" w:line="276" w:lineRule="auto"/>
      </w:pPr>
      <w:r w:rsidRPr="00CD7758">
        <w:rPr>
          <w:b/>
        </w:rPr>
        <w:t>14.</w:t>
      </w:r>
      <w:r w:rsidRPr="0070737B">
        <w:rPr>
          <w:b/>
        </w:rPr>
        <w:t>p</w:t>
      </w:r>
      <m:oMath>
        <m:r>
          <m:rPr>
            <m:sty m:val="bi"/>
          </m:rPr>
          <w:rPr>
            <w:rFonts w:ascii="Cambria Math" w:hAnsi="Cambria Math"/>
            <w:noProof/>
            <w:lang w:eastAsia="tr-TR"/>
          </w:rPr>
          <m:t>⇒</m:t>
        </m:r>
      </m:oMath>
      <w:r w:rsidRPr="0070737B">
        <w:rPr>
          <w:b/>
        </w:rPr>
        <w:t>q</w:t>
      </w:r>
      <w:r w:rsidRPr="0070737B">
        <w:t xml:space="preserve"> önermesinin </w:t>
      </w:r>
      <w:r w:rsidRPr="00181698">
        <w:rPr>
          <w:b/>
          <w:u w:val="single"/>
        </w:rPr>
        <w:t>karşıtını</w:t>
      </w:r>
      <w:r>
        <w:t xml:space="preserve"> hangisidir?</w:t>
      </w:r>
    </w:p>
    <w:p w:rsidR="0070737B" w:rsidRDefault="0070737B" w:rsidP="0057696B">
      <w:pPr>
        <w:autoSpaceDE w:val="0"/>
        <w:autoSpaceDN w:val="0"/>
        <w:adjustRightInd w:val="0"/>
        <w:spacing w:after="200" w:line="276" w:lineRule="auto"/>
      </w:pPr>
      <w:r>
        <w:t xml:space="preserve">a.   </w:t>
      </w:r>
      <w:r w:rsidRPr="0070737B">
        <w:rPr>
          <w:b/>
        </w:rPr>
        <w:t>p</w:t>
      </w:r>
      <m:oMath>
        <m:r>
          <m:rPr>
            <m:sty m:val="bi"/>
          </m:rPr>
          <w:rPr>
            <w:rFonts w:ascii="Cambria Math" w:hAnsi="Cambria Math"/>
            <w:noProof/>
            <w:lang w:eastAsia="tr-TR"/>
          </w:rPr>
          <m:t>⇒</m:t>
        </m:r>
      </m:oMath>
      <w:r w:rsidRPr="0070737B">
        <w:rPr>
          <w:b/>
        </w:rPr>
        <w:t>q</w:t>
      </w:r>
    </w:p>
    <w:p w:rsidR="0070737B" w:rsidRDefault="0070737B" w:rsidP="0057696B">
      <w:pPr>
        <w:autoSpaceDE w:val="0"/>
        <w:autoSpaceDN w:val="0"/>
        <w:adjustRightInd w:val="0"/>
        <w:spacing w:after="200" w:line="276" w:lineRule="auto"/>
      </w:pPr>
      <w:r>
        <w:t xml:space="preserve">b.  </w:t>
      </w:r>
      <w:r w:rsidRPr="0070737B">
        <w:rPr>
          <w:b/>
        </w:rPr>
        <w:t>p</w:t>
      </w:r>
      <m:oMath>
        <m:r>
          <m:rPr>
            <m:sty m:val="bi"/>
          </m:rPr>
          <w:rPr>
            <w:rFonts w:ascii="Cambria Math" w:hAnsi="Cambria Math"/>
          </w:rPr>
          <m:t>'</m:t>
        </m:r>
        <m:r>
          <m:rPr>
            <m:sty m:val="bi"/>
          </m:rPr>
          <w:rPr>
            <w:rFonts w:ascii="Cambria Math" w:hAnsi="Cambria Math"/>
            <w:noProof/>
            <w:lang w:eastAsia="tr-TR"/>
          </w:rPr>
          <m:t>⇒</m:t>
        </m:r>
      </m:oMath>
      <w:r w:rsidRPr="0070737B">
        <w:rPr>
          <w:b/>
        </w:rPr>
        <w:t>q</w:t>
      </w:r>
      <w:r>
        <w:rPr>
          <w:b/>
        </w:rPr>
        <w:t>’</w:t>
      </w:r>
    </w:p>
    <w:p w:rsidR="0070737B" w:rsidRDefault="0070737B" w:rsidP="0057696B">
      <w:pPr>
        <w:autoSpaceDE w:val="0"/>
        <w:autoSpaceDN w:val="0"/>
        <w:adjustRightInd w:val="0"/>
        <w:spacing w:after="200" w:line="276" w:lineRule="auto"/>
      </w:pPr>
      <w:r>
        <w:t xml:space="preserve">c.  </w:t>
      </w:r>
      <w:r>
        <w:rPr>
          <w:b/>
        </w:rPr>
        <w:t>q</w:t>
      </w:r>
      <m:oMath>
        <m:r>
          <m:rPr>
            <m:sty m:val="bi"/>
          </m:rPr>
          <w:rPr>
            <w:rFonts w:ascii="Cambria Math" w:hAnsi="Cambria Math"/>
            <w:noProof/>
            <w:lang w:eastAsia="tr-TR"/>
          </w:rPr>
          <m:t>⇒</m:t>
        </m:r>
      </m:oMath>
      <w:r w:rsidRPr="0070737B">
        <w:rPr>
          <w:b/>
        </w:rPr>
        <w:t xml:space="preserve"> p</w:t>
      </w:r>
    </w:p>
    <w:p w:rsidR="0070737B" w:rsidRDefault="0070737B" w:rsidP="0057696B">
      <w:pPr>
        <w:autoSpaceDE w:val="0"/>
        <w:autoSpaceDN w:val="0"/>
        <w:adjustRightInd w:val="0"/>
        <w:spacing w:after="200" w:line="276" w:lineRule="auto"/>
      </w:pPr>
      <w:r>
        <w:t xml:space="preserve">d.  </w:t>
      </w:r>
      <w:r>
        <w:rPr>
          <w:b/>
        </w:rPr>
        <w:t>q’</w:t>
      </w:r>
      <m:oMath>
        <m:r>
          <m:rPr>
            <m:sty m:val="bi"/>
          </m:rPr>
          <w:rPr>
            <w:rFonts w:ascii="Cambria Math" w:hAnsi="Cambria Math"/>
            <w:noProof/>
            <w:lang w:eastAsia="tr-TR"/>
          </w:rPr>
          <m:t>⇒</m:t>
        </m:r>
      </m:oMath>
      <w:r>
        <w:rPr>
          <w:b/>
        </w:rPr>
        <w:t>p’</w:t>
      </w:r>
    </w:p>
    <w:p w:rsidR="00A27FC2" w:rsidRDefault="0077355D" w:rsidP="0057696B">
      <w:pPr>
        <w:autoSpaceDE w:val="0"/>
        <w:autoSpaceDN w:val="0"/>
        <w:adjustRightInd w:val="0"/>
        <w:spacing w:after="200" w:line="276" w:lineRule="auto"/>
        <w:rPr>
          <w:rFonts w:eastAsiaTheme="minorEastAsia"/>
          <w:b/>
        </w:rPr>
      </w:pPr>
      <w:r w:rsidRPr="00CD7758">
        <w:rPr>
          <w:b/>
        </w:rPr>
        <w:lastRenderedPageBreak/>
        <w:t>15.</w:t>
      </w:r>
      <w:r w:rsidRPr="0077355D">
        <w:rPr>
          <w:b/>
        </w:rPr>
        <w:t xml:space="preserve">(1 </w:t>
      </w:r>
      <m:oMath>
        <m:r>
          <m:rPr>
            <m:sty m:val="bi"/>
          </m:rPr>
          <w:rPr>
            <w:rFonts w:ascii="Cambria Math" w:hAnsi="Cambria Math"/>
          </w:rPr>
          <m:t>⇔</m:t>
        </m:r>
      </m:oMath>
      <w:r w:rsidRPr="0077355D">
        <w:rPr>
          <w:rFonts w:eastAsiaTheme="minorEastAsia"/>
          <w:b/>
        </w:rPr>
        <w:t xml:space="preserve"> 0’) 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Pr="0077355D">
        <w:rPr>
          <w:rFonts w:eastAsiaTheme="minorEastAsia"/>
          <w:b/>
        </w:rPr>
        <w:t xml:space="preserve">  ?</w:t>
      </w:r>
    </w:p>
    <w:p w:rsidR="0077355D" w:rsidRDefault="0077355D" w:rsidP="0057696B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77355D">
        <w:rPr>
          <w:rFonts w:eastAsiaTheme="minorEastAsia"/>
        </w:rPr>
        <w:t>Önermesinin doğruluk değerini işaretleyiniz.</w:t>
      </w:r>
    </w:p>
    <w:p w:rsidR="0077355D" w:rsidRDefault="0077355D" w:rsidP="0057696B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</w:p>
    <w:p w:rsidR="0077355D" w:rsidRPr="0077355D" w:rsidRDefault="0077355D" w:rsidP="0057696B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a.  p</w:t>
      </w:r>
      <w:r>
        <w:rPr>
          <w:rFonts w:eastAsiaTheme="minorEastAsia"/>
        </w:rPr>
        <w:tab/>
      </w:r>
      <w:r>
        <w:rPr>
          <w:rFonts w:eastAsiaTheme="minorEastAsia"/>
        </w:rPr>
        <w:tab/>
        <w:t>b. q</w:t>
      </w:r>
      <w:r>
        <w:rPr>
          <w:rFonts w:eastAsiaTheme="minorEastAsia"/>
        </w:rPr>
        <w:tab/>
      </w:r>
      <w:r>
        <w:rPr>
          <w:rFonts w:eastAsiaTheme="minorEastAsia"/>
        </w:rPr>
        <w:tab/>
        <w:t>c. 0</w:t>
      </w:r>
      <w:r>
        <w:rPr>
          <w:rFonts w:eastAsiaTheme="minorEastAsia"/>
        </w:rPr>
        <w:tab/>
      </w:r>
      <w:r>
        <w:rPr>
          <w:rFonts w:eastAsiaTheme="minorEastAsia"/>
        </w:rPr>
        <w:tab/>
        <w:t>d.  1</w:t>
      </w:r>
    </w:p>
    <w:p w:rsidR="0077355D" w:rsidRPr="0077355D" w:rsidRDefault="0077355D" w:rsidP="0057696B">
      <w:pPr>
        <w:autoSpaceDE w:val="0"/>
        <w:autoSpaceDN w:val="0"/>
        <w:adjustRightInd w:val="0"/>
        <w:spacing w:after="200" w:line="276" w:lineRule="auto"/>
        <w:rPr>
          <w:b/>
        </w:rPr>
      </w:pPr>
    </w:p>
    <w:p w:rsidR="0057696B" w:rsidRDefault="00AC40B2">
      <w:pPr>
        <w:rPr>
          <w:rFonts w:eastAsiaTheme="minorEastAsia"/>
          <w:b/>
        </w:rPr>
      </w:pPr>
      <w:r w:rsidRPr="00CD7758">
        <w:rPr>
          <w:b/>
        </w:rPr>
        <w:t>16.</w:t>
      </w:r>
      <w:r w:rsidRPr="00AC40B2">
        <w:rPr>
          <w:b/>
        </w:rPr>
        <w:t>(0</w:t>
      </w:r>
      <m:oMath>
        <m:r>
          <m:rPr>
            <m:sty m:val="bi"/>
          </m:rPr>
          <w:rPr>
            <w:rFonts w:ascii="Cambria Math" w:hAnsi="Cambria Math"/>
          </w:rPr>
          <m:t>⇔</m:t>
        </m:r>
      </m:oMath>
      <w:r w:rsidRPr="00AC40B2">
        <w:rPr>
          <w:b/>
        </w:rPr>
        <w:t xml:space="preserve"> 0</w:t>
      </w:r>
      <w:r w:rsidR="00AE6D0D">
        <w:rPr>
          <w:b/>
        </w:rPr>
        <w:t>’</w:t>
      </w:r>
      <w:r w:rsidRPr="00AC40B2">
        <w:rPr>
          <w:b/>
        </w:rPr>
        <w:t xml:space="preserve">)   </w:t>
      </w:r>
      <m:oMath>
        <m:r>
          <m:rPr>
            <m:sty m:val="bi"/>
          </m:rPr>
          <w:rPr>
            <w:rFonts w:ascii="Cambria Math" w:hAnsi="Cambria Math"/>
          </w:rPr>
          <m:t>⇔</m:t>
        </m:r>
      </m:oMath>
      <w:r w:rsidRPr="00AC40B2">
        <w:rPr>
          <w:b/>
        </w:rPr>
        <w:t xml:space="preserve"> (1</w:t>
      </w:r>
      <w:r w:rsidR="00AE6D0D">
        <w:rPr>
          <w:b/>
        </w:rPr>
        <w:t>’</w:t>
      </w:r>
      <m:oMath>
        <m:r>
          <m:rPr>
            <m:sty m:val="bi"/>
          </m:rPr>
          <w:rPr>
            <w:rFonts w:ascii="Cambria Math" w:hAnsi="Cambria Math"/>
          </w:rPr>
          <m:t>⇔</m:t>
        </m:r>
      </m:oMath>
      <w:r w:rsidRPr="00AC40B2">
        <w:rPr>
          <w:b/>
        </w:rPr>
        <w:t xml:space="preserve">  1 ) 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Pr="00AC40B2">
        <w:rPr>
          <w:rFonts w:eastAsiaTheme="minorEastAsia"/>
          <w:b/>
        </w:rPr>
        <w:t xml:space="preserve"> ?</w:t>
      </w:r>
    </w:p>
    <w:p w:rsidR="00AE6D0D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77355D">
        <w:rPr>
          <w:rFonts w:eastAsiaTheme="minorEastAsia"/>
        </w:rPr>
        <w:t>Önermesinin doğruluk değerini işaretleyiniz.</w:t>
      </w:r>
    </w:p>
    <w:p w:rsidR="00AE6D0D" w:rsidRDefault="00EB3900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a. q</w:t>
      </w:r>
      <w:r>
        <w:rPr>
          <w:rFonts w:eastAsiaTheme="minorEastAsia"/>
        </w:rPr>
        <w:tab/>
      </w:r>
      <w:r>
        <w:rPr>
          <w:rFonts w:eastAsiaTheme="minorEastAsia"/>
        </w:rPr>
        <w:tab/>
        <w:t>b. 0</w:t>
      </w:r>
      <w:r>
        <w:rPr>
          <w:rFonts w:eastAsiaTheme="minorEastAsia"/>
        </w:rPr>
        <w:tab/>
      </w:r>
      <w:r>
        <w:rPr>
          <w:rFonts w:eastAsiaTheme="minorEastAsia"/>
        </w:rPr>
        <w:tab/>
        <w:t>c. P</w:t>
      </w:r>
      <w:r>
        <w:rPr>
          <w:rFonts w:eastAsiaTheme="minorEastAsia"/>
        </w:rPr>
        <w:tab/>
      </w:r>
      <w:r>
        <w:rPr>
          <w:rFonts w:eastAsiaTheme="minorEastAsia"/>
        </w:rPr>
        <w:tab/>
        <w:t>d. 1</w:t>
      </w:r>
    </w:p>
    <w:p w:rsidR="00AE6D0D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CD7758">
        <w:rPr>
          <w:rFonts w:eastAsiaTheme="minorEastAsia"/>
          <w:b/>
        </w:rPr>
        <w:t>17.</w:t>
      </w:r>
      <w:r>
        <w:rPr>
          <w:rFonts w:eastAsiaTheme="minorEastAsia"/>
        </w:rPr>
        <w:t xml:space="preserve">  Aşağıdaki verilen </w:t>
      </w:r>
      <w:r w:rsidRPr="00AE6D0D">
        <w:rPr>
          <w:rFonts w:eastAsiaTheme="minorEastAsia"/>
          <w:b/>
          <w:u w:val="single"/>
        </w:rPr>
        <w:t xml:space="preserve">bölme işleminde kalan </w:t>
      </w:r>
      <w:r>
        <w:rPr>
          <w:rFonts w:eastAsiaTheme="minorEastAsia"/>
        </w:rPr>
        <w:t>kaçtır?</w:t>
      </w:r>
    </w:p>
    <w:p w:rsidR="00AE6D0D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  <w:b/>
        </w:rPr>
      </w:pPr>
      <w:r w:rsidRPr="00AE6D0D">
        <w:rPr>
          <w:rFonts w:eastAsiaTheme="minorEastAsia"/>
          <w:b/>
        </w:rPr>
        <w:t xml:space="preserve">           “6665 :   66</w:t>
      </w:r>
      <w:r>
        <w:rPr>
          <w:rFonts w:eastAsiaTheme="minorEastAsia"/>
          <w:b/>
        </w:rPr>
        <w:t xml:space="preserve"> ”</w:t>
      </w:r>
    </w:p>
    <w:p w:rsidR="00AE6D0D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  <w:b/>
        </w:rPr>
      </w:pPr>
      <w:r>
        <w:rPr>
          <w:rFonts w:eastAsiaTheme="minorEastAsia"/>
          <w:b/>
        </w:rPr>
        <w:t>a. 100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>b. 66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>c. 65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>d. 1</w:t>
      </w:r>
    </w:p>
    <w:p w:rsidR="00AE6D0D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  <w:b/>
        </w:rPr>
      </w:pPr>
    </w:p>
    <w:p w:rsidR="00AE6D0D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>
        <w:rPr>
          <w:rFonts w:eastAsiaTheme="minorEastAsia"/>
          <w:b/>
        </w:rPr>
        <w:t xml:space="preserve">18. </w:t>
      </w:r>
      <w:r w:rsidRPr="00AE6D0D">
        <w:rPr>
          <w:rFonts w:eastAsiaTheme="minorEastAsia"/>
        </w:rPr>
        <w:t xml:space="preserve">Bir bölme işleminde   </w:t>
      </w:r>
      <w:r w:rsidRPr="00AE6D0D">
        <w:rPr>
          <w:rFonts w:eastAsiaTheme="minorEastAsia"/>
          <w:b/>
          <w:u w:val="single"/>
        </w:rPr>
        <w:t xml:space="preserve">bölen sayı 23 ve bölüm 12 ve kalan 1 ise </w:t>
      </w:r>
      <w:r w:rsidRPr="00AE6D0D">
        <w:rPr>
          <w:rFonts w:eastAsiaTheme="minorEastAsia"/>
        </w:rPr>
        <w:t>bölünen sayı kaçtır?</w:t>
      </w:r>
    </w:p>
    <w:p w:rsidR="00AE6D0D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</w:p>
    <w:p w:rsidR="001F4EDA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a. 233</w:t>
      </w:r>
      <w:r>
        <w:rPr>
          <w:rFonts w:eastAsiaTheme="minorEastAsia"/>
        </w:rPr>
        <w:tab/>
      </w:r>
      <w:r>
        <w:rPr>
          <w:rFonts w:eastAsiaTheme="minorEastAsia"/>
        </w:rPr>
        <w:tab/>
        <w:t>b. 276</w:t>
      </w:r>
      <w:r>
        <w:rPr>
          <w:rFonts w:eastAsiaTheme="minorEastAsia"/>
        </w:rPr>
        <w:tab/>
      </w:r>
      <w:r>
        <w:rPr>
          <w:rFonts w:eastAsiaTheme="minorEastAsia"/>
        </w:rPr>
        <w:tab/>
        <w:t>c. 277</w:t>
      </w:r>
      <w:r w:rsidR="00685E06">
        <w:rPr>
          <w:rFonts w:eastAsiaTheme="minorEastAsia"/>
        </w:rPr>
        <w:tab/>
        <w:t xml:space="preserve">      d. </w:t>
      </w:r>
      <w:r w:rsidR="001F4EDA">
        <w:rPr>
          <w:rFonts w:eastAsiaTheme="minorEastAsia"/>
        </w:rPr>
        <w:t>296</w:t>
      </w:r>
    </w:p>
    <w:p w:rsidR="001F4EDA" w:rsidRDefault="001F4EDA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</w:p>
    <w:p w:rsidR="001F4EDA" w:rsidRDefault="001F4EDA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CD7758">
        <w:rPr>
          <w:rFonts w:eastAsiaTheme="minorEastAsia"/>
          <w:b/>
        </w:rPr>
        <w:t>19.</w:t>
      </w:r>
      <w:r>
        <w:rPr>
          <w:rFonts w:eastAsiaTheme="minorEastAsia"/>
        </w:rPr>
        <w:t xml:space="preserve"> “ </w:t>
      </w:r>
      <w:r w:rsidRPr="001F4EDA">
        <w:rPr>
          <w:rFonts w:eastAsiaTheme="minorEastAsia"/>
          <w:b/>
        </w:rPr>
        <w:t>8,12  x   0,5  +  12,44</w:t>
      </w:r>
      <w:r>
        <w:rPr>
          <w:rFonts w:eastAsiaTheme="minorEastAsia"/>
          <w:b/>
        </w:rPr>
        <w:t>”</w:t>
      </w:r>
      <w:r>
        <w:rPr>
          <w:rFonts w:eastAsiaTheme="minorEastAsia"/>
        </w:rPr>
        <w:t xml:space="preserve">   işleminin sonucu kaçtır?</w:t>
      </w:r>
    </w:p>
    <w:p w:rsidR="00B83D3B" w:rsidRDefault="001F4EDA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a.  16,50</w:t>
      </w:r>
      <w:r>
        <w:rPr>
          <w:rFonts w:eastAsiaTheme="minorEastAsia"/>
        </w:rPr>
        <w:tab/>
        <w:t>b. 16,05</w:t>
      </w:r>
      <w:r>
        <w:rPr>
          <w:rFonts w:eastAsiaTheme="minorEastAsia"/>
        </w:rPr>
        <w:tab/>
        <w:t>c. 18,5</w:t>
      </w:r>
      <w:r>
        <w:rPr>
          <w:rFonts w:eastAsiaTheme="minorEastAsia"/>
        </w:rPr>
        <w:tab/>
        <w:t xml:space="preserve">    d. 18,51</w:t>
      </w:r>
    </w:p>
    <w:p w:rsidR="00B83D3B" w:rsidRDefault="00B83D3B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</w:p>
    <w:p w:rsidR="00B83D3B" w:rsidRDefault="00B83D3B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CD7758">
        <w:rPr>
          <w:rFonts w:eastAsiaTheme="minorEastAsia"/>
          <w:b/>
        </w:rPr>
        <w:t>20.</w:t>
      </w:r>
      <w:r w:rsidR="00430C36">
        <w:rPr>
          <w:rFonts w:eastAsiaTheme="minorEastAsia"/>
        </w:rPr>
        <w:t>“</w:t>
      </w:r>
      <w:r w:rsidR="00430C36">
        <w:rPr>
          <w:rFonts w:eastAsiaTheme="minorEastAsia"/>
          <w:b/>
        </w:rPr>
        <w:t>40,22  :  0,40 ”</w:t>
      </w:r>
      <w:r>
        <w:rPr>
          <w:rFonts w:eastAsiaTheme="minorEastAsia"/>
        </w:rPr>
        <w:t xml:space="preserve">  işleminde kalan kaçtır?</w:t>
      </w:r>
    </w:p>
    <w:p w:rsidR="00B83D3B" w:rsidRDefault="00B83D3B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</w:p>
    <w:p w:rsidR="00AE6D0D" w:rsidRDefault="00B83D3B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a. 40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b. </w:t>
      </w:r>
      <w:r w:rsidR="00430C36">
        <w:rPr>
          <w:rFonts w:eastAsiaTheme="minorEastAsia"/>
        </w:rPr>
        <w:t>20</w:t>
      </w:r>
      <w:r w:rsidR="00430C36">
        <w:rPr>
          <w:rFonts w:eastAsiaTheme="minorEastAsia"/>
        </w:rPr>
        <w:tab/>
      </w:r>
      <w:r w:rsidR="00430C36">
        <w:rPr>
          <w:rFonts w:eastAsiaTheme="minorEastAsia"/>
        </w:rPr>
        <w:tab/>
        <w:t>c.22</w:t>
      </w:r>
      <w:r w:rsidR="00430C36">
        <w:rPr>
          <w:rFonts w:eastAsiaTheme="minorEastAsia"/>
        </w:rPr>
        <w:tab/>
        <w:t>d. 12</w:t>
      </w:r>
      <w:r w:rsidR="001F4EDA">
        <w:rPr>
          <w:rFonts w:eastAsiaTheme="minorEastAsia"/>
        </w:rPr>
        <w:tab/>
      </w:r>
      <w:r w:rsidR="00AE6D0D">
        <w:rPr>
          <w:rFonts w:eastAsiaTheme="minorEastAsia"/>
        </w:rPr>
        <w:tab/>
      </w:r>
      <w:r w:rsidR="00685E06">
        <w:rPr>
          <w:rFonts w:eastAsiaTheme="minorEastAsia"/>
        </w:rPr>
        <w:tab/>
      </w:r>
      <w:r w:rsidR="00AE6D0D">
        <w:rPr>
          <w:rFonts w:eastAsiaTheme="minorEastAsia"/>
        </w:rPr>
        <w:tab/>
      </w:r>
    </w:p>
    <w:tbl>
      <w:tblPr>
        <w:tblW w:w="0" w:type="auto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45"/>
      </w:tblGrid>
      <w:tr w:rsidR="00832FB9" w:rsidTr="00832FB9">
        <w:trPr>
          <w:trHeight w:val="2115"/>
        </w:trPr>
        <w:tc>
          <w:tcPr>
            <w:tcW w:w="5445" w:type="dxa"/>
          </w:tcPr>
          <w:p w:rsidR="00832FB9" w:rsidRPr="00832FB9" w:rsidRDefault="00832FB9" w:rsidP="00832FB9">
            <w:pPr>
              <w:autoSpaceDE w:val="0"/>
              <w:autoSpaceDN w:val="0"/>
              <w:adjustRightInd w:val="0"/>
              <w:spacing w:after="200" w:line="276" w:lineRule="auto"/>
              <w:ind w:left="577"/>
              <w:rPr>
                <w:rFonts w:ascii="Harlow Solid Italic" w:eastAsiaTheme="minorEastAsia" w:hAnsi="Harlow Solid Italic"/>
              </w:rPr>
            </w:pPr>
            <w:r w:rsidRPr="00832FB9">
              <w:rPr>
                <w:rFonts w:ascii="Harlow Solid Italic" w:eastAsiaTheme="minorEastAsia" w:hAnsi="Harlow Solid Italic"/>
              </w:rPr>
              <w:t>Matematik hayatın kendisidir.</w:t>
            </w:r>
          </w:p>
          <w:p w:rsidR="00832FB9" w:rsidRDefault="00832FB9" w:rsidP="00832FB9">
            <w:pPr>
              <w:autoSpaceDE w:val="0"/>
              <w:autoSpaceDN w:val="0"/>
              <w:adjustRightInd w:val="0"/>
              <w:spacing w:after="200" w:line="276" w:lineRule="auto"/>
              <w:ind w:left="577"/>
              <w:rPr>
                <w:rFonts w:eastAsiaTheme="minorEastAsia"/>
              </w:rPr>
            </w:pPr>
            <w:r>
              <w:rPr>
                <w:rFonts w:eastAsiaTheme="minorEastAsia"/>
              </w:rPr>
              <w:t>Her soru 5(beş) puandır. Başarılar dilerim.</w:t>
            </w:r>
          </w:p>
          <w:p w:rsidR="00832FB9" w:rsidRDefault="00832FB9" w:rsidP="00832FB9">
            <w:pPr>
              <w:autoSpaceDE w:val="0"/>
              <w:autoSpaceDN w:val="0"/>
              <w:adjustRightInd w:val="0"/>
              <w:spacing w:after="200" w:line="276" w:lineRule="auto"/>
              <w:ind w:left="577"/>
              <w:rPr>
                <w:rFonts w:ascii="Harlow Solid Italic" w:eastAsiaTheme="minorEastAsia" w:hAnsi="Harlow Solid Italic"/>
              </w:rPr>
            </w:pPr>
            <w:r w:rsidRPr="00832FB9">
              <w:rPr>
                <w:rFonts w:ascii="Kunstler Script" w:eastAsiaTheme="minorEastAsia" w:hAnsi="Kunstler Script"/>
                <w:sz w:val="40"/>
              </w:rPr>
              <w:t>Kâmuran Çelik-</w:t>
            </w:r>
            <w:r>
              <w:rPr>
                <w:rFonts w:ascii="Kunstler Script" w:eastAsiaTheme="minorEastAsia" w:hAnsi="Kunstler Script"/>
                <w:sz w:val="40"/>
              </w:rPr>
              <w:t>-</w:t>
            </w:r>
            <w:r w:rsidRPr="00832FB9">
              <w:rPr>
                <w:rFonts w:ascii="Kunstler Script" w:eastAsiaTheme="minorEastAsia" w:hAnsi="Kunstler Script"/>
                <w:sz w:val="40"/>
              </w:rPr>
              <w:t>Matematik Ögretmeni</w:t>
            </w:r>
          </w:p>
        </w:tc>
      </w:tr>
    </w:tbl>
    <w:p w:rsidR="0057696B" w:rsidRDefault="0057696B" w:rsidP="00F15274"/>
    <w:sectPr w:rsidR="0057696B" w:rsidSect="00B35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0" w:bottom="720" w:left="720" w:header="753" w:footer="708" w:gutter="0"/>
      <w:cols w:num="2" w:sep="1" w:space="47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EDA" w:rsidRDefault="00B35EDA" w:rsidP="0057696B">
      <w:pPr>
        <w:spacing w:after="0" w:line="240" w:lineRule="auto"/>
      </w:pPr>
      <w:r>
        <w:separator/>
      </w:r>
    </w:p>
  </w:endnote>
  <w:endnote w:type="continuationSeparator" w:id="1">
    <w:p w:rsidR="00B35EDA" w:rsidRDefault="00B35EDA" w:rsidP="0057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B3" w:rsidRDefault="000B06B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B3" w:rsidRDefault="000B06B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B3" w:rsidRDefault="000B06B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EDA" w:rsidRDefault="00B35EDA" w:rsidP="0057696B">
      <w:pPr>
        <w:spacing w:after="0" w:line="240" w:lineRule="auto"/>
      </w:pPr>
      <w:r>
        <w:separator/>
      </w:r>
    </w:p>
  </w:footnote>
  <w:footnote w:type="continuationSeparator" w:id="1">
    <w:p w:rsidR="00B35EDA" w:rsidRDefault="00B35EDA" w:rsidP="0057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B3" w:rsidRDefault="000B06B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96B" w:rsidRDefault="0057696B" w:rsidP="0057696B">
    <w:pPr>
      <w:autoSpaceDE w:val="0"/>
      <w:autoSpaceDN w:val="0"/>
      <w:adjustRightInd w:val="0"/>
      <w:spacing w:after="0" w:line="276" w:lineRule="auto"/>
      <w:jc w:val="center"/>
      <w:rPr>
        <w:rFonts w:ascii="Calibri" w:hAnsi="Calibri" w:cs="Calibri"/>
      </w:rPr>
    </w:pPr>
    <w:r>
      <w:rPr>
        <w:rFonts w:ascii="Calibri" w:hAnsi="Calibri" w:cs="Calibri"/>
      </w:rPr>
      <w:t>OSTİM MESLEKİ EĞİTİM MERKEZİ</w:t>
    </w:r>
  </w:p>
  <w:p w:rsidR="00B3589B" w:rsidRDefault="00BD1771" w:rsidP="0057696B">
    <w:pPr>
      <w:autoSpaceDE w:val="0"/>
      <w:autoSpaceDN w:val="0"/>
      <w:adjustRightInd w:val="0"/>
      <w:spacing w:after="0" w:line="276" w:lineRule="auto"/>
      <w:jc w:val="center"/>
      <w:rPr>
        <w:rFonts w:ascii="Calibri" w:hAnsi="Calibri" w:cs="Calibri"/>
      </w:rPr>
    </w:pPr>
    <w:r>
      <w:rPr>
        <w:rFonts w:ascii="Calibri" w:hAnsi="Calibri" w:cs="Calibri"/>
      </w:rPr>
      <w:t>2021-2022</w:t>
    </w:r>
    <w:r w:rsidR="0057696B">
      <w:rPr>
        <w:rFonts w:ascii="Calibri" w:hAnsi="Calibri" w:cs="Calibri"/>
      </w:rPr>
      <w:t xml:space="preserve"> EĞİTİM ÖĞRETİM YILI   9 SINIFLAR İKİNCİ YAZILISORULARI</w:t>
    </w:r>
  </w:p>
  <w:p w:rsidR="0057696B" w:rsidRDefault="00B3589B" w:rsidP="0057696B">
    <w:pPr>
      <w:autoSpaceDE w:val="0"/>
      <w:autoSpaceDN w:val="0"/>
      <w:adjustRightInd w:val="0"/>
      <w:spacing w:after="0" w:line="276" w:lineRule="auto"/>
      <w:jc w:val="center"/>
      <w:rPr>
        <w:rFonts w:ascii="Calibri" w:hAnsi="Calibri" w:cs="Calibri"/>
        <w:lang/>
      </w:rPr>
    </w:pPr>
    <w:r>
      <w:rPr>
        <w:rFonts w:ascii="Calibri" w:hAnsi="Calibri" w:cs="Calibri"/>
      </w:rPr>
      <w:t xml:space="preserve"> AA</w:t>
    </w:r>
  </w:p>
  <w:p w:rsidR="0057696B" w:rsidRDefault="0057696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B3" w:rsidRDefault="000B06B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7696B"/>
    <w:rsid w:val="000B06B3"/>
    <w:rsid w:val="000F3E30"/>
    <w:rsid w:val="00181698"/>
    <w:rsid w:val="00193BF8"/>
    <w:rsid w:val="001F4EDA"/>
    <w:rsid w:val="00257F2C"/>
    <w:rsid w:val="0028180A"/>
    <w:rsid w:val="002C1A9F"/>
    <w:rsid w:val="002D72DE"/>
    <w:rsid w:val="003D7DE2"/>
    <w:rsid w:val="003E1565"/>
    <w:rsid w:val="003E3ED4"/>
    <w:rsid w:val="003F7610"/>
    <w:rsid w:val="00430C36"/>
    <w:rsid w:val="004E3251"/>
    <w:rsid w:val="00517DAC"/>
    <w:rsid w:val="0057696B"/>
    <w:rsid w:val="006229B3"/>
    <w:rsid w:val="00627239"/>
    <w:rsid w:val="0067161C"/>
    <w:rsid w:val="00672602"/>
    <w:rsid w:val="00685E06"/>
    <w:rsid w:val="007060C6"/>
    <w:rsid w:val="0070737B"/>
    <w:rsid w:val="00745135"/>
    <w:rsid w:val="0077355D"/>
    <w:rsid w:val="00782EF7"/>
    <w:rsid w:val="007A4C04"/>
    <w:rsid w:val="00832FB9"/>
    <w:rsid w:val="0089187D"/>
    <w:rsid w:val="008972CA"/>
    <w:rsid w:val="008E6A64"/>
    <w:rsid w:val="00937BF2"/>
    <w:rsid w:val="009821B7"/>
    <w:rsid w:val="009837A1"/>
    <w:rsid w:val="00A27FC2"/>
    <w:rsid w:val="00A72E01"/>
    <w:rsid w:val="00A9394A"/>
    <w:rsid w:val="00AC40B2"/>
    <w:rsid w:val="00AE6D0D"/>
    <w:rsid w:val="00B3589B"/>
    <w:rsid w:val="00B35EDA"/>
    <w:rsid w:val="00B83D3B"/>
    <w:rsid w:val="00BD1771"/>
    <w:rsid w:val="00C45DD1"/>
    <w:rsid w:val="00C56159"/>
    <w:rsid w:val="00C655FC"/>
    <w:rsid w:val="00CD139A"/>
    <w:rsid w:val="00CD7758"/>
    <w:rsid w:val="00D364FB"/>
    <w:rsid w:val="00D94B1F"/>
    <w:rsid w:val="00E46645"/>
    <w:rsid w:val="00E53034"/>
    <w:rsid w:val="00E86289"/>
    <w:rsid w:val="00E93DB1"/>
    <w:rsid w:val="00EB3900"/>
    <w:rsid w:val="00F026C1"/>
    <w:rsid w:val="00F15274"/>
    <w:rsid w:val="00F2225C"/>
    <w:rsid w:val="00F3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696B"/>
  </w:style>
  <w:style w:type="paragraph" w:styleId="Altbilgi">
    <w:name w:val="footer"/>
    <w:basedOn w:val="Normal"/>
    <w:link w:val="AltbilgiChar"/>
    <w:uiPriority w:val="99"/>
    <w:unhideWhenUsed/>
    <w:rsid w:val="0057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696B"/>
  </w:style>
  <w:style w:type="character" w:styleId="YerTutucuMetni">
    <w:name w:val="Placeholder Text"/>
    <w:basedOn w:val="VarsaylanParagrafYazTipi"/>
    <w:uiPriority w:val="99"/>
    <w:semiHidden/>
    <w:rsid w:val="009821B7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39A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347ED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D177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2340</Characters>
  <DocSecurity>0</DocSecurity>
  <Lines>107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Printed>2017-12-28T18:28:00Z</cp:lastPrinted>
  <dcterms:created xsi:type="dcterms:W3CDTF">2017-12-30T07:39:00Z</dcterms:created>
  <dcterms:modified xsi:type="dcterms:W3CDTF">2022-01-05T16:29:00Z</dcterms:modified>
  <cp:category>https://www.HangiSoru.com</cp:category>
</cp:coreProperties>
</file>