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EB" w:rsidRPr="00684C96" w:rsidRDefault="00684C96" w:rsidP="00684C96">
      <w:pPr>
        <w:rPr>
          <w:b/>
          <w:noProof/>
          <w:sz w:val="96"/>
          <w:szCs w:val="96"/>
          <w:lang w:eastAsia="tr-TR"/>
        </w:rPr>
      </w:pPr>
      <w:r>
        <w:rPr>
          <w:noProof/>
          <w:sz w:val="56"/>
          <w:szCs w:val="56"/>
          <w:lang w:eastAsia="tr-TR"/>
        </w:rPr>
        <w:t xml:space="preserve">  </w:t>
      </w:r>
      <w:r w:rsidRPr="00684C96">
        <w:rPr>
          <w:b/>
          <w:noProof/>
          <w:sz w:val="96"/>
          <w:szCs w:val="96"/>
          <w:lang w:eastAsia="tr-TR"/>
        </w:rPr>
        <w:t>YARDIMA İHTİYACIM VAR</w:t>
      </w:r>
    </w:p>
    <w:p w:rsidR="00E82AED" w:rsidRDefault="00621B23">
      <w:r>
        <w:rPr>
          <w:noProof/>
          <w:color w:val="0000FF"/>
          <w:lang w:eastAsia="tr-TR"/>
        </w:rPr>
        <w:drawing>
          <wp:inline distT="0" distB="0" distL="0" distR="0">
            <wp:extent cx="6124575" cy="3000375"/>
            <wp:effectExtent l="19050" t="0" r="9525" b="0"/>
            <wp:docPr id="2" name="irc_mi" descr="http://www.onceokuloncesi.com/okuloncesi/acildurumlar/poli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nceokuloncesi.com/okuloncesi/acildurumlar/poli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176" cy="30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421772">
          <w:rPr>
            <w:rStyle w:val="Kpr"/>
            <w:rFonts w:ascii="Comic Sans MS" w:hAnsi="Comic Sans MS"/>
          </w:rPr>
          <w:t>www.</w:t>
        </w:r>
        <w:r w:rsidR="00772832">
          <w:rPr>
            <w:rStyle w:val="Kpr"/>
            <w:rFonts w:ascii="Comic Sans MS" w:hAnsi="Comic Sans MS"/>
          </w:rPr>
          <w:t>HangiSoru</w:t>
        </w:r>
        <w:r w:rsidR="00421772">
          <w:rPr>
            <w:rStyle w:val="Kpr"/>
            <w:rFonts w:ascii="Comic Sans MS" w:hAnsi="Comic Sans MS"/>
          </w:rPr>
          <w:t>.com</w:t>
        </w:r>
      </w:hyperlink>
    </w:p>
    <w:p w:rsidR="00F67EEB" w:rsidRDefault="00F67EEB">
      <w:r>
        <w:rPr>
          <w:noProof/>
          <w:color w:val="0000FF"/>
          <w:lang w:eastAsia="tr-TR"/>
        </w:rPr>
        <w:drawing>
          <wp:inline distT="0" distB="0" distL="0" distR="0">
            <wp:extent cx="6496050" cy="2609850"/>
            <wp:effectExtent l="19050" t="0" r="0" b="0"/>
            <wp:docPr id="5" name="irc_mi" descr="http://www.onceokuloncesi.com/okuloncesi/acildurumlar/ambulan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nceokuloncesi.com/okuloncesi/acildurumlar/ambulan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779" cy="261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7C" w:rsidRDefault="000D2C7C">
      <w:r>
        <w:rPr>
          <w:noProof/>
          <w:lang w:eastAsia="tr-TR"/>
        </w:rPr>
        <w:lastRenderedPageBreak/>
        <w:drawing>
          <wp:inline distT="0" distB="0" distL="0" distR="0">
            <wp:extent cx="6562725" cy="2886075"/>
            <wp:effectExtent l="1905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C7C" w:rsidSect="00F21D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832" w:rsidRDefault="00772832" w:rsidP="00772832">
      <w:pPr>
        <w:spacing w:after="0" w:line="240" w:lineRule="auto"/>
      </w:pPr>
      <w:r>
        <w:separator/>
      </w:r>
    </w:p>
  </w:endnote>
  <w:endnote w:type="continuationSeparator" w:id="1">
    <w:p w:rsidR="00772832" w:rsidRDefault="00772832" w:rsidP="0077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32" w:rsidRDefault="0077283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32" w:rsidRDefault="0077283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32" w:rsidRDefault="007728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832" w:rsidRDefault="00772832" w:rsidP="00772832">
      <w:pPr>
        <w:spacing w:after="0" w:line="240" w:lineRule="auto"/>
      </w:pPr>
      <w:r>
        <w:separator/>
      </w:r>
    </w:p>
  </w:footnote>
  <w:footnote w:type="continuationSeparator" w:id="1">
    <w:p w:rsidR="00772832" w:rsidRDefault="00772832" w:rsidP="0077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32" w:rsidRDefault="0077283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32" w:rsidRDefault="0077283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32" w:rsidRDefault="0077283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AED"/>
    <w:rsid w:val="00034D0F"/>
    <w:rsid w:val="000D2C7C"/>
    <w:rsid w:val="002A294F"/>
    <w:rsid w:val="002D6662"/>
    <w:rsid w:val="00421772"/>
    <w:rsid w:val="00523085"/>
    <w:rsid w:val="005F14BE"/>
    <w:rsid w:val="00621B23"/>
    <w:rsid w:val="00684C96"/>
    <w:rsid w:val="006C563F"/>
    <w:rsid w:val="00772832"/>
    <w:rsid w:val="00900AAC"/>
    <w:rsid w:val="00B75EBC"/>
    <w:rsid w:val="00BA5488"/>
    <w:rsid w:val="00BD1F69"/>
    <w:rsid w:val="00C05837"/>
    <w:rsid w:val="00D36E91"/>
    <w:rsid w:val="00DC45E1"/>
    <w:rsid w:val="00E82AED"/>
    <w:rsid w:val="00EB719A"/>
    <w:rsid w:val="00F21DA6"/>
    <w:rsid w:val="00F67EEB"/>
    <w:rsid w:val="00FE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AE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E5E0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7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2832"/>
  </w:style>
  <w:style w:type="paragraph" w:styleId="Altbilgi">
    <w:name w:val="footer"/>
    <w:basedOn w:val="Normal"/>
    <w:link w:val="AltbilgiChar"/>
    <w:uiPriority w:val="99"/>
    <w:semiHidden/>
    <w:unhideWhenUsed/>
    <w:rsid w:val="0077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2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google.com.tr/url?sa=i&amp;rct=j&amp;q=&amp;esrc=s&amp;frm=1&amp;source=images&amp;cd=&amp;cad=rja&amp;docid=nX6q9fqFtPN4_M&amp;tbnid=E7btmA9rDxP_VM:&amp;ved=0CAUQjRw&amp;url=http://www.onceokuloncesi.com/grafik-ornekleri/acil-durumlar-icin-telefon-grafigi-79711.html&amp;ei=2Kh2Us7_B4WStAaZ4YCQDA&amp;bvm=bv.55819444,d.bGE&amp;psig=AFQjCNER_nreWhNS_GJqASIBXznHomcY4g&amp;ust=1383594297085578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microsoft.com/office/2007/relationships/stylesWithEffects" Target="stylesWithEffects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google.com.tr/url?sa=i&amp;rct=j&amp;q=&amp;esrc=s&amp;frm=1&amp;source=images&amp;cd=&amp;cad=rja&amp;docid=nX6q9fqFtPN4_M&amp;tbnid=mHDLV0KPVJ9ENM:&amp;ved=0CAUQjRw&amp;url=http://www.onceokuloncesi.com/grafik-ornekleri/acil-durumlar-icin-telefon-grafigi-79711.html&amp;ei=Gqp2UuafHsjBtQbv2oGQDg&amp;psig=AFQjCNH2mG5uZkZu8quJiSJJRCHsgL1MBA&amp;ust=138359473416665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36</Characters>
  <Application>Microsoft Office Word</Application>
  <DocSecurity>0</DocSecurity>
  <Lines>5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www.HangiSoru.com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arapsun</dc:creator>
  <cp:keywords/>
  <dc:description/>
  <cp:lastModifiedBy>Öğretmenler Odası</cp:lastModifiedBy>
  <cp:revision>3</cp:revision>
  <dcterms:created xsi:type="dcterms:W3CDTF">2019-03-12T09:34:00Z</dcterms:created>
  <dcterms:modified xsi:type="dcterms:W3CDTF">2019-03-12T15:16:00Z</dcterms:modified>
  <cp:category/>
</cp:coreProperties>
</file>