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5EC" w:rsidRDefault="005625EC" w:rsidP="005625EC">
      <w:pPr>
        <w:jc w:val="center"/>
        <w:rPr>
          <w:rFonts w:ascii="TTKB Dik Temel Abece" w:hAnsi="TTKB Dik Temel Abece"/>
          <w:sz w:val="48"/>
          <w:szCs w:val="48"/>
        </w:rPr>
      </w:pPr>
      <w:r w:rsidRPr="00AA7D5B">
        <w:rPr>
          <w:rFonts w:ascii="TTKB Dik Temel Abece" w:hAnsi="TTKB Dik Temel Abece"/>
          <w:sz w:val="48"/>
          <w:szCs w:val="48"/>
        </w:rPr>
        <w:t>2 Basamaklı Doğal Sayıları Okuma Etkinliği</w:t>
      </w:r>
    </w:p>
    <w:tbl>
      <w:tblPr>
        <w:tblStyle w:val="TabloKlavuzu"/>
        <w:tblW w:w="10849" w:type="dxa"/>
        <w:tblLook w:val="04A0" w:firstRow="1" w:lastRow="0" w:firstColumn="1" w:lastColumn="0" w:noHBand="0" w:noVBand="1"/>
      </w:tblPr>
      <w:tblGrid>
        <w:gridCol w:w="2996"/>
        <w:gridCol w:w="2286"/>
        <w:gridCol w:w="571"/>
        <w:gridCol w:w="3002"/>
        <w:gridCol w:w="1994"/>
      </w:tblGrid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on sekiz</w:t>
            </w:r>
          </w:p>
        </w:tc>
        <w:tc>
          <w:tcPr>
            <w:tcW w:w="228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18</w:t>
            </w: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doksan yedi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715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kırk dokuz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kırk dört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yetmiş altı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altmış sekiz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elli dört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seksen beş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seksen üç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doksan yedi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715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yirmi altı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elli dört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altmış beş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altmış bir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doksan iki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otuz dokuz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doksan üç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yetmiş beş</w:t>
            </w:r>
          </w:p>
        </w:tc>
        <w:tc>
          <w:tcPr>
            <w:tcW w:w="1994" w:type="dxa"/>
          </w:tcPr>
          <w:p w:rsidR="005625EC" w:rsidRDefault="000D18E5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75</w:t>
            </w:r>
          </w:p>
        </w:tc>
      </w:tr>
      <w:tr w:rsidR="005625EC" w:rsidTr="005625EC">
        <w:trPr>
          <w:trHeight w:val="715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yetmiş altı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seksen dört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altmış dört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doksan altı</w:t>
            </w:r>
          </w:p>
        </w:tc>
        <w:tc>
          <w:tcPr>
            <w:tcW w:w="1994" w:type="dxa"/>
          </w:tcPr>
          <w:p w:rsidR="005625EC" w:rsidRDefault="005625EC" w:rsidP="005C7602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yetmiş sekiz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yetmiş üç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yirmi dokuz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seksen iki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715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elli altı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yirmi dört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doksan bir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otuz sekiz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elli sekiz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kırk yedi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otuz sekiz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altmış dokuz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715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altmış üç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elli beş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seksen dokuz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doksan dokuz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  <w:tr w:rsidR="005625EC" w:rsidTr="005625EC">
        <w:trPr>
          <w:trHeight w:val="696"/>
        </w:trPr>
        <w:tc>
          <w:tcPr>
            <w:tcW w:w="2996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elli altı</w:t>
            </w:r>
          </w:p>
        </w:tc>
        <w:tc>
          <w:tcPr>
            <w:tcW w:w="2286" w:type="dxa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571" w:type="dxa"/>
            <w:shd w:val="clear" w:color="auto" w:fill="FF0000"/>
          </w:tcPr>
          <w:p w:rsidR="005625EC" w:rsidRDefault="005625EC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</w:p>
        </w:tc>
        <w:tc>
          <w:tcPr>
            <w:tcW w:w="3002" w:type="dxa"/>
          </w:tcPr>
          <w:p w:rsidR="005625EC" w:rsidRDefault="000D18E5" w:rsidP="000D18E5">
            <w:pPr>
              <w:jc w:val="center"/>
              <w:rPr>
                <w:rFonts w:ascii="TTKB Dik Temel Abece" w:hAnsi="TTKB Dik Temel Abece"/>
                <w:sz w:val="48"/>
                <w:szCs w:val="48"/>
              </w:rPr>
            </w:pPr>
            <w:r>
              <w:rPr>
                <w:rFonts w:ascii="TTKB Dik Temel Abece" w:hAnsi="TTKB Dik Temel Abece"/>
                <w:sz w:val="48"/>
                <w:szCs w:val="48"/>
              </w:rPr>
              <w:t>seksen sekiz</w:t>
            </w:r>
          </w:p>
        </w:tc>
        <w:tc>
          <w:tcPr>
            <w:tcW w:w="1994" w:type="dxa"/>
          </w:tcPr>
          <w:p w:rsidR="005625EC" w:rsidRDefault="005625EC" w:rsidP="005C7602">
            <w:pPr>
              <w:rPr>
                <w:rFonts w:ascii="TTKB Dik Temel Abece" w:hAnsi="TTKB Dik Temel Abece"/>
                <w:sz w:val="48"/>
                <w:szCs w:val="48"/>
              </w:rPr>
            </w:pPr>
          </w:p>
        </w:tc>
      </w:tr>
    </w:tbl>
    <w:p w:rsidR="005625EC" w:rsidRPr="00AA7D5B" w:rsidRDefault="004B4EA4" w:rsidP="004B4EA4">
      <w:pPr>
        <w:tabs>
          <w:tab w:val="left" w:pos="4500"/>
        </w:tabs>
        <w:rPr>
          <w:rFonts w:ascii="TTKB Dik Temel Abece" w:hAnsi="TTKB Dik Temel Abece"/>
          <w:sz w:val="48"/>
          <w:szCs w:val="48"/>
        </w:rPr>
      </w:pPr>
      <w:r>
        <w:rPr>
          <w:rFonts w:ascii="TTKB Dik Temel Abece" w:hAnsi="TTKB Dik Temel Abece"/>
          <w:sz w:val="48"/>
          <w:szCs w:val="48"/>
        </w:rPr>
        <w:tab/>
      </w:r>
      <w:r w:rsidR="00CE1BAA" w:rsidRPr="00CE1BAA">
        <w:t>derskitabicevaplarim.com</w:t>
      </w:r>
    </w:p>
    <w:sectPr w:rsidR="005625EC" w:rsidRPr="00AA7D5B" w:rsidSect="00AA7D5B">
      <w:head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29C9" w:rsidRDefault="001E29C9" w:rsidP="00E0710F">
      <w:pPr>
        <w:spacing w:after="0" w:line="240" w:lineRule="auto"/>
      </w:pPr>
      <w:r>
        <w:separator/>
      </w:r>
    </w:p>
  </w:endnote>
  <w:endnote w:type="continuationSeparator" w:id="0">
    <w:p w:rsidR="001E29C9" w:rsidRDefault="001E29C9" w:rsidP="00E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29C9" w:rsidRDefault="001E29C9" w:rsidP="00E0710F">
      <w:pPr>
        <w:spacing w:after="0" w:line="240" w:lineRule="auto"/>
      </w:pPr>
      <w:r>
        <w:separator/>
      </w:r>
    </w:p>
  </w:footnote>
  <w:footnote w:type="continuationSeparator" w:id="0">
    <w:p w:rsidR="001E29C9" w:rsidRDefault="001E29C9" w:rsidP="00E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10F" w:rsidRPr="00CE1BAA" w:rsidRDefault="00CE1BAA" w:rsidP="00CE1BAA">
    <w:pPr>
      <w:pStyle w:val="stBilgi"/>
    </w:pPr>
    <w:r w:rsidRPr="00CE1BAA">
      <w:t>derskitabicevaplarim.com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5EC"/>
    <w:rsid w:val="000D18E5"/>
    <w:rsid w:val="001A723D"/>
    <w:rsid w:val="001E29C9"/>
    <w:rsid w:val="004B4EA4"/>
    <w:rsid w:val="005625EC"/>
    <w:rsid w:val="00CE1BAA"/>
    <w:rsid w:val="00DB70C2"/>
    <w:rsid w:val="00E0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20325-A9BA-45DB-A595-8CC1BABB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4B4EA4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semiHidden/>
    <w:unhideWhenUsed/>
    <w:rsid w:val="00E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710F"/>
  </w:style>
  <w:style w:type="paragraph" w:styleId="AltBilgi">
    <w:name w:val="footer"/>
    <w:basedOn w:val="Normal"/>
    <w:link w:val="AltBilgiChar"/>
    <w:uiPriority w:val="99"/>
    <w:semiHidden/>
    <w:unhideWhenUsed/>
    <w:rsid w:val="00E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0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Manager>https://www.HangiSoru.com</Manager>
  <Company>https://www.HangiSoru.com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2021-09-07T19:51:00Z</dcterms:created>
  <dcterms:modified xsi:type="dcterms:W3CDTF">2023-02-02T09:34:00Z</dcterms:modified>
  <cp:category>https://www.HangiSoru.com</cp:category>
</cp:coreProperties>
</file>