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23" w:rsidRDefault="005677E7" w:rsidP="008B5123">
      <w:pPr>
        <w:pStyle w:val="stbilgi"/>
        <w:spacing w:line="240" w:lineRule="auto"/>
        <w:jc w:val="center"/>
        <w:rPr>
          <w:b/>
          <w:color w:val="FF0000"/>
          <w:sz w:val="32"/>
          <w:szCs w:val="32"/>
        </w:rPr>
      </w:pPr>
      <w:bookmarkStart w:id="0" w:name="OLE_LINK1"/>
      <w:bookmarkStart w:id="1" w:name="OLE_LINK2"/>
      <w:bookmarkStart w:id="2" w:name="OLE_LINK3"/>
      <w:r w:rsidRPr="005677E7">
        <w:rPr>
          <w:b/>
          <w:color w:val="FF0000"/>
          <w:sz w:val="32"/>
          <w:szCs w:val="32"/>
        </w:rPr>
        <w:t>BİLİM, TEKNOLOJİ VE TOPLUM</w:t>
      </w:r>
      <w:r w:rsidR="00B63778" w:rsidRPr="00B63778">
        <w:rPr>
          <w:b/>
          <w:color w:val="FF0000"/>
          <w:sz w:val="32"/>
          <w:szCs w:val="32"/>
        </w:rPr>
        <w:t xml:space="preserve"> BOŞLUK DOLDURMA</w:t>
      </w:r>
      <w:r w:rsidR="00943283">
        <w:rPr>
          <w:b/>
          <w:color w:val="FF0000"/>
          <w:sz w:val="32"/>
          <w:szCs w:val="32"/>
        </w:rPr>
        <w:t xml:space="preserve"> ETKİNLİĞİ</w:t>
      </w:r>
    </w:p>
    <w:tbl>
      <w:tblPr>
        <w:tblpPr w:leftFromText="141" w:rightFromText="141" w:vertAnchor="text" w:horzAnchor="margin" w:tblpY="5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45"/>
      </w:tblGrid>
      <w:tr w:rsidR="00B63778" w:rsidTr="00B63778">
        <w:trPr>
          <w:trHeight w:val="186"/>
        </w:trPr>
        <w:tc>
          <w:tcPr>
            <w:tcW w:w="8945" w:type="dxa"/>
          </w:tcPr>
          <w:bookmarkEnd w:id="0"/>
          <w:bookmarkEnd w:id="1"/>
          <w:bookmarkEnd w:id="2"/>
          <w:p w:rsidR="00B63778" w:rsidRPr="00B63778" w:rsidRDefault="00B63778" w:rsidP="00B63778">
            <w:pPr>
              <w:pStyle w:val="stbilgi"/>
              <w:spacing w:before="120" w:line="240" w:lineRule="auto"/>
              <w:jc w:val="center"/>
              <w:rPr>
                <w:b/>
                <w:color w:val="000000" w:themeColor="text1"/>
              </w:rPr>
            </w:pPr>
            <w:r w:rsidRPr="00B63778">
              <w:rPr>
                <w:b/>
                <w:color w:val="000000" w:themeColor="text1"/>
              </w:rPr>
              <w:t xml:space="preserve">Rasathane  </w:t>
            </w:r>
            <w:r>
              <w:rPr>
                <w:b/>
                <w:color w:val="000000" w:themeColor="text1"/>
              </w:rPr>
              <w:t xml:space="preserve">-  </w:t>
            </w:r>
            <w:r w:rsidRPr="00B63778">
              <w:rPr>
                <w:b/>
                <w:color w:val="000000" w:themeColor="text1"/>
              </w:rPr>
              <w:t xml:space="preserve">Yazı </w:t>
            </w:r>
            <w:r>
              <w:rPr>
                <w:b/>
                <w:color w:val="000000" w:themeColor="text1"/>
              </w:rPr>
              <w:t xml:space="preserve"> -  </w:t>
            </w:r>
            <w:r w:rsidRPr="00B63778">
              <w:rPr>
                <w:b/>
                <w:color w:val="000000" w:themeColor="text1"/>
              </w:rPr>
              <w:t>Matbaa</w:t>
            </w:r>
            <w:r>
              <w:rPr>
                <w:b/>
                <w:color w:val="000000" w:themeColor="text1"/>
              </w:rPr>
              <w:t xml:space="preserve">  -  </w:t>
            </w:r>
            <w:r w:rsidRPr="00B63778">
              <w:rPr>
                <w:b/>
                <w:color w:val="000000" w:themeColor="text1"/>
              </w:rPr>
              <w:t xml:space="preserve">Tekerlek </w:t>
            </w:r>
            <w:r>
              <w:rPr>
                <w:b/>
                <w:color w:val="000000" w:themeColor="text1"/>
              </w:rPr>
              <w:t xml:space="preserve">  -   </w:t>
            </w:r>
            <w:r w:rsidRPr="00B63778">
              <w:rPr>
                <w:b/>
                <w:color w:val="000000" w:themeColor="text1"/>
              </w:rPr>
              <w:t xml:space="preserve">Reform </w:t>
            </w:r>
            <w:r>
              <w:rPr>
                <w:b/>
                <w:color w:val="000000" w:themeColor="text1"/>
              </w:rPr>
              <w:t xml:space="preserve">  -   </w:t>
            </w:r>
            <w:r w:rsidRPr="00B63778">
              <w:rPr>
                <w:b/>
                <w:color w:val="000000" w:themeColor="text1"/>
              </w:rPr>
              <w:t>Astronomi</w:t>
            </w:r>
            <w:r>
              <w:rPr>
                <w:b/>
                <w:color w:val="000000" w:themeColor="text1"/>
              </w:rPr>
              <w:t xml:space="preserve">   -   </w:t>
            </w:r>
            <w:r w:rsidRPr="00B63778">
              <w:rPr>
                <w:b/>
                <w:color w:val="000000" w:themeColor="text1"/>
              </w:rPr>
              <w:t>Kopernik</w:t>
            </w:r>
          </w:p>
          <w:p w:rsidR="00B63778" w:rsidRPr="00B63778" w:rsidRDefault="00B63778" w:rsidP="00B63778">
            <w:pPr>
              <w:pStyle w:val="stbilgi"/>
              <w:spacing w:line="240" w:lineRule="auto"/>
              <w:jc w:val="center"/>
              <w:rPr>
                <w:b/>
                <w:color w:val="000000" w:themeColor="text1"/>
              </w:rPr>
            </w:pPr>
            <w:r w:rsidRPr="00B63778">
              <w:rPr>
                <w:b/>
                <w:color w:val="000000" w:themeColor="text1"/>
              </w:rPr>
              <w:t>Geometri</w:t>
            </w:r>
            <w:r>
              <w:rPr>
                <w:b/>
                <w:color w:val="000000" w:themeColor="text1"/>
              </w:rPr>
              <w:t xml:space="preserve">  -  </w:t>
            </w:r>
            <w:r w:rsidRPr="00B63778">
              <w:rPr>
                <w:b/>
                <w:color w:val="000000" w:themeColor="text1"/>
              </w:rPr>
              <w:t xml:space="preserve">Martin Luther </w:t>
            </w:r>
            <w:r>
              <w:rPr>
                <w:b/>
                <w:color w:val="000000" w:themeColor="text1"/>
              </w:rPr>
              <w:t xml:space="preserve">  -   </w:t>
            </w:r>
            <w:r w:rsidRPr="00B63778">
              <w:rPr>
                <w:b/>
                <w:color w:val="000000" w:themeColor="text1"/>
              </w:rPr>
              <w:t xml:space="preserve">Rönesans </w:t>
            </w:r>
            <w:r>
              <w:rPr>
                <w:b/>
                <w:color w:val="000000" w:themeColor="text1"/>
              </w:rPr>
              <w:t xml:space="preserve">  -   </w:t>
            </w:r>
            <w:r w:rsidRPr="00B63778">
              <w:rPr>
                <w:b/>
                <w:color w:val="000000" w:themeColor="text1"/>
              </w:rPr>
              <w:t>Cam</w:t>
            </w:r>
            <w:r>
              <w:rPr>
                <w:b/>
                <w:color w:val="000000" w:themeColor="text1"/>
              </w:rPr>
              <w:t xml:space="preserve">  -  </w:t>
            </w:r>
            <w:r w:rsidRPr="00B63778">
              <w:rPr>
                <w:b/>
                <w:color w:val="000000" w:themeColor="text1"/>
              </w:rPr>
              <w:t>Barut Bilim Adamı</w:t>
            </w:r>
          </w:p>
          <w:p w:rsidR="00B63778" w:rsidRDefault="00B63778" w:rsidP="00B63778">
            <w:pPr>
              <w:pStyle w:val="stbilgi"/>
              <w:spacing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B63778">
              <w:rPr>
                <w:b/>
                <w:color w:val="000000" w:themeColor="text1"/>
              </w:rPr>
              <w:t xml:space="preserve">Pozitif Bilimler   </w:t>
            </w:r>
            <w:r>
              <w:rPr>
                <w:b/>
                <w:color w:val="000000" w:themeColor="text1"/>
              </w:rPr>
              <w:t xml:space="preserve">-  </w:t>
            </w:r>
            <w:r w:rsidRPr="00B63778">
              <w:rPr>
                <w:b/>
                <w:color w:val="000000" w:themeColor="text1"/>
              </w:rPr>
              <w:t>Haçlı Seferleri</w:t>
            </w:r>
            <w:r>
              <w:rPr>
                <w:b/>
                <w:color w:val="000000" w:themeColor="text1"/>
              </w:rPr>
              <w:t xml:space="preserve">  -   </w:t>
            </w:r>
            <w:r w:rsidRPr="00B63778">
              <w:rPr>
                <w:b/>
                <w:color w:val="000000" w:themeColor="text1"/>
              </w:rPr>
              <w:t>Hiyeroglif</w:t>
            </w:r>
          </w:p>
        </w:tc>
      </w:tr>
    </w:tbl>
    <w:p w:rsidR="00B63778" w:rsidRPr="00386F6F" w:rsidRDefault="00235C92" w:rsidP="00B63778">
      <w:pPr>
        <w:pStyle w:val="stbilgi"/>
        <w:spacing w:line="240" w:lineRule="auto"/>
        <w:jc w:val="center"/>
        <w:rPr>
          <w:b/>
          <w:color w:val="FFFFFF" w:themeColor="background1"/>
        </w:rPr>
      </w:pPr>
      <w:hyperlink r:id="rId6" w:history="1">
        <w:r w:rsidR="00386F6F" w:rsidRPr="00386F6F">
          <w:rPr>
            <w:rStyle w:val="Kpr"/>
            <w:rFonts w:ascii="Comic Sans MS" w:hAnsi="Comic Sans MS"/>
            <w:color w:val="FFFFFF" w:themeColor="background1"/>
            <w:sz w:val="18"/>
          </w:rPr>
          <w:t>https://www.</w:t>
        </w:r>
        <w:r w:rsidR="002E6FF2">
          <w:rPr>
            <w:rStyle w:val="Kpr"/>
            <w:rFonts w:ascii="Comic Sans MS" w:hAnsi="Comic Sans MS"/>
            <w:color w:val="FFFFFF" w:themeColor="background1"/>
            <w:sz w:val="18"/>
          </w:rPr>
          <w:t>HangiSoru</w:t>
        </w:r>
        <w:r w:rsidR="00386F6F" w:rsidRPr="00386F6F">
          <w:rPr>
            <w:rStyle w:val="Kpr"/>
            <w:rFonts w:ascii="Comic Sans MS" w:hAnsi="Comic Sans MS"/>
            <w:color w:val="FFFFFF" w:themeColor="background1"/>
            <w:sz w:val="18"/>
          </w:rPr>
          <w:t>.com</w:t>
        </w:r>
      </w:hyperlink>
      <w:r w:rsidR="00386F6F" w:rsidRPr="00386F6F">
        <w:rPr>
          <w:rFonts w:ascii="Comic Sans MS" w:hAnsi="Comic Sans MS"/>
          <w:color w:val="FFFFFF" w:themeColor="background1"/>
          <w:sz w:val="18"/>
        </w:rPr>
        <w:t xml:space="preserve"> </w:t>
      </w:r>
    </w:p>
    <w:p w:rsidR="00B63778" w:rsidRPr="00B63778" w:rsidRDefault="00235C92" w:rsidP="00B63778">
      <w:pPr>
        <w:pStyle w:val="stbilgi"/>
        <w:spacing w:line="240" w:lineRule="auto"/>
        <w:jc w:val="center"/>
        <w:rPr>
          <w:b/>
          <w:color w:val="000000" w:themeColor="text1"/>
        </w:rPr>
      </w:pPr>
      <w:hyperlink r:id="rId7" w:history="1">
        <w:r w:rsidR="00386F6F" w:rsidRPr="006463A4">
          <w:rPr>
            <w:rStyle w:val="Kpr"/>
            <w:rFonts w:ascii="Comic Sans MS" w:hAnsi="Comic Sans MS"/>
            <w:sz w:val="18"/>
          </w:rPr>
          <w:t>https://www.</w:t>
        </w:r>
        <w:r w:rsidR="002E6FF2">
          <w:rPr>
            <w:rStyle w:val="Kpr"/>
            <w:rFonts w:ascii="Comic Sans MS" w:hAnsi="Comic Sans MS"/>
            <w:sz w:val="18"/>
          </w:rPr>
          <w:t>HangiSoru</w:t>
        </w:r>
        <w:r w:rsidR="00386F6F" w:rsidRPr="006463A4">
          <w:rPr>
            <w:rStyle w:val="Kpr"/>
            <w:rFonts w:ascii="Comic Sans MS" w:hAnsi="Comic Sans MS"/>
            <w:sz w:val="18"/>
          </w:rPr>
          <w:t>.com</w:t>
        </w:r>
      </w:hyperlink>
      <w:r w:rsidR="00386F6F">
        <w:rPr>
          <w:rFonts w:ascii="Comic Sans MS" w:hAnsi="Comic Sans MS"/>
          <w:sz w:val="18"/>
        </w:rPr>
        <w:t xml:space="preserve"> </w:t>
      </w:r>
    </w:p>
    <w:p w:rsidR="00B63778" w:rsidRPr="00B63778" w:rsidRDefault="00B63778" w:rsidP="008B5123">
      <w:pPr>
        <w:rPr>
          <w:b/>
        </w:rPr>
      </w:pPr>
      <w:r w:rsidRPr="00B63778">
        <w:rPr>
          <w:b/>
        </w:rPr>
        <w:t>Aşağıdaki cümlelerdeki boşlukları yukarıdaki uygun kelimelerle doldurunuz.</w:t>
      </w:r>
    </w:p>
    <w:p w:rsidR="008B5123" w:rsidRDefault="008B5123" w:rsidP="008B5123">
      <w:r>
        <w:t>1. Nesneleri şekillerle gösteren ve Mısırlılar ta¬rafından kullanılmış olan yazı türüne……………………denir.</w:t>
      </w:r>
    </w:p>
    <w:p w:rsidR="008B5123" w:rsidRDefault="008B5123" w:rsidP="008B5123">
      <w:r>
        <w:t>2. Avrupa'da eğitim kurumlarının kilisenin elin¬den alınması………………………..hareketleriyle gerçekleştirilmiştir.</w:t>
      </w:r>
    </w:p>
    <w:p w:rsidR="008B5123" w:rsidRDefault="008B5123" w:rsidP="008B5123">
      <w:r>
        <w:t>3. Polonyalı gök bilimci olan ……………………………..kilisenin karşı çıkmasına rağmen dünyanın ve diğer gezegenlerin Güneş etrafında döndükleri kuralını açıklamıştır</w:t>
      </w:r>
    </w:p>
    <w:p w:rsidR="008B5123" w:rsidRDefault="008B5123" w:rsidP="008B5123">
      <w:r>
        <w:t>4. Katolik kilisesine karşı Almanya’da …………………………….başlattığı hareket din alanında yenileşmeye ve yeni mezheplerin ortaya çıkmasına neden olmuştur</w:t>
      </w:r>
    </w:p>
    <w:p w:rsidR="008B5123" w:rsidRDefault="008B5123" w:rsidP="008B5123">
      <w:r>
        <w:t>5. Avrupa’daki bilim, sanat edebiyat gibi alanlarda gerçekleşen yenileşme hareketlerine, yeniden doğuş anlamına gelen  ………………. denilmektedir</w:t>
      </w:r>
    </w:p>
    <w:p w:rsidR="008B5123" w:rsidRDefault="008B5123" w:rsidP="008B5123">
      <w:r>
        <w:t>6. Mısır'da  Nil  Nehri'nin taşması   sonucunda  sınırların  yeniden  belirlenmesi ihtiyacı …………………………….gelişmesini sağlamıştır</w:t>
      </w:r>
    </w:p>
    <w:p w:rsidR="008B5123" w:rsidRDefault="008B5123" w:rsidP="008B5123">
      <w:r>
        <w:t>7. Kum, soda ve kirecin karışımıyla oluşturulan en önemli icat ……………………….'dır</w:t>
      </w:r>
    </w:p>
    <w:p w:rsidR="008B5123" w:rsidRDefault="008B5123" w:rsidP="008B5123">
      <w:r>
        <w:t>8. Tarih çağları…………………………….icadı ile başlamıştır</w:t>
      </w:r>
    </w:p>
    <w:p w:rsidR="008B5123" w:rsidRDefault="008B5123" w:rsidP="008B5123">
      <w:r>
        <w:t>9. Fizik, kimya, astronomi gibi deney ve gözlem yapılabilen bilim dallarına ……………………………….denir.</w:t>
      </w:r>
    </w:p>
    <w:p w:rsidR="008B5123" w:rsidRDefault="008B5123" w:rsidP="008B5123">
      <w:r>
        <w:t>10. Avrupa'daki derebeylik rejiminin sona ermesine  Haçlı Seferlerinde İslam dünyasından öğrenilen ………………….. etkili olmuştur,</w:t>
      </w:r>
    </w:p>
    <w:p w:rsidR="008B5123" w:rsidRDefault="008B5123" w:rsidP="008B5123">
      <w:r>
        <w:t>11.  ………………………….. evreni anlamak için bize yol gösteren kılavuzlardır</w:t>
      </w:r>
    </w:p>
    <w:p w:rsidR="008B5123" w:rsidRDefault="008B5123" w:rsidP="008B5123">
      <w:r>
        <w:t>12. Gök cisimlerinin konumlarını, hareketlerini ve ya¬pılarını inceleyen bilim……………………</w:t>
      </w:r>
    </w:p>
    <w:p w:rsidR="008B5123" w:rsidRDefault="008B5123" w:rsidP="008B5123">
      <w:r>
        <w:t>13. Gök gözlemlerini yapan, gök cisimlerini ve olayla¬rını inceleyen,yere…………………….. denir</w:t>
      </w:r>
    </w:p>
    <w:p w:rsidR="008B5123" w:rsidRDefault="008B5123" w:rsidP="008B5123">
      <w:r>
        <w:t>14. İslam dünyasındaki bilimsel gelişmeler ……………………………….. ile Avrupa'ya götürülmüştür</w:t>
      </w:r>
    </w:p>
    <w:p w:rsidR="008B5123" w:rsidRDefault="008B5123" w:rsidP="008B5123">
      <w:r>
        <w:t>15. Ulaşımın kolaylaşmasında etkili olan en önemli buluş ………………………'tir</w:t>
      </w:r>
    </w:p>
    <w:p w:rsidR="008B5123" w:rsidRDefault="008B5123" w:rsidP="008B5123">
      <w:r>
        <w:t>16. …………………………………….geliştirilmesiyle kitaplar çoğaltılmaya başlamıştır</w:t>
      </w:r>
    </w:p>
    <w:sectPr w:rsidR="008B5123" w:rsidSect="00B637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FF2" w:rsidRDefault="002E6FF2" w:rsidP="002E6FF2">
      <w:pPr>
        <w:spacing w:after="0" w:line="240" w:lineRule="auto"/>
      </w:pPr>
      <w:r>
        <w:separator/>
      </w:r>
    </w:p>
  </w:endnote>
  <w:endnote w:type="continuationSeparator" w:id="1">
    <w:p w:rsidR="002E6FF2" w:rsidRDefault="002E6FF2" w:rsidP="002E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FF2" w:rsidRDefault="002E6FF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FF2" w:rsidRDefault="002E6FF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FF2" w:rsidRDefault="002E6FF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FF2" w:rsidRDefault="002E6FF2" w:rsidP="002E6FF2">
      <w:pPr>
        <w:spacing w:after="0" w:line="240" w:lineRule="auto"/>
      </w:pPr>
      <w:r>
        <w:separator/>
      </w:r>
    </w:p>
  </w:footnote>
  <w:footnote w:type="continuationSeparator" w:id="1">
    <w:p w:rsidR="002E6FF2" w:rsidRDefault="002E6FF2" w:rsidP="002E6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FF2" w:rsidRDefault="002E6FF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FF2" w:rsidRDefault="002E6FF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FF2" w:rsidRDefault="002E6FF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123"/>
    <w:rsid w:val="00165869"/>
    <w:rsid w:val="001A61CC"/>
    <w:rsid w:val="00235C92"/>
    <w:rsid w:val="002E6FF2"/>
    <w:rsid w:val="00386F6F"/>
    <w:rsid w:val="003F75CC"/>
    <w:rsid w:val="005677E7"/>
    <w:rsid w:val="008B5123"/>
    <w:rsid w:val="009051CB"/>
    <w:rsid w:val="00943283"/>
    <w:rsid w:val="00A823BA"/>
    <w:rsid w:val="00B6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8B5123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bidi="en-US"/>
    </w:rPr>
  </w:style>
  <w:style w:type="character" w:customStyle="1" w:styleId="stbilgiChar">
    <w:name w:val="Üstbilgi Char"/>
    <w:basedOn w:val="VarsaylanParagrafYazTipi"/>
    <w:link w:val="stbilgi"/>
    <w:rsid w:val="008B5123"/>
    <w:rPr>
      <w:rFonts w:ascii="Calibri" w:eastAsia="Times New Roman" w:hAnsi="Calibri" w:cs="Times New Roman"/>
      <w:lang w:bidi="en-US"/>
    </w:rPr>
  </w:style>
  <w:style w:type="character" w:styleId="Kpr">
    <w:name w:val="Hyperlink"/>
    <w:basedOn w:val="VarsaylanParagrafYazTipi"/>
    <w:uiPriority w:val="99"/>
    <w:unhideWhenUsed/>
    <w:rsid w:val="00386F6F"/>
    <w:rPr>
      <w:color w:val="0000FF" w:themeColor="hyperlink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2E6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E6F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1733</Characters>
  <Application>Microsoft Office Word</Application>
  <DocSecurity>0</DocSecurity>
  <Lines>30</Lines>
  <Paragraphs>23</Paragraphs>
  <ScaleCrop>false</ScaleCrop>
  <Manager>https://www.HangiSoru.com</Manager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2019-03-27T14:52:00Z</dcterms:created>
  <dcterms:modified xsi:type="dcterms:W3CDTF">2019-03-27T20:12:00Z</dcterms:modified>
  <cp:category>https://www.HangiSoru.com</cp:category>
</cp:coreProperties>
</file>