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70" w:rsidRDefault="00282E70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126F3E" w:rsidRPr="00126F3E" w:rsidRDefault="00126F3E" w:rsidP="00126F3E">
      <w:pPr>
        <w:jc w:val="center"/>
        <w:rPr>
          <w:rFonts w:ascii="Times New Roman" w:hAnsi="Times New Roman" w:cs="Times New Roman"/>
          <w:b/>
          <w:color w:val="FF339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26F3E">
        <w:rPr>
          <w:rFonts w:ascii="Times New Roman" w:hAnsi="Times New Roman" w:cs="Times New Roman"/>
          <w:b/>
          <w:color w:val="FF339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ÇENGEL BULMACA</w:t>
      </w:r>
    </w:p>
    <w:p w:rsidR="00126F3E" w:rsidRPr="00126F3E" w:rsidRDefault="00742159" w:rsidP="00126F3E">
      <w:pPr>
        <w:jc w:val="right"/>
        <w:rPr>
          <w:rFonts w:ascii="Times New Roman" w:hAnsi="Times New Roman" w:cs="Times New Roman"/>
          <w:color w:val="FF0000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color w:val="FF0000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7. SINIF 4. ÜNİTE İSLAM DÜŞÜNCESİNDE</w:t>
      </w:r>
      <w:bookmarkStart w:id="0" w:name="_GoBack"/>
      <w:bookmarkEnd w:id="0"/>
      <w:r w:rsidR="00126F3E">
        <w:rPr>
          <w:rFonts w:ascii="Times New Roman" w:hAnsi="Times New Roman" w:cs="Times New Roman"/>
          <w:color w:val="FF0000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YORUMLAR </w:t>
      </w:r>
    </w:p>
    <w:p w:rsidR="00931DA2" w:rsidRPr="004F65D2" w:rsidRDefault="00931DA2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loKlavuzu"/>
        <w:tblW w:w="0" w:type="auto"/>
        <w:tblInd w:w="1045" w:type="dxa"/>
        <w:tblLook w:val="04A0" w:firstRow="1" w:lastRow="0" w:firstColumn="1" w:lastColumn="0" w:noHBand="0" w:noVBand="1"/>
      </w:tblPr>
      <w:tblGrid>
        <w:gridCol w:w="459"/>
        <w:gridCol w:w="400"/>
        <w:gridCol w:w="401"/>
        <w:gridCol w:w="378"/>
        <w:gridCol w:w="343"/>
        <w:gridCol w:w="343"/>
        <w:gridCol w:w="343"/>
        <w:gridCol w:w="343"/>
        <w:gridCol w:w="373"/>
        <w:gridCol w:w="401"/>
        <w:gridCol w:w="432"/>
        <w:gridCol w:w="343"/>
        <w:gridCol w:w="373"/>
        <w:gridCol w:w="382"/>
        <w:gridCol w:w="373"/>
        <w:gridCol w:w="373"/>
        <w:gridCol w:w="343"/>
        <w:gridCol w:w="315"/>
        <w:gridCol w:w="343"/>
        <w:gridCol w:w="343"/>
        <w:gridCol w:w="401"/>
        <w:gridCol w:w="222"/>
      </w:tblGrid>
      <w:tr w:rsidR="005D4090" w:rsidRPr="004F65D2" w:rsidTr="005D4090">
        <w:tc>
          <w:tcPr>
            <w:tcW w:w="458" w:type="dxa"/>
            <w:vMerge w:val="restart"/>
            <w:tcBorders>
              <w:top w:val="nil"/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</w:t>
            </w:r>
          </w:p>
        </w:tc>
        <w:tc>
          <w:tcPr>
            <w:tcW w:w="400" w:type="dxa"/>
            <w:vMerge w:val="restart"/>
            <w:tcBorders>
              <w:top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</w:t>
            </w:r>
            <w:r w:rsidRPr="004F6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35" w:type="dxa"/>
            <w:gridSpan w:val="5"/>
            <w:vMerge w:val="restart"/>
            <w:tcBorders>
              <w:top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70" w:type="dxa"/>
            <w:gridSpan w:val="9"/>
            <w:vMerge w:val="restart"/>
            <w:tcBorders>
              <w:top w:val="nil"/>
              <w:left w:val="nil"/>
              <w:bottom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</w:t>
            </w:r>
          </w:p>
        </w:tc>
        <w:tc>
          <w:tcPr>
            <w:tcW w:w="222" w:type="dxa"/>
            <w:vMerge w:val="restart"/>
            <w:tcBorders>
              <w:top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458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</w:t>
            </w:r>
          </w:p>
        </w:tc>
        <w:tc>
          <w:tcPr>
            <w:tcW w:w="400" w:type="dxa"/>
            <w:vMerge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1735" w:type="dxa"/>
            <w:gridSpan w:val="5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3170" w:type="dxa"/>
            <w:gridSpan w:val="9"/>
            <w:vMerge/>
            <w:tcBorders>
              <w:bottom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222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65D2" w:rsidRPr="004F65D2" w:rsidTr="005D4090">
        <w:tc>
          <w:tcPr>
            <w:tcW w:w="458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400" w:type="dxa"/>
            <w:vMerge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</w:tc>
        <w:tc>
          <w:tcPr>
            <w:tcW w:w="1735" w:type="dxa"/>
            <w:gridSpan w:val="5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</w:tcPr>
          <w:p w:rsidR="00A25A7E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63" w:type="dxa"/>
            <w:gridSpan w:val="4"/>
            <w:tcBorders>
              <w:top w:val="nil"/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nil"/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222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458" w:type="dxa"/>
          </w:tcPr>
          <w:p w:rsidR="00A25A7E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40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</w:t>
            </w: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Ş</w:t>
            </w:r>
          </w:p>
        </w:tc>
        <w:tc>
          <w:tcPr>
            <w:tcW w:w="42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</w:t>
            </w:r>
          </w:p>
        </w:tc>
        <w:tc>
          <w:tcPr>
            <w:tcW w:w="38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371" w:type="dxa"/>
            <w:vMerge w:val="restart"/>
            <w:tcBorders>
              <w:top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222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458" w:type="dxa"/>
            <w:vMerge w:val="restart"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</w:t>
            </w:r>
          </w:p>
        </w:tc>
        <w:tc>
          <w:tcPr>
            <w:tcW w:w="400" w:type="dxa"/>
            <w:vMerge w:val="restart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</w:p>
        </w:tc>
        <w:tc>
          <w:tcPr>
            <w:tcW w:w="1023" w:type="dxa"/>
            <w:gridSpan w:val="3"/>
            <w:tcBorders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</w:tcPr>
          <w:p w:rsidR="00A25A7E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92" w:type="dxa"/>
            <w:gridSpan w:val="3"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222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458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400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38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13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222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120EE" w:rsidRPr="004F65D2" w:rsidTr="005D4090">
        <w:tc>
          <w:tcPr>
            <w:tcW w:w="458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400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nil"/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nil"/>
              <w:bottom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</w:t>
            </w:r>
          </w:p>
        </w:tc>
        <w:tc>
          <w:tcPr>
            <w:tcW w:w="712" w:type="dxa"/>
            <w:gridSpan w:val="2"/>
            <w:tcBorders>
              <w:bottom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0" w:type="dxa"/>
          </w:tcPr>
          <w:p w:rsidR="00A25A7E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Ş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78" w:type="dxa"/>
            <w:gridSpan w:val="6"/>
            <w:tcBorders>
              <w:bottom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</w:t>
            </w:r>
          </w:p>
        </w:tc>
        <w:tc>
          <w:tcPr>
            <w:tcW w:w="222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458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5D4090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  <w:p w:rsidR="00A25A7E" w:rsidRPr="004F65D2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5D409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40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41" w:type="dxa"/>
            <w:vMerge w:val="restart"/>
            <w:tcBorders>
              <w:top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</w:tcPr>
          <w:p w:rsid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</w:t>
            </w:r>
          </w:p>
          <w:p w:rsidR="00A25A7E" w:rsidRPr="004F65D2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38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</w:t>
            </w:r>
          </w:p>
        </w:tc>
        <w:tc>
          <w:tcPr>
            <w:tcW w:w="313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222" w:type="dxa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65D2" w:rsidRPr="004F65D2" w:rsidTr="005D4090">
        <w:tc>
          <w:tcPr>
            <w:tcW w:w="458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A25A7E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40" w:type="dxa"/>
            <w:gridSpan w:val="6"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</w:t>
            </w:r>
          </w:p>
        </w:tc>
        <w:tc>
          <w:tcPr>
            <w:tcW w:w="2078" w:type="dxa"/>
            <w:gridSpan w:val="6"/>
            <w:vMerge w:val="restart"/>
            <w:tcBorders>
              <w:top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</w:tc>
        <w:tc>
          <w:tcPr>
            <w:tcW w:w="222" w:type="dxa"/>
            <w:vMerge/>
            <w:tcBorders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rPr>
          <w:gridAfter w:val="2"/>
          <w:wAfter w:w="621" w:type="dxa"/>
        </w:trPr>
        <w:tc>
          <w:tcPr>
            <w:tcW w:w="458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  <w:r w:rsidR="00126F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40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399" w:type="dxa"/>
            <w:tcBorders>
              <w:top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207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120EE" w:rsidRPr="004F65D2" w:rsidTr="005D4090">
        <w:trPr>
          <w:gridAfter w:val="5"/>
          <w:wAfter w:w="1616" w:type="dxa"/>
        </w:trPr>
        <w:tc>
          <w:tcPr>
            <w:tcW w:w="897" w:type="dxa"/>
            <w:gridSpan w:val="2"/>
            <w:vMerge w:val="restart"/>
            <w:tcBorders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</w:p>
        </w:tc>
        <w:tc>
          <w:tcPr>
            <w:tcW w:w="717" w:type="dxa"/>
            <w:gridSpan w:val="2"/>
            <w:vMerge w:val="restart"/>
            <w:tcBorders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vMerge w:val="restart"/>
            <w:tcBorders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29" w:type="dxa"/>
            <w:vMerge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</w:tcPr>
          <w:p w:rsid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  <w:p w:rsidR="00D868D4" w:rsidRPr="004F65D2" w:rsidRDefault="00D868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80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341" w:type="dxa"/>
            <w:tcBorders>
              <w:top w:val="nil"/>
              <w:bottom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897" w:type="dxa"/>
            <w:gridSpan w:val="2"/>
            <w:vMerge/>
            <w:tcBorders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717" w:type="dxa"/>
            <w:gridSpan w:val="2"/>
            <w:vMerge/>
            <w:tcBorders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vMerge/>
            <w:tcBorders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D868D4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0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1083" w:type="dxa"/>
            <w:gridSpan w:val="3"/>
            <w:tcBorders>
              <w:top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897" w:type="dxa"/>
            <w:gridSpan w:val="2"/>
            <w:vMerge/>
            <w:tcBorders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D868D4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</w:tcPr>
          <w:p w:rsidR="004F65D2" w:rsidRDefault="00D868D4" w:rsidP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D868D4" w:rsidRPr="004F65D2" w:rsidRDefault="004F65D2" w:rsidP="004F65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4F65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12</w:t>
            </w:r>
          </w:p>
        </w:tc>
        <w:tc>
          <w:tcPr>
            <w:tcW w:w="34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34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99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</w:t>
            </w:r>
          </w:p>
        </w:tc>
        <w:tc>
          <w:tcPr>
            <w:tcW w:w="429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34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380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4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897" w:type="dxa"/>
            <w:gridSpan w:val="2"/>
            <w:vMerge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</w:t>
            </w:r>
          </w:p>
        </w:tc>
        <w:tc>
          <w:tcPr>
            <w:tcW w:w="717" w:type="dxa"/>
            <w:gridSpan w:val="2"/>
            <w:vMerge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lef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:rsidR="00A25A7E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04" w:type="dxa"/>
            <w:gridSpan w:val="7"/>
            <w:tcBorders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Merge/>
            <w:tcBorders>
              <w:left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c>
          <w:tcPr>
            <w:tcW w:w="897" w:type="dxa"/>
            <w:gridSpan w:val="2"/>
            <w:vMerge/>
            <w:tcBorders>
              <w:left w:val="nil"/>
              <w:bottom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</w:t>
            </w:r>
          </w:p>
        </w:tc>
        <w:tc>
          <w:tcPr>
            <w:tcW w:w="717" w:type="dxa"/>
            <w:gridSpan w:val="2"/>
            <w:vMerge/>
            <w:tcBorders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</w:tcPr>
          <w:p w:rsidR="00D868D4" w:rsidRDefault="00D868D4" w:rsidP="004F65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</w:t>
            </w:r>
          </w:p>
          <w:p w:rsidR="004F65D2" w:rsidRPr="004F65D2" w:rsidRDefault="004F65D2" w:rsidP="004F65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399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429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</w:t>
            </w:r>
          </w:p>
        </w:tc>
        <w:tc>
          <w:tcPr>
            <w:tcW w:w="34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</w:t>
            </w:r>
          </w:p>
        </w:tc>
        <w:tc>
          <w:tcPr>
            <w:tcW w:w="380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7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4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</w:t>
            </w:r>
          </w:p>
        </w:tc>
        <w:tc>
          <w:tcPr>
            <w:tcW w:w="313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</w:t>
            </w:r>
          </w:p>
        </w:tc>
        <w:tc>
          <w:tcPr>
            <w:tcW w:w="341" w:type="dxa"/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</w:tc>
        <w:tc>
          <w:tcPr>
            <w:tcW w:w="962" w:type="dxa"/>
            <w:gridSpan w:val="3"/>
            <w:vMerge w:val="restart"/>
            <w:tcBorders>
              <w:top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65D2" w:rsidRPr="004F65D2" w:rsidTr="005D4090">
        <w:tc>
          <w:tcPr>
            <w:tcW w:w="897" w:type="dxa"/>
            <w:gridSpan w:val="2"/>
            <w:tcBorders>
              <w:top w:val="nil"/>
              <w:lef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D868D4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  <w:tcBorders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nil"/>
              <w:bottom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left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left w:val="nil"/>
              <w:bottom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868D4" w:rsidRPr="004F65D2" w:rsidRDefault="00D868D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65D2" w:rsidRPr="004F65D2" w:rsidTr="005D4090">
        <w:trPr>
          <w:gridAfter w:val="6"/>
          <w:wAfter w:w="1957" w:type="dxa"/>
        </w:trPr>
        <w:tc>
          <w:tcPr>
            <w:tcW w:w="458" w:type="dxa"/>
          </w:tcPr>
          <w:p w:rsidR="00A25A7E" w:rsidRPr="004F65D2" w:rsidRDefault="00A25A7E" w:rsidP="00BA7D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F6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16</w:t>
            </w:r>
            <w:r w:rsidRPr="004F65D2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>H</w:t>
            </w:r>
          </w:p>
        </w:tc>
        <w:tc>
          <w:tcPr>
            <w:tcW w:w="439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400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</w:t>
            </w:r>
          </w:p>
        </w:tc>
        <w:tc>
          <w:tcPr>
            <w:tcW w:w="376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</w:t>
            </w:r>
          </w:p>
        </w:tc>
        <w:tc>
          <w:tcPr>
            <w:tcW w:w="34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</w:t>
            </w:r>
          </w:p>
        </w:tc>
        <w:tc>
          <w:tcPr>
            <w:tcW w:w="371" w:type="dxa"/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</w:t>
            </w:r>
          </w:p>
        </w:tc>
        <w:tc>
          <w:tcPr>
            <w:tcW w:w="1169" w:type="dxa"/>
            <w:gridSpan w:val="3"/>
            <w:vMerge w:val="restart"/>
            <w:tcBorders>
              <w:top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nil"/>
              <w:bottom w:val="nil"/>
              <w:right w:val="nil"/>
            </w:tcBorders>
          </w:tcPr>
          <w:p w:rsidR="00A25A7E" w:rsidRPr="004F65D2" w:rsidRDefault="00A25A7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rPr>
          <w:gridAfter w:val="10"/>
          <w:wAfter w:w="3450" w:type="dxa"/>
        </w:trPr>
        <w:tc>
          <w:tcPr>
            <w:tcW w:w="897" w:type="dxa"/>
            <w:gridSpan w:val="2"/>
            <w:tcBorders>
              <w:left w:val="nil"/>
              <w:bottom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11" w:type="dxa"/>
            <w:gridSpan w:val="6"/>
            <w:tcBorders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rPr>
          <w:gridBefore w:val="1"/>
          <w:wBefore w:w="458" w:type="dxa"/>
        </w:trPr>
        <w:tc>
          <w:tcPr>
            <w:tcW w:w="439" w:type="dxa"/>
            <w:tcBorders>
              <w:left w:val="nil"/>
            </w:tcBorders>
          </w:tcPr>
          <w:p w:rsidR="005120EE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5120E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400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76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41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341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341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</w:t>
            </w:r>
          </w:p>
        </w:tc>
        <w:tc>
          <w:tcPr>
            <w:tcW w:w="341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</w:t>
            </w:r>
          </w:p>
        </w:tc>
        <w:tc>
          <w:tcPr>
            <w:tcW w:w="371" w:type="dxa"/>
          </w:tcPr>
          <w:p w:rsid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6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65D2" w:rsidRPr="004F65D2" w:rsidTr="005D4090">
        <w:trPr>
          <w:gridBefore w:val="1"/>
          <w:wBefore w:w="458" w:type="dxa"/>
        </w:trPr>
        <w:tc>
          <w:tcPr>
            <w:tcW w:w="439" w:type="dxa"/>
            <w:vMerge w:val="restart"/>
            <w:tcBorders>
              <w:lef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vMerge w:val="restart"/>
            <w:tcBorders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69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65D2" w:rsidRPr="004F65D2" w:rsidTr="005D4090">
        <w:trPr>
          <w:gridBefore w:val="1"/>
          <w:wBefore w:w="458" w:type="dxa"/>
        </w:trPr>
        <w:tc>
          <w:tcPr>
            <w:tcW w:w="439" w:type="dxa"/>
            <w:vMerge/>
            <w:tcBorders>
              <w:lef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</w:t>
            </w:r>
          </w:p>
        </w:tc>
        <w:tc>
          <w:tcPr>
            <w:tcW w:w="1058" w:type="dxa"/>
            <w:gridSpan w:val="3"/>
            <w:vMerge/>
            <w:tcBorders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69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4090" w:rsidRPr="004F65D2" w:rsidTr="005D4090">
        <w:trPr>
          <w:gridBefore w:val="1"/>
          <w:wBefore w:w="458" w:type="dxa"/>
        </w:trPr>
        <w:tc>
          <w:tcPr>
            <w:tcW w:w="439" w:type="dxa"/>
            <w:tcBorders>
              <w:left w:val="nil"/>
            </w:tcBorders>
          </w:tcPr>
          <w:p w:rsidR="004F65D2" w:rsidRDefault="004F65D2" w:rsidP="004F65D2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4F65D2" w:rsidRPr="004F65D2" w:rsidRDefault="004F65D2" w:rsidP="005120EE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5120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0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76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</w:t>
            </w:r>
          </w:p>
        </w:tc>
        <w:tc>
          <w:tcPr>
            <w:tcW w:w="341" w:type="dxa"/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</w:p>
        </w:tc>
        <w:tc>
          <w:tcPr>
            <w:tcW w:w="341" w:type="dxa"/>
            <w:tcBorders>
              <w:top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69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65D2" w:rsidRPr="004F65D2" w:rsidTr="005D4090">
        <w:trPr>
          <w:gridBefore w:val="1"/>
          <w:wBefore w:w="458" w:type="dxa"/>
        </w:trPr>
        <w:tc>
          <w:tcPr>
            <w:tcW w:w="439" w:type="dxa"/>
            <w:tcBorders>
              <w:left w:val="nil"/>
              <w:bottom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</w:tcPr>
          <w:p w:rsid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5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</w:t>
            </w:r>
          </w:p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gridSpan w:val="5"/>
            <w:tcBorders>
              <w:top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65D2" w:rsidRPr="004F65D2" w:rsidRDefault="004F65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31DA2" w:rsidRDefault="00931DA2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4F65D2" w:rsidRPr="004F65D2" w:rsidRDefault="004F65D2">
      <w:pP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</w:p>
    <w:p w:rsidR="004F65D2" w:rsidRPr="00126F3E" w:rsidRDefault="004F65D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F65D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YUKARIDAN – AŞAĞIYA:</w:t>
      </w:r>
      <w:r w:rsidRPr="004F65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1</w:t>
      </w:r>
      <w:proofErr w:type="gramStart"/>
      <w:r w:rsidRPr="004F65D2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proofErr w:type="gramEnd"/>
      <w:r w:rsidRPr="004F65D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On iki imama övgü için söylenen mersiyenin adı.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2) Mevlevilik ekolünün öncüsü. 3) </w:t>
      </w:r>
      <w:proofErr w:type="spellStart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>Ahmed</w:t>
      </w:r>
      <w:proofErr w:type="spellEnd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>Yesevi’nin</w:t>
      </w:r>
      <w:proofErr w:type="spellEnd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görüşleri doğrultusundaki tasavvufi ekol. 4) İbadet, evlenme, boşanma ve miras paylaşımı gibi konularla ilgilenen İslami ilim. 5) </w:t>
      </w:r>
      <w:proofErr w:type="spellStart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>İtikadi</w:t>
      </w:r>
      <w:proofErr w:type="spellEnd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ekollerden bir.   6) </w:t>
      </w:r>
      <w:proofErr w:type="spellStart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>Hanbelilik</w:t>
      </w:r>
      <w:proofErr w:type="spellEnd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ekolünün öncüsü. 7) Mevlevilik ekolünün merkezi olan il.</w:t>
      </w:r>
    </w:p>
    <w:p w:rsidR="00126F3E" w:rsidRPr="005D4090" w:rsidRDefault="004F65D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F65D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SOLDAN – SA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Ğ</w:t>
      </w:r>
      <w:r w:rsidRPr="004F65D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A: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</w:t>
      </w:r>
      <w:r w:rsidR="005D4090" w:rsidRPr="005D4090"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proofErr w:type="gramStart"/>
      <w:r w:rsidR="005D4090" w:rsidRPr="005D4090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proofErr w:type="gramEnd"/>
      <w:r w:rsidR="005D4090" w:rsidRPr="005D40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Bektaşilik ekolünün öncüsü olan kişi.  9) </w:t>
      </w:r>
      <w:proofErr w:type="spellStart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>Yesevilik</w:t>
      </w:r>
      <w:proofErr w:type="spellEnd"/>
      <w:r w:rsidR="005D40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ekolünün öncüsü.  10) </w:t>
      </w:r>
      <w:r w:rsidR="00512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Alevilik-Bektaşilik ekolünde kul hakkının kaldırılması uygulaması. 11) Mevlana’nın en önemli eseri. 12) </w:t>
      </w:r>
      <w:proofErr w:type="spellStart"/>
      <w:r w:rsidR="005120EE">
        <w:rPr>
          <w:rFonts w:ascii="Times New Roman" w:hAnsi="Times New Roman" w:cs="Times New Roman"/>
          <w:color w:val="000000" w:themeColor="text1"/>
          <w:sz w:val="18"/>
          <w:szCs w:val="18"/>
        </w:rPr>
        <w:t>Ahmed</w:t>
      </w:r>
      <w:proofErr w:type="spellEnd"/>
      <w:r w:rsidR="00512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005120EE">
        <w:rPr>
          <w:rFonts w:ascii="Times New Roman" w:hAnsi="Times New Roman" w:cs="Times New Roman"/>
          <w:color w:val="000000" w:themeColor="text1"/>
          <w:sz w:val="18"/>
          <w:szCs w:val="18"/>
        </w:rPr>
        <w:t>Yesevi’nin</w:t>
      </w:r>
      <w:proofErr w:type="spellEnd"/>
      <w:r w:rsidR="00512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en önemli eseri. 13) Alevilik – Bektaşilikte Cem’i öneten kişi. 14) </w:t>
      </w:r>
      <w:r w:rsidR="00126F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İnanç konularını ele alan İslami ilim.  15) Caferilik ekolünün öncüsü. 16) İmam-ı </w:t>
      </w:r>
      <w:proofErr w:type="spellStart"/>
      <w:r w:rsidR="00126F3E">
        <w:rPr>
          <w:rFonts w:ascii="Times New Roman" w:hAnsi="Times New Roman" w:cs="Times New Roman"/>
          <w:color w:val="000000" w:themeColor="text1"/>
          <w:sz w:val="18"/>
          <w:szCs w:val="18"/>
        </w:rPr>
        <w:t>Azam’ın</w:t>
      </w:r>
      <w:proofErr w:type="spellEnd"/>
      <w:r w:rsidR="00126F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öncülüğündeki fıkhi ekol.  17) Ahlaki konuları ele alan İslami ilim 18) Ebu Hanife’nin lakabı</w:t>
      </w:r>
    </w:p>
    <w:sectPr w:rsidR="00126F3E" w:rsidRPr="005D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23"/>
    <w:rsid w:val="00126F3E"/>
    <w:rsid w:val="00282E70"/>
    <w:rsid w:val="004F65D2"/>
    <w:rsid w:val="005120EE"/>
    <w:rsid w:val="005D4090"/>
    <w:rsid w:val="00742159"/>
    <w:rsid w:val="00746632"/>
    <w:rsid w:val="00931DA2"/>
    <w:rsid w:val="00A25A7E"/>
    <w:rsid w:val="00BA7D27"/>
    <w:rsid w:val="00CA36DF"/>
    <w:rsid w:val="00CF1623"/>
    <w:rsid w:val="00D8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75C65-960D-44F7-93E3-467E895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0707-6678-4EE9-85D0-97B83D94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 a.ş</dc:creator>
  <cp:keywords/>
  <dc:description/>
  <cp:lastModifiedBy>nsl a.ş</cp:lastModifiedBy>
  <cp:revision>3</cp:revision>
  <dcterms:created xsi:type="dcterms:W3CDTF">2014-03-31T08:45:00Z</dcterms:created>
  <dcterms:modified xsi:type="dcterms:W3CDTF">2014-03-31T10:20:00Z</dcterms:modified>
</cp:coreProperties>
</file>