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071" w:rsidRPr="00553451" w:rsidRDefault="00E50071" w:rsidP="00E50071">
      <w:pPr>
        <w:ind w:left="-180"/>
        <w:jc w:val="both"/>
        <w:rPr>
          <w:rFonts w:ascii="Verdana" w:hAnsi="Verdana" w:cs="David"/>
          <w:b/>
          <w:sz w:val="18"/>
          <w:szCs w:val="18"/>
        </w:rPr>
      </w:pPr>
    </w:p>
    <w:p w:rsidR="00E50071" w:rsidRDefault="00F12E7B" w:rsidP="00875E83">
      <w:pPr>
        <w:tabs>
          <w:tab w:val="center" w:pos="5225"/>
        </w:tabs>
        <w:ind w:left="-180"/>
        <w:jc w:val="both"/>
        <w:rPr>
          <w:rFonts w:ascii="Verdana" w:hAnsi="Verdana" w:cs="David"/>
          <w:b/>
          <w:sz w:val="18"/>
          <w:szCs w:val="18"/>
        </w:rPr>
      </w:pPr>
      <w:r>
        <w:rPr>
          <w:rFonts w:ascii="Verdana" w:hAnsi="Verdana" w:cs="David"/>
          <w:b/>
          <w:sz w:val="18"/>
          <w:szCs w:val="18"/>
        </w:rPr>
        <w:t>8. SINIF DİN</w:t>
      </w:r>
      <w:r w:rsidR="001465C4">
        <w:rPr>
          <w:rFonts w:ascii="Verdana" w:hAnsi="Verdana" w:cs="David"/>
          <w:b/>
          <w:sz w:val="18"/>
          <w:szCs w:val="18"/>
        </w:rPr>
        <w:t xml:space="preserve"> KÜLTÜRÜ 1. ÜNİTE TEST</w:t>
      </w:r>
      <w:r w:rsidR="00875E83">
        <w:rPr>
          <w:rFonts w:ascii="Verdana" w:hAnsi="Verdana" w:cs="David"/>
          <w:b/>
          <w:sz w:val="18"/>
          <w:szCs w:val="18"/>
        </w:rPr>
        <w:tab/>
      </w:r>
      <w:r w:rsidR="0055128E" w:rsidRPr="0055128E">
        <w:t>derskitabicevaplarim.com</w:t>
      </w:r>
    </w:p>
    <w:p w:rsidR="00F12E7B" w:rsidRPr="00553451" w:rsidRDefault="00F12E7B" w:rsidP="00E50071">
      <w:pPr>
        <w:ind w:left="-180"/>
        <w:jc w:val="both"/>
        <w:rPr>
          <w:rFonts w:ascii="Verdana" w:hAnsi="Verdana" w:cs="David"/>
          <w:b/>
          <w:sz w:val="18"/>
          <w:szCs w:val="18"/>
        </w:rPr>
      </w:pPr>
    </w:p>
    <w:p w:rsidR="00E50071" w:rsidRPr="00553451" w:rsidRDefault="00E50071" w:rsidP="00E50071">
      <w:pPr>
        <w:ind w:left="-180"/>
        <w:jc w:val="both"/>
        <w:rPr>
          <w:rFonts w:ascii="Verdana" w:hAnsi="Verdana" w:cs="David"/>
          <w:sz w:val="18"/>
          <w:szCs w:val="18"/>
        </w:rPr>
      </w:pPr>
      <w:r w:rsidRPr="00553451">
        <w:rPr>
          <w:rFonts w:ascii="Verdana" w:hAnsi="Verdana" w:cs="David"/>
          <w:b/>
          <w:sz w:val="18"/>
          <w:szCs w:val="18"/>
        </w:rPr>
        <w:t xml:space="preserve">1- Aşağıdakilerden hangisi kader tanımına uygun </w:t>
      </w:r>
      <w:r w:rsidRPr="00553451">
        <w:rPr>
          <w:rFonts w:ascii="Verdana" w:hAnsi="Verdana" w:cs="David"/>
          <w:b/>
          <w:sz w:val="18"/>
          <w:szCs w:val="18"/>
          <w:u w:val="single"/>
        </w:rPr>
        <w:t>değildir?</w:t>
      </w:r>
    </w:p>
    <w:p w:rsidR="00E50071" w:rsidRPr="00553451" w:rsidRDefault="00E50071" w:rsidP="00E50071">
      <w:pPr>
        <w:ind w:left="-180"/>
        <w:jc w:val="both"/>
        <w:rPr>
          <w:rFonts w:ascii="Verdana" w:hAnsi="Verdana" w:cs="David"/>
          <w:sz w:val="18"/>
          <w:szCs w:val="18"/>
        </w:rPr>
      </w:pPr>
      <w:r w:rsidRPr="00553451">
        <w:rPr>
          <w:rFonts w:ascii="Verdana" w:hAnsi="Verdana" w:cs="David"/>
          <w:sz w:val="18"/>
          <w:szCs w:val="18"/>
        </w:rPr>
        <w:t xml:space="preserve">   A) Âlemdeki her hadise bir ölçü ve programa uygun olarak cereyan eder.</w:t>
      </w:r>
    </w:p>
    <w:p w:rsidR="00E50071" w:rsidRPr="00553451" w:rsidRDefault="00E50071" w:rsidP="00E50071">
      <w:pPr>
        <w:ind w:left="-180"/>
        <w:jc w:val="both"/>
        <w:rPr>
          <w:rFonts w:ascii="Verdana" w:hAnsi="Verdana" w:cs="David"/>
          <w:sz w:val="18"/>
          <w:szCs w:val="18"/>
        </w:rPr>
      </w:pPr>
      <w:r w:rsidRPr="00553451">
        <w:rPr>
          <w:rFonts w:ascii="Verdana" w:hAnsi="Verdana" w:cs="David"/>
          <w:sz w:val="18"/>
          <w:szCs w:val="18"/>
        </w:rPr>
        <w:t xml:space="preserve">   B) İnsan eylemlerinden sorumludur.</w:t>
      </w:r>
    </w:p>
    <w:p w:rsidR="00E50071" w:rsidRPr="00553451" w:rsidRDefault="00E50071" w:rsidP="00E50071">
      <w:pPr>
        <w:tabs>
          <w:tab w:val="left" w:pos="180"/>
        </w:tabs>
        <w:ind w:left="-180"/>
        <w:jc w:val="both"/>
        <w:rPr>
          <w:rFonts w:ascii="Verdana" w:hAnsi="Verdana" w:cs="David"/>
          <w:sz w:val="18"/>
          <w:szCs w:val="18"/>
        </w:rPr>
      </w:pPr>
      <w:r w:rsidRPr="00553451">
        <w:rPr>
          <w:rFonts w:ascii="Verdana" w:hAnsi="Verdana" w:cs="David"/>
          <w:sz w:val="18"/>
          <w:szCs w:val="18"/>
        </w:rPr>
        <w:t xml:space="preserve">   C) Âlemde tesadüf ve rastgelelik hâkimdir.</w:t>
      </w:r>
      <w:r w:rsidRPr="00553451">
        <w:rPr>
          <w:rFonts w:ascii="Verdana" w:hAnsi="Verdana" w:cs="David"/>
          <w:sz w:val="18"/>
          <w:szCs w:val="18"/>
        </w:rPr>
        <w:tab/>
      </w:r>
      <w:r w:rsidRPr="00553451">
        <w:rPr>
          <w:rFonts w:ascii="Verdana" w:hAnsi="Verdana" w:cs="David"/>
          <w:sz w:val="18"/>
          <w:szCs w:val="18"/>
        </w:rPr>
        <w:tab/>
      </w:r>
      <w:r w:rsidRPr="00553451">
        <w:rPr>
          <w:rFonts w:ascii="Verdana" w:hAnsi="Verdana" w:cs="David"/>
          <w:sz w:val="18"/>
          <w:szCs w:val="18"/>
        </w:rPr>
        <w:tab/>
      </w:r>
      <w:r w:rsidRPr="00553451">
        <w:rPr>
          <w:rFonts w:ascii="Verdana" w:hAnsi="Verdana" w:cs="David"/>
          <w:sz w:val="18"/>
          <w:szCs w:val="18"/>
        </w:rPr>
        <w:tab/>
      </w:r>
    </w:p>
    <w:p w:rsidR="00E50071" w:rsidRPr="00553451" w:rsidRDefault="00E50071" w:rsidP="00E50071">
      <w:pPr>
        <w:tabs>
          <w:tab w:val="left" w:pos="180"/>
        </w:tabs>
        <w:ind w:left="-180"/>
        <w:jc w:val="both"/>
        <w:rPr>
          <w:rFonts w:ascii="Verdana" w:hAnsi="Verdana" w:cs="David"/>
          <w:sz w:val="18"/>
          <w:szCs w:val="18"/>
        </w:rPr>
      </w:pPr>
      <w:r w:rsidRPr="00553451">
        <w:rPr>
          <w:rFonts w:ascii="Verdana" w:hAnsi="Verdana" w:cs="David"/>
          <w:sz w:val="18"/>
          <w:szCs w:val="18"/>
        </w:rPr>
        <w:t xml:space="preserve">   D) İnsan eylemlerini özgürce gerçekleştirir </w:t>
      </w:r>
    </w:p>
    <w:p w:rsidR="00E50071" w:rsidRPr="00553451" w:rsidRDefault="00E50071" w:rsidP="00E50071">
      <w:pPr>
        <w:tabs>
          <w:tab w:val="left" w:pos="180"/>
        </w:tabs>
        <w:ind w:left="-180"/>
        <w:jc w:val="both"/>
        <w:rPr>
          <w:rFonts w:ascii="Verdana" w:hAnsi="Verdana" w:cs="David"/>
          <w:sz w:val="18"/>
          <w:szCs w:val="18"/>
        </w:rPr>
      </w:pPr>
    </w:p>
    <w:p w:rsidR="00553451" w:rsidRDefault="00E50071" w:rsidP="00E50071">
      <w:pPr>
        <w:tabs>
          <w:tab w:val="left" w:pos="180"/>
        </w:tabs>
        <w:ind w:left="-180"/>
        <w:jc w:val="both"/>
        <w:rPr>
          <w:rFonts w:ascii="Verdana" w:hAnsi="Verdana" w:cs="David"/>
          <w:b/>
          <w:sz w:val="18"/>
          <w:szCs w:val="18"/>
        </w:rPr>
      </w:pPr>
      <w:r w:rsidRPr="00553451">
        <w:rPr>
          <w:rFonts w:ascii="Verdana" w:hAnsi="Verdana" w:cs="David"/>
          <w:b/>
          <w:sz w:val="18"/>
          <w:szCs w:val="18"/>
        </w:rPr>
        <w:t xml:space="preserve">2- İnsanı diğer canlılardan ayıran önemli özelliklerden biri de seçme ve yapma gücüdür. </w:t>
      </w:r>
    </w:p>
    <w:p w:rsidR="00E50071" w:rsidRPr="00553451" w:rsidRDefault="00E50071" w:rsidP="00E50071">
      <w:pPr>
        <w:tabs>
          <w:tab w:val="left" w:pos="180"/>
        </w:tabs>
        <w:ind w:left="-180"/>
        <w:jc w:val="both"/>
        <w:rPr>
          <w:rFonts w:ascii="Verdana" w:hAnsi="Verdana" w:cs="David"/>
          <w:sz w:val="18"/>
          <w:szCs w:val="18"/>
        </w:rPr>
      </w:pPr>
      <w:r w:rsidRPr="00553451">
        <w:rPr>
          <w:rFonts w:ascii="Verdana" w:hAnsi="Verdana" w:cs="David"/>
          <w:b/>
          <w:sz w:val="18"/>
          <w:szCs w:val="18"/>
        </w:rPr>
        <w:t>İnsanda sınırlı da olsa bulunan bu iradeye ne ad verilir?</w:t>
      </w:r>
    </w:p>
    <w:p w:rsidR="00E50071" w:rsidRPr="00553451" w:rsidRDefault="00E50071" w:rsidP="00E50071">
      <w:pPr>
        <w:ind w:left="-180"/>
        <w:jc w:val="both"/>
        <w:rPr>
          <w:rFonts w:ascii="Verdana" w:hAnsi="Verdana" w:cs="David"/>
          <w:sz w:val="18"/>
          <w:szCs w:val="18"/>
        </w:rPr>
      </w:pPr>
      <w:r w:rsidRPr="00553451">
        <w:rPr>
          <w:rFonts w:ascii="Verdana" w:hAnsi="Verdana" w:cs="David"/>
          <w:sz w:val="18"/>
          <w:szCs w:val="18"/>
        </w:rPr>
        <w:t xml:space="preserve">    A) Külli irade </w:t>
      </w:r>
      <w:r w:rsidRPr="00553451">
        <w:rPr>
          <w:rFonts w:ascii="Verdana" w:hAnsi="Verdana" w:cs="David"/>
          <w:sz w:val="18"/>
          <w:szCs w:val="18"/>
        </w:rPr>
        <w:tab/>
        <w:t xml:space="preserve"> B) Tevekkül         C) Cüz-i irade</w:t>
      </w:r>
      <w:r w:rsidRPr="00553451">
        <w:rPr>
          <w:rFonts w:ascii="Verdana" w:hAnsi="Verdana" w:cs="David"/>
          <w:sz w:val="18"/>
          <w:szCs w:val="18"/>
        </w:rPr>
        <w:tab/>
      </w:r>
      <w:r w:rsidRPr="00553451">
        <w:rPr>
          <w:rFonts w:ascii="Verdana" w:hAnsi="Verdana" w:cs="David"/>
          <w:sz w:val="18"/>
          <w:szCs w:val="18"/>
        </w:rPr>
        <w:tab/>
        <w:t>D) Kudret</w:t>
      </w:r>
    </w:p>
    <w:p w:rsidR="00E50071" w:rsidRPr="00553451" w:rsidRDefault="00E50071" w:rsidP="00E50071">
      <w:pPr>
        <w:ind w:left="-180"/>
        <w:jc w:val="both"/>
        <w:rPr>
          <w:rFonts w:ascii="Verdana" w:hAnsi="Verdana" w:cs="David"/>
          <w:sz w:val="18"/>
          <w:szCs w:val="18"/>
        </w:rPr>
      </w:pPr>
    </w:p>
    <w:p w:rsidR="00B6125F" w:rsidRPr="00553451" w:rsidRDefault="00E50071" w:rsidP="00553451">
      <w:pPr>
        <w:ind w:left="-180" w:right="283"/>
        <w:jc w:val="both"/>
        <w:rPr>
          <w:rFonts w:ascii="Verdana" w:hAnsi="Verdana" w:cs="David"/>
          <w:b/>
          <w:sz w:val="18"/>
          <w:szCs w:val="18"/>
        </w:rPr>
      </w:pPr>
      <w:r w:rsidRPr="00553451">
        <w:rPr>
          <w:rFonts w:ascii="Verdana" w:hAnsi="Verdana" w:cs="David"/>
          <w:b/>
          <w:sz w:val="18"/>
          <w:szCs w:val="18"/>
        </w:rPr>
        <w:t xml:space="preserve">3- </w:t>
      </w:r>
      <w:r w:rsidRPr="00553451">
        <w:rPr>
          <w:rFonts w:ascii="Verdana" w:hAnsi="Verdana" w:cs="David"/>
          <w:sz w:val="18"/>
          <w:szCs w:val="18"/>
        </w:rPr>
        <w:t>Balıklar suda solunum yapabilmek için solungaca, kuşlar uçabilmek için iki kanada ihtiyaç duyarlar. Etle beslenen hayvanların çene yapıları, otla beslenen hayvanların çene yapılarından farklıdır. Hayvanların vücut yapıları yaşamalarına uygundur. Farklı bölgelerde yaşayan hayvan türleri buna örnek verilebilir.</w:t>
      </w:r>
      <w:r w:rsidRPr="00553451">
        <w:rPr>
          <w:rFonts w:ascii="Verdana" w:hAnsi="Verdana" w:cs="David"/>
          <w:sz w:val="18"/>
          <w:szCs w:val="18"/>
        </w:rPr>
        <w:tab/>
      </w:r>
      <w:r w:rsidRPr="00553451">
        <w:rPr>
          <w:rFonts w:ascii="Verdana" w:hAnsi="Verdana" w:cs="David"/>
          <w:b/>
          <w:sz w:val="18"/>
          <w:szCs w:val="18"/>
        </w:rPr>
        <w:t xml:space="preserve">Bu parçada sözü edilen yasa hangisidir? </w:t>
      </w:r>
    </w:p>
    <w:p w:rsidR="00E50071" w:rsidRPr="00553451" w:rsidRDefault="00E50071" w:rsidP="00B6125F">
      <w:pPr>
        <w:ind w:left="-180"/>
        <w:jc w:val="both"/>
        <w:rPr>
          <w:rFonts w:ascii="Verdana" w:hAnsi="Verdana" w:cs="David"/>
          <w:b/>
          <w:sz w:val="18"/>
          <w:szCs w:val="18"/>
        </w:rPr>
      </w:pP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 xml:space="preserve">   A) Toplumsal Yasalar                B) Biyolojik Yasalar  C) Fiziksel Yasalar                     D)Ekonomik Yasalar                                                                                                                      </w:t>
      </w:r>
    </w:p>
    <w:p w:rsidR="00E50071" w:rsidRPr="00553451" w:rsidRDefault="00E50071" w:rsidP="00E50071">
      <w:pPr>
        <w:ind w:left="-180"/>
        <w:rPr>
          <w:rFonts w:ascii="Verdana" w:hAnsi="Verdana" w:cs="David"/>
          <w:sz w:val="18"/>
          <w:szCs w:val="18"/>
        </w:rPr>
      </w:pPr>
    </w:p>
    <w:p w:rsidR="00E50071" w:rsidRPr="00553451" w:rsidRDefault="00E50071" w:rsidP="00E50071">
      <w:pPr>
        <w:ind w:left="-180"/>
        <w:rPr>
          <w:rFonts w:ascii="Verdana" w:hAnsi="Verdana" w:cs="David"/>
          <w:sz w:val="18"/>
          <w:szCs w:val="18"/>
        </w:rPr>
      </w:pPr>
      <w:r w:rsidRPr="00553451">
        <w:rPr>
          <w:rFonts w:ascii="Verdana" w:hAnsi="Verdana" w:cs="David"/>
          <w:b/>
          <w:sz w:val="18"/>
          <w:szCs w:val="18"/>
        </w:rPr>
        <w:t>4- “Her toplumun belirlenmiş bir eceli vardır. Ecelleri geldiğinde onu ne bir an engelleyebilirler ne de bir an öne alabilirler…”</w:t>
      </w:r>
      <w:r w:rsidRPr="00553451">
        <w:rPr>
          <w:rFonts w:ascii="Verdana" w:hAnsi="Verdana" w:cs="David"/>
          <w:sz w:val="18"/>
          <w:szCs w:val="18"/>
        </w:rPr>
        <w:t xml:space="preserve"> ayeti Allah’ın evrene koydu</w:t>
      </w:r>
      <w:r w:rsidR="00553451" w:rsidRPr="00553451">
        <w:rPr>
          <w:rFonts w:ascii="Verdana" w:hAnsi="Verdana" w:cs="David"/>
          <w:sz w:val="18"/>
          <w:szCs w:val="18"/>
        </w:rPr>
        <w:t xml:space="preserve">ğu hangi yasaya örnektir? </w:t>
      </w: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 xml:space="preserve">    A) Biyolojik Yasalar                B) Toplumsal Yasalar  C) Fiziksel Yasalar                   D)Ekonomik Yasalar                                                                                                                      </w:t>
      </w:r>
    </w:p>
    <w:p w:rsidR="00E50071" w:rsidRPr="00553451" w:rsidRDefault="00E50071" w:rsidP="00E50071">
      <w:pPr>
        <w:ind w:left="-180"/>
        <w:rPr>
          <w:rFonts w:ascii="Verdana" w:hAnsi="Verdana" w:cs="David"/>
          <w:sz w:val="18"/>
          <w:szCs w:val="18"/>
        </w:rPr>
      </w:pPr>
    </w:p>
    <w:p w:rsidR="00E50071" w:rsidRPr="00553451" w:rsidRDefault="00E50071" w:rsidP="00F766DF">
      <w:pPr>
        <w:ind w:left="-180"/>
        <w:rPr>
          <w:rFonts w:ascii="Verdana" w:hAnsi="Verdana" w:cs="David"/>
          <w:sz w:val="18"/>
          <w:szCs w:val="18"/>
        </w:rPr>
      </w:pPr>
      <w:r w:rsidRPr="00553451">
        <w:rPr>
          <w:rFonts w:ascii="Verdana" w:hAnsi="Verdana" w:cs="David"/>
          <w:b/>
          <w:sz w:val="18"/>
          <w:szCs w:val="18"/>
        </w:rPr>
        <w:t xml:space="preserve">5-Aşağıdakilerden hangisi kendi irademiz doğrultusunda değiştirebileceğimiz şeylerden </w:t>
      </w:r>
      <w:r w:rsidR="00AE4A0B" w:rsidRPr="00553451">
        <w:rPr>
          <w:rFonts w:ascii="Verdana" w:hAnsi="Verdana" w:cs="David"/>
          <w:b/>
          <w:sz w:val="18"/>
          <w:szCs w:val="18"/>
        </w:rPr>
        <w:t>değildir?</w:t>
      </w:r>
      <w:r w:rsidRPr="00553451">
        <w:rPr>
          <w:rFonts w:ascii="Verdana" w:hAnsi="Verdana" w:cs="David"/>
          <w:sz w:val="18"/>
          <w:szCs w:val="18"/>
        </w:rPr>
        <w:tab/>
      </w: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 xml:space="preserve">  A) Kötü huylarımız                  </w:t>
      </w:r>
      <w:r w:rsidRPr="00553451">
        <w:rPr>
          <w:rFonts w:ascii="Verdana" w:hAnsi="Verdana" w:cs="David"/>
          <w:sz w:val="18"/>
          <w:szCs w:val="18"/>
        </w:rPr>
        <w:tab/>
        <w:t>B) İyi huylarımız  C) Dindarlığımız</w:t>
      </w:r>
      <w:r w:rsidRPr="00553451">
        <w:rPr>
          <w:rFonts w:ascii="Verdana" w:hAnsi="Verdana" w:cs="David"/>
          <w:sz w:val="18"/>
          <w:szCs w:val="18"/>
        </w:rPr>
        <w:tab/>
        <w:t xml:space="preserve">                        D) Ölüm vaktimiz</w:t>
      </w:r>
    </w:p>
    <w:p w:rsidR="00E50071" w:rsidRPr="00553451" w:rsidRDefault="00E50071" w:rsidP="00E50071">
      <w:pPr>
        <w:ind w:left="-180"/>
        <w:jc w:val="both"/>
        <w:rPr>
          <w:rFonts w:ascii="Verdana" w:hAnsi="Verdana" w:cs="David"/>
          <w:b/>
          <w:sz w:val="18"/>
          <w:szCs w:val="18"/>
        </w:rPr>
      </w:pPr>
    </w:p>
    <w:p w:rsidR="00E50071" w:rsidRPr="00553451" w:rsidRDefault="00E50071" w:rsidP="00553451">
      <w:pPr>
        <w:ind w:left="-180" w:right="425"/>
        <w:jc w:val="both"/>
        <w:rPr>
          <w:rFonts w:ascii="Verdana" w:hAnsi="Verdana" w:cs="David"/>
          <w:b/>
          <w:sz w:val="18"/>
          <w:szCs w:val="18"/>
        </w:rPr>
      </w:pPr>
      <w:r w:rsidRPr="00553451">
        <w:rPr>
          <w:rFonts w:ascii="Verdana" w:hAnsi="Verdana" w:cs="David"/>
          <w:b/>
          <w:sz w:val="18"/>
          <w:szCs w:val="18"/>
        </w:rPr>
        <w:t>6-Allah’ın her şeyi belli bir ölçü, düzen ve uyum içerisinde yaratmasına ve yaratılmış olan her şeyi programlamasına, meydana gelecek olaylara ilişkin bilgi ve takd</w:t>
      </w:r>
      <w:r w:rsidR="00553451" w:rsidRPr="00553451">
        <w:rPr>
          <w:rFonts w:ascii="Verdana" w:hAnsi="Verdana" w:cs="David"/>
          <w:b/>
          <w:sz w:val="18"/>
          <w:szCs w:val="18"/>
        </w:rPr>
        <w:t xml:space="preserve">irinin olmasına ne denir? </w:t>
      </w:r>
    </w:p>
    <w:p w:rsidR="00E50071" w:rsidRPr="00553451" w:rsidRDefault="00E50071" w:rsidP="00E50071">
      <w:pPr>
        <w:rPr>
          <w:rFonts w:ascii="Verdana" w:hAnsi="Verdana" w:cs="David"/>
          <w:sz w:val="18"/>
          <w:szCs w:val="18"/>
        </w:rPr>
      </w:pPr>
      <w:r w:rsidRPr="00553451">
        <w:rPr>
          <w:rFonts w:ascii="Verdana" w:hAnsi="Verdana" w:cs="David"/>
          <w:sz w:val="18"/>
          <w:szCs w:val="18"/>
        </w:rPr>
        <w:t xml:space="preserve">A) Kaza         B) Kader         C) İrade              D) Tevekkül                                                                                                                      </w:t>
      </w:r>
    </w:p>
    <w:p w:rsidR="00E50071" w:rsidRPr="00553451" w:rsidRDefault="00E50071" w:rsidP="00E50071">
      <w:pPr>
        <w:ind w:left="-180"/>
        <w:rPr>
          <w:rFonts w:ascii="Verdana" w:hAnsi="Verdana" w:cs="David"/>
          <w:sz w:val="18"/>
          <w:szCs w:val="18"/>
        </w:rPr>
      </w:pPr>
    </w:p>
    <w:p w:rsidR="00E50071" w:rsidRPr="00553451" w:rsidRDefault="00E50071" w:rsidP="00E50071">
      <w:pPr>
        <w:ind w:left="-180"/>
        <w:rPr>
          <w:rFonts w:ascii="Verdana" w:hAnsi="Verdana" w:cs="David"/>
          <w:sz w:val="18"/>
          <w:szCs w:val="18"/>
        </w:rPr>
      </w:pPr>
      <w:r w:rsidRPr="00553451">
        <w:rPr>
          <w:rFonts w:ascii="Verdana" w:hAnsi="Verdana" w:cs="David"/>
          <w:b/>
          <w:sz w:val="18"/>
          <w:szCs w:val="18"/>
        </w:rPr>
        <w:t>7-</w:t>
      </w:r>
      <w:r w:rsidRPr="00553451">
        <w:rPr>
          <w:rFonts w:ascii="Verdana" w:hAnsi="Verdana" w:cs="David"/>
          <w:sz w:val="18"/>
          <w:szCs w:val="18"/>
        </w:rPr>
        <w:t xml:space="preserve"> </w:t>
      </w:r>
      <w:r w:rsidRPr="006E4727">
        <w:rPr>
          <w:rFonts w:ascii="Verdana" w:hAnsi="Verdana" w:cs="David"/>
          <w:b/>
          <w:sz w:val="18"/>
          <w:szCs w:val="18"/>
        </w:rPr>
        <w:t>Evrendeki tüm varlıkların bir sonu olduğu gibi, dünya yaşamının da bir sonu vardır. Evrenin düzeninin bozulacağı ve her şeyin yok olacağı güne ne denir?</w:t>
      </w:r>
      <w:r w:rsidRPr="00553451">
        <w:rPr>
          <w:rFonts w:ascii="Verdana" w:hAnsi="Verdana" w:cs="David"/>
          <w:sz w:val="18"/>
          <w:szCs w:val="18"/>
        </w:rPr>
        <w:t xml:space="preserve"> </w:t>
      </w: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A) Ölüm               B) Kıyamet               C) Ahiret             D) Mahşer</w:t>
      </w:r>
    </w:p>
    <w:p w:rsidR="00E50071" w:rsidRPr="00553451" w:rsidRDefault="00E50071" w:rsidP="00E50071">
      <w:pPr>
        <w:ind w:left="-180"/>
        <w:rPr>
          <w:rFonts w:ascii="Verdana" w:hAnsi="Verdana" w:cs="David"/>
          <w:b/>
          <w:sz w:val="18"/>
          <w:szCs w:val="18"/>
        </w:rPr>
      </w:pPr>
    </w:p>
    <w:p w:rsidR="00E50071" w:rsidRPr="00553451" w:rsidRDefault="00E50071" w:rsidP="00E50071">
      <w:pPr>
        <w:ind w:left="-180"/>
        <w:rPr>
          <w:rFonts w:ascii="Verdana" w:hAnsi="Verdana" w:cs="David"/>
          <w:b/>
          <w:sz w:val="18"/>
          <w:szCs w:val="18"/>
        </w:rPr>
      </w:pPr>
      <w:r w:rsidRPr="00553451">
        <w:rPr>
          <w:rFonts w:ascii="Verdana" w:hAnsi="Verdana" w:cs="David"/>
          <w:b/>
          <w:sz w:val="18"/>
          <w:szCs w:val="18"/>
        </w:rPr>
        <w:t>8- “Gece ile gündüzün değişmesinde Allah’ın göklerde ve yerde yarattığı şeylerde  sakınan bir kavim için elbette nice deliller vardır.”</w:t>
      </w:r>
      <w:r w:rsidRPr="00553451">
        <w:rPr>
          <w:rFonts w:ascii="Verdana" w:hAnsi="Verdana" w:cs="David"/>
          <w:sz w:val="18"/>
          <w:szCs w:val="18"/>
        </w:rPr>
        <w:t xml:space="preserve"> Ayeti kerimesinden hangi sonucu </w:t>
      </w:r>
      <w:r w:rsidRPr="00553451">
        <w:rPr>
          <w:rFonts w:ascii="Verdana" w:hAnsi="Verdana" w:cs="David"/>
          <w:sz w:val="18"/>
          <w:szCs w:val="18"/>
          <w:u w:val="single"/>
        </w:rPr>
        <w:t>çıkaramayız?</w:t>
      </w:r>
      <w:r w:rsidRPr="00553451">
        <w:rPr>
          <w:rFonts w:ascii="Verdana" w:hAnsi="Verdana" w:cs="David"/>
          <w:sz w:val="18"/>
          <w:szCs w:val="18"/>
        </w:rPr>
        <w:t xml:space="preserve"> </w:t>
      </w: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A) Gece ve gündüzün meydana gelişi kendiliğindendir.B) Her şeyin yaratılışında mükemmel bir ölçü vardır.</w:t>
      </w:r>
    </w:p>
    <w:p w:rsidR="00E50071" w:rsidRPr="00553451" w:rsidRDefault="00E50071" w:rsidP="00E50071">
      <w:pPr>
        <w:ind w:left="-180"/>
        <w:rPr>
          <w:rFonts w:ascii="Verdana" w:hAnsi="Verdana" w:cs="David"/>
          <w:sz w:val="18"/>
          <w:szCs w:val="18"/>
        </w:rPr>
      </w:pPr>
      <w:r w:rsidRPr="00553451">
        <w:rPr>
          <w:rFonts w:ascii="Verdana" w:hAnsi="Verdana" w:cs="David"/>
          <w:sz w:val="18"/>
          <w:szCs w:val="18"/>
        </w:rPr>
        <w:t>C) Yaratılan her şey üzerinde düşünmek,  bir görev ve ibadettir.D) Her şeyi belirleyip yaratan AllahuTealadır.</w:t>
      </w:r>
    </w:p>
    <w:p w:rsidR="00AE4A0B" w:rsidRPr="00553451" w:rsidRDefault="00AE4A0B" w:rsidP="00AE4A0B">
      <w:pPr>
        <w:rPr>
          <w:rFonts w:ascii="Verdana" w:hAnsi="Verdana" w:cs="David"/>
          <w:sz w:val="18"/>
          <w:szCs w:val="18"/>
        </w:rPr>
      </w:pPr>
    </w:p>
    <w:p w:rsidR="00AE4A0B" w:rsidRPr="00553451" w:rsidRDefault="00AE4A0B" w:rsidP="00AE4A0B">
      <w:pPr>
        <w:ind w:left="-142"/>
        <w:rPr>
          <w:rFonts w:ascii="Verdana" w:hAnsi="Verdana" w:cs="David"/>
          <w:sz w:val="18"/>
          <w:szCs w:val="18"/>
        </w:rPr>
      </w:pPr>
      <w:r w:rsidRPr="00553451">
        <w:rPr>
          <w:rFonts w:ascii="Verdana" w:hAnsi="Verdana" w:cs="David"/>
          <w:b/>
          <w:bCs/>
          <w:sz w:val="18"/>
          <w:szCs w:val="18"/>
        </w:rPr>
        <w:t>9-.</w:t>
      </w:r>
      <w:r w:rsidRPr="00553451">
        <w:rPr>
          <w:rFonts w:ascii="Verdana" w:hAnsi="Verdana" w:cs="David"/>
          <w:b/>
          <w:sz w:val="18"/>
          <w:szCs w:val="18"/>
        </w:rPr>
        <w:t>‘Kim hidayet yolunu seçerse bunu ancak kendi iyiliği için seçmiş olur; kim de doğruluktan saparsa kendi zararına sapmış olur’</w:t>
      </w:r>
      <w:r w:rsidRPr="00553451">
        <w:rPr>
          <w:rFonts w:ascii="Verdana" w:hAnsi="Verdana" w:cs="David"/>
          <w:sz w:val="18"/>
          <w:szCs w:val="18"/>
        </w:rPr>
        <w:t xml:space="preserve">   ayeti insanın kaderiyle ilgili hangi konuya doğrudan değinmektedir?</w:t>
      </w:r>
    </w:p>
    <w:p w:rsidR="00AE4A0B" w:rsidRPr="00553451" w:rsidRDefault="00AE4A0B" w:rsidP="00AE4A0B">
      <w:pPr>
        <w:ind w:left="-142"/>
        <w:rPr>
          <w:rFonts w:ascii="Verdana" w:hAnsi="Verdana" w:cs="David"/>
          <w:sz w:val="18"/>
          <w:szCs w:val="18"/>
        </w:rPr>
      </w:pPr>
      <w:r w:rsidRPr="00553451">
        <w:rPr>
          <w:rFonts w:ascii="Verdana" w:hAnsi="Verdana" w:cs="David"/>
          <w:sz w:val="18"/>
          <w:szCs w:val="18"/>
        </w:rPr>
        <w:t xml:space="preserve"> a)  İnsanın akıllı olduğuna                             b)  İnsanın özgür ve sorumlu olduğuna</w:t>
      </w:r>
    </w:p>
    <w:p w:rsidR="00AE4A0B" w:rsidRPr="00553451" w:rsidRDefault="00AE4A0B" w:rsidP="00AE4A0B">
      <w:pPr>
        <w:ind w:left="-142"/>
        <w:rPr>
          <w:rFonts w:ascii="Verdana" w:hAnsi="Verdana" w:cs="David"/>
          <w:sz w:val="18"/>
          <w:szCs w:val="18"/>
        </w:rPr>
      </w:pPr>
      <w:r w:rsidRPr="00553451">
        <w:rPr>
          <w:rFonts w:ascii="Verdana" w:hAnsi="Verdana" w:cs="David"/>
          <w:sz w:val="18"/>
          <w:szCs w:val="18"/>
        </w:rPr>
        <w:t xml:space="preserve"> c)  İnsanın tevekkül etmesi gerektiğine        d)  İnsanın çalışması gerektiğine</w:t>
      </w:r>
    </w:p>
    <w:p w:rsidR="00AE4A0B" w:rsidRPr="00553451" w:rsidRDefault="00AE4A0B" w:rsidP="00AE4A0B">
      <w:pPr>
        <w:ind w:left="-142"/>
        <w:rPr>
          <w:rFonts w:ascii="Verdana" w:hAnsi="Verdana" w:cs="David"/>
          <w:sz w:val="18"/>
          <w:szCs w:val="18"/>
        </w:rPr>
      </w:pPr>
    </w:p>
    <w:p w:rsidR="00553451" w:rsidRDefault="00AE4A0B" w:rsidP="00AE4A0B">
      <w:pPr>
        <w:shd w:val="clear" w:color="auto" w:fill="FFFFFF"/>
        <w:spacing w:line="360" w:lineRule="atLeast"/>
        <w:ind w:left="-142" w:right="-427"/>
        <w:rPr>
          <w:rFonts w:ascii="Verdana" w:hAnsi="Verdana" w:cs="David"/>
          <w:color w:val="000000"/>
          <w:sz w:val="18"/>
          <w:szCs w:val="18"/>
        </w:rPr>
      </w:pPr>
      <w:r w:rsidRPr="00553451">
        <w:rPr>
          <w:rFonts w:ascii="Verdana" w:hAnsi="Verdana" w:cs="David"/>
          <w:b/>
          <w:sz w:val="18"/>
          <w:szCs w:val="18"/>
        </w:rPr>
        <w:t>10</w:t>
      </w:r>
      <w:r w:rsidRPr="00553451">
        <w:rPr>
          <w:rFonts w:ascii="Verdana" w:hAnsi="Verdana" w:cs="David"/>
          <w:b/>
          <w:color w:val="000000"/>
          <w:sz w:val="18"/>
          <w:szCs w:val="18"/>
        </w:rPr>
        <w:t>“Her can ölümü tadacaktır. Sonunda bize döndürüleceksiniz.”</w:t>
      </w:r>
      <w:r w:rsidRPr="00553451">
        <w:rPr>
          <w:rFonts w:ascii="Verdana" w:hAnsi="Verdana" w:cs="David"/>
          <w:color w:val="000000"/>
          <w:sz w:val="18"/>
          <w:szCs w:val="18"/>
        </w:rPr>
        <w:t xml:space="preserve"> (AnkebûtSûresi, 57)</w:t>
      </w:r>
    </w:p>
    <w:p w:rsidR="00AE4A0B" w:rsidRPr="00553451" w:rsidRDefault="00AE4A0B" w:rsidP="00AE4A0B">
      <w:pPr>
        <w:shd w:val="clear" w:color="auto" w:fill="FFFFFF"/>
        <w:spacing w:line="360" w:lineRule="atLeast"/>
        <w:ind w:left="-142" w:right="-427"/>
        <w:rPr>
          <w:rFonts w:ascii="Verdana" w:hAnsi="Verdana" w:cs="David"/>
          <w:color w:val="000000"/>
          <w:sz w:val="18"/>
          <w:szCs w:val="18"/>
        </w:rPr>
      </w:pPr>
      <w:r w:rsidRPr="00553451">
        <w:rPr>
          <w:rFonts w:ascii="Verdana" w:hAnsi="Verdana" w:cs="David"/>
          <w:color w:val="000000"/>
          <w:sz w:val="18"/>
          <w:szCs w:val="18"/>
        </w:rPr>
        <w:t xml:space="preserve"> ayeti neyi ifade etmektedir?</w:t>
      </w:r>
    </w:p>
    <w:p w:rsidR="00AE4A0B" w:rsidRPr="00553451" w:rsidRDefault="00AE4A0B" w:rsidP="00AE4A0B">
      <w:pPr>
        <w:shd w:val="clear" w:color="auto" w:fill="FFFFFF"/>
        <w:spacing w:line="360" w:lineRule="atLeast"/>
        <w:ind w:left="-142" w:right="-427"/>
        <w:rPr>
          <w:rFonts w:ascii="Verdana" w:hAnsi="Verdana" w:cs="David"/>
          <w:color w:val="000000"/>
          <w:sz w:val="18"/>
          <w:szCs w:val="18"/>
        </w:rPr>
      </w:pPr>
      <w:r w:rsidRPr="00553451">
        <w:rPr>
          <w:rFonts w:ascii="Verdana" w:hAnsi="Verdana" w:cs="David"/>
          <w:color w:val="000000"/>
          <w:sz w:val="18"/>
          <w:szCs w:val="18"/>
        </w:rPr>
        <w:t>(A) Herkesi sevmemiz gerektiğini     (B) Yaptığımızdan sorumlu olduğumuzu</w:t>
      </w:r>
    </w:p>
    <w:p w:rsidR="00AE4A0B" w:rsidRPr="00553451" w:rsidRDefault="00AE4A0B" w:rsidP="00AE4A0B">
      <w:pPr>
        <w:shd w:val="clear" w:color="auto" w:fill="FFFFFF"/>
        <w:spacing w:line="360" w:lineRule="atLeast"/>
        <w:ind w:left="-142" w:right="-427"/>
        <w:rPr>
          <w:rFonts w:ascii="Verdana" w:hAnsi="Verdana" w:cs="David"/>
          <w:color w:val="000000"/>
          <w:sz w:val="18"/>
          <w:szCs w:val="18"/>
        </w:rPr>
      </w:pPr>
      <w:r w:rsidRPr="00553451">
        <w:rPr>
          <w:rFonts w:ascii="Verdana" w:hAnsi="Verdana" w:cs="David"/>
          <w:color w:val="000000"/>
          <w:sz w:val="18"/>
          <w:szCs w:val="18"/>
        </w:rPr>
        <w:t>(C) Her şeyin bir sonu olduğunu      (D) İyilik yapmamız gerektiğin</w:t>
      </w:r>
    </w:p>
    <w:p w:rsidR="00AE4A0B" w:rsidRPr="00553451" w:rsidRDefault="00AE4A0B" w:rsidP="00AE4A0B">
      <w:pPr>
        <w:shd w:val="clear" w:color="auto" w:fill="FFFFFF"/>
        <w:spacing w:line="360" w:lineRule="atLeast"/>
        <w:ind w:left="-142" w:right="141"/>
        <w:rPr>
          <w:rFonts w:ascii="Verdana" w:hAnsi="Verdana" w:cs="David"/>
          <w:color w:val="000000"/>
          <w:sz w:val="18"/>
          <w:szCs w:val="18"/>
        </w:rPr>
      </w:pPr>
    </w:p>
    <w:p w:rsidR="00AE4A0B" w:rsidRPr="00553451" w:rsidRDefault="00AE4A0B" w:rsidP="00F766DF">
      <w:pPr>
        <w:ind w:left="-142"/>
        <w:rPr>
          <w:rFonts w:ascii="Verdana" w:hAnsi="Verdana" w:cs="David"/>
          <w:sz w:val="18"/>
          <w:szCs w:val="18"/>
        </w:rPr>
      </w:pPr>
      <w:r w:rsidRPr="00553451">
        <w:rPr>
          <w:rFonts w:ascii="Verdana" w:hAnsi="Verdana" w:cs="David"/>
          <w:b/>
          <w:color w:val="000000"/>
          <w:sz w:val="18"/>
          <w:szCs w:val="18"/>
        </w:rPr>
        <w:t>11</w:t>
      </w:r>
      <w:r w:rsidRPr="00553451">
        <w:rPr>
          <w:rFonts w:ascii="Verdana" w:hAnsi="Verdana" w:cs="David"/>
          <w:b/>
          <w:bCs/>
          <w:sz w:val="18"/>
          <w:szCs w:val="18"/>
        </w:rPr>
        <w:t>-</w:t>
      </w:r>
      <w:r w:rsidRPr="00553451">
        <w:rPr>
          <w:rFonts w:ascii="Verdana" w:hAnsi="Verdana" w:cs="David"/>
          <w:sz w:val="18"/>
          <w:szCs w:val="18"/>
        </w:rPr>
        <w:t>“Ayşe bu sene ÖSS sınavına girecektir. Gece-gündüz demeden her gün ÖSS sınavını kazanmak için elinden</w:t>
      </w:r>
    </w:p>
    <w:p w:rsidR="00AE4A0B" w:rsidRPr="00553451" w:rsidRDefault="00AE4A0B" w:rsidP="00F766DF">
      <w:pPr>
        <w:ind w:left="-142"/>
        <w:rPr>
          <w:rFonts w:ascii="Verdana" w:hAnsi="Verdana" w:cs="David"/>
          <w:sz w:val="18"/>
          <w:szCs w:val="18"/>
        </w:rPr>
      </w:pPr>
      <w:r w:rsidRPr="00553451">
        <w:rPr>
          <w:rFonts w:ascii="Verdana" w:hAnsi="Verdana" w:cs="David"/>
          <w:sz w:val="18"/>
          <w:szCs w:val="18"/>
        </w:rPr>
        <w:t>gelen gayreti göstermiştir. Sınava yakın bir zamanda Ayşe:</w:t>
      </w:r>
    </w:p>
    <w:p w:rsidR="00AE4A0B" w:rsidRPr="00553451" w:rsidRDefault="00AE4A0B" w:rsidP="00F766DF">
      <w:pPr>
        <w:ind w:left="-142"/>
        <w:rPr>
          <w:rFonts w:ascii="Verdana" w:hAnsi="Verdana" w:cs="David"/>
          <w:sz w:val="18"/>
          <w:szCs w:val="18"/>
        </w:rPr>
      </w:pPr>
      <w:r w:rsidRPr="00553451">
        <w:rPr>
          <w:rFonts w:ascii="Verdana" w:hAnsi="Verdana" w:cs="David"/>
          <w:sz w:val="18"/>
          <w:szCs w:val="18"/>
        </w:rPr>
        <w:t>-Allah’ım hakkımda sınavla ilgili ne hayırlıysa onu  gerçekleştir diye dua etmiştir”</w:t>
      </w:r>
    </w:p>
    <w:p w:rsidR="00AE4A0B" w:rsidRPr="00553451" w:rsidRDefault="00AE4A0B" w:rsidP="00F766DF">
      <w:pPr>
        <w:ind w:left="-142"/>
        <w:rPr>
          <w:rFonts w:ascii="Verdana" w:hAnsi="Verdana" w:cs="David"/>
          <w:b/>
          <w:bCs/>
          <w:sz w:val="18"/>
          <w:szCs w:val="18"/>
        </w:rPr>
      </w:pPr>
      <w:r w:rsidRPr="00553451">
        <w:rPr>
          <w:rFonts w:ascii="Verdana" w:hAnsi="Verdana" w:cs="David"/>
          <w:b/>
          <w:bCs/>
          <w:sz w:val="18"/>
          <w:szCs w:val="18"/>
        </w:rPr>
        <w:t>Ayşe’nin bu davranışı aşağıdaki kavramlardan hangisi</w:t>
      </w:r>
    </w:p>
    <w:p w:rsidR="00AE4A0B" w:rsidRPr="00553451" w:rsidRDefault="00AE4A0B" w:rsidP="00F766DF">
      <w:pPr>
        <w:ind w:left="-142"/>
        <w:rPr>
          <w:rFonts w:ascii="Verdana" w:hAnsi="Verdana" w:cs="David"/>
          <w:b/>
          <w:bCs/>
          <w:sz w:val="18"/>
          <w:szCs w:val="18"/>
        </w:rPr>
      </w:pPr>
      <w:r w:rsidRPr="00553451">
        <w:rPr>
          <w:rFonts w:ascii="Verdana" w:hAnsi="Verdana" w:cs="David"/>
          <w:b/>
          <w:bCs/>
          <w:sz w:val="18"/>
          <w:szCs w:val="18"/>
        </w:rPr>
        <w:t>ile tanımlanabilir?</w:t>
      </w:r>
    </w:p>
    <w:p w:rsidR="00AE4A0B" w:rsidRPr="00553451" w:rsidRDefault="00F362F9" w:rsidP="00AE4A0B">
      <w:pPr>
        <w:ind w:left="-360"/>
        <w:rPr>
          <w:rFonts w:ascii="Verdana" w:hAnsi="Verdana" w:cs="David"/>
          <w:sz w:val="18"/>
          <w:szCs w:val="18"/>
        </w:rPr>
      </w:pPr>
      <w:r>
        <w:rPr>
          <w:rFonts w:ascii="Verdana" w:hAnsi="Verdana" w:cs="David"/>
          <w:bCs/>
          <w:sz w:val="18"/>
          <w:szCs w:val="18"/>
        </w:rPr>
        <w:t xml:space="preserve">                </w:t>
      </w:r>
      <w:r w:rsidR="00AE4A0B" w:rsidRPr="00553451">
        <w:rPr>
          <w:rFonts w:ascii="Verdana" w:hAnsi="Verdana" w:cs="David"/>
          <w:bCs/>
          <w:sz w:val="18"/>
          <w:szCs w:val="18"/>
        </w:rPr>
        <w:t xml:space="preserve"> A)</w:t>
      </w:r>
      <w:r w:rsidR="00AE4A0B" w:rsidRPr="00553451">
        <w:rPr>
          <w:rFonts w:ascii="Verdana" w:hAnsi="Verdana" w:cs="David"/>
          <w:sz w:val="18"/>
          <w:szCs w:val="18"/>
        </w:rPr>
        <w:t xml:space="preserve">Tevekkül          </w:t>
      </w:r>
      <w:r w:rsidR="00AE4A0B" w:rsidRPr="00553451">
        <w:rPr>
          <w:rFonts w:ascii="Verdana" w:hAnsi="Verdana" w:cs="David"/>
          <w:bCs/>
          <w:sz w:val="18"/>
          <w:szCs w:val="18"/>
        </w:rPr>
        <w:t>B)</w:t>
      </w:r>
      <w:r w:rsidR="00AE4A0B" w:rsidRPr="00553451">
        <w:rPr>
          <w:rFonts w:ascii="Verdana" w:hAnsi="Verdana" w:cs="David"/>
          <w:sz w:val="18"/>
          <w:szCs w:val="18"/>
        </w:rPr>
        <w:t xml:space="preserve">Sabır                   </w:t>
      </w:r>
      <w:r w:rsidR="00AE4A0B" w:rsidRPr="00553451">
        <w:rPr>
          <w:rFonts w:ascii="Verdana" w:hAnsi="Verdana" w:cs="David"/>
          <w:bCs/>
          <w:sz w:val="18"/>
          <w:szCs w:val="18"/>
        </w:rPr>
        <w:t>C)</w:t>
      </w:r>
      <w:r w:rsidR="00AE4A0B" w:rsidRPr="00553451">
        <w:rPr>
          <w:rFonts w:ascii="Verdana" w:hAnsi="Verdana" w:cs="David"/>
          <w:sz w:val="18"/>
          <w:szCs w:val="18"/>
        </w:rPr>
        <w:t xml:space="preserve">Şükür                   </w:t>
      </w:r>
      <w:r w:rsidR="00AE4A0B" w:rsidRPr="00553451">
        <w:rPr>
          <w:rFonts w:ascii="Verdana" w:hAnsi="Verdana" w:cs="David"/>
          <w:bCs/>
          <w:sz w:val="18"/>
          <w:szCs w:val="18"/>
        </w:rPr>
        <w:t>D)</w:t>
      </w:r>
      <w:r w:rsidR="00AE4A0B" w:rsidRPr="00553451">
        <w:rPr>
          <w:rFonts w:ascii="Verdana" w:hAnsi="Verdana" w:cs="David"/>
          <w:sz w:val="18"/>
          <w:szCs w:val="18"/>
        </w:rPr>
        <w:t>Kader</w:t>
      </w:r>
    </w:p>
    <w:p w:rsidR="00AE4A0B" w:rsidRPr="00553451" w:rsidRDefault="00AE4A0B" w:rsidP="00111B65">
      <w:pPr>
        <w:ind w:left="-360" w:right="-427"/>
        <w:rPr>
          <w:rFonts w:ascii="Verdana" w:hAnsi="Verdana" w:cs="David"/>
          <w:sz w:val="18"/>
          <w:szCs w:val="18"/>
        </w:rPr>
      </w:pPr>
    </w:p>
    <w:p w:rsidR="00AE4A0B" w:rsidRPr="00553451" w:rsidRDefault="00AE4A0B" w:rsidP="003C682C">
      <w:pPr>
        <w:ind w:right="-427" w:hanging="142"/>
        <w:rPr>
          <w:rFonts w:ascii="Verdana" w:hAnsi="Verdana" w:cs="David"/>
          <w:sz w:val="18"/>
          <w:szCs w:val="18"/>
        </w:rPr>
      </w:pPr>
      <w:r w:rsidRPr="00553451">
        <w:rPr>
          <w:rFonts w:ascii="Verdana" w:hAnsi="Verdana" w:cs="David"/>
          <w:b/>
          <w:sz w:val="18"/>
          <w:szCs w:val="18"/>
        </w:rPr>
        <w:t>1</w:t>
      </w:r>
      <w:r w:rsidR="00111B65" w:rsidRPr="00553451">
        <w:rPr>
          <w:rFonts w:ascii="Verdana" w:hAnsi="Verdana" w:cs="David"/>
          <w:b/>
          <w:sz w:val="18"/>
          <w:szCs w:val="18"/>
        </w:rPr>
        <w:t>2</w:t>
      </w:r>
      <w:r w:rsidRPr="00553451">
        <w:rPr>
          <w:rFonts w:ascii="Verdana" w:hAnsi="Verdana" w:cs="David"/>
          <w:sz w:val="18"/>
          <w:szCs w:val="18"/>
        </w:rPr>
        <w:t>.</w:t>
      </w:r>
      <w:r w:rsidRPr="00553451">
        <w:rPr>
          <w:rFonts w:ascii="Verdana" w:hAnsi="Verdana" w:cs="David"/>
          <w:b/>
          <w:sz w:val="18"/>
          <w:szCs w:val="18"/>
        </w:rPr>
        <w:t>‘Allah her şahsı, ancak gücünün yettiği ölçüde mükellef kılar(sorumlu tutar).</w:t>
      </w:r>
      <w:r w:rsidRPr="00553451">
        <w:rPr>
          <w:rFonts w:ascii="Verdana" w:hAnsi="Verdana" w:cs="David"/>
          <w:sz w:val="18"/>
          <w:szCs w:val="18"/>
        </w:rPr>
        <w:t xml:space="preserve">’ ayeti insanın kaderiyle ilgili </w:t>
      </w:r>
      <w:r w:rsidR="003C682C">
        <w:rPr>
          <w:rFonts w:ascii="Verdana" w:hAnsi="Verdana" w:cs="David"/>
          <w:sz w:val="18"/>
          <w:szCs w:val="18"/>
        </w:rPr>
        <w:t xml:space="preserve">  </w:t>
      </w:r>
      <w:r w:rsidRPr="00553451">
        <w:rPr>
          <w:rFonts w:ascii="Verdana" w:hAnsi="Verdana" w:cs="David"/>
          <w:sz w:val="18"/>
          <w:szCs w:val="18"/>
        </w:rPr>
        <w:t>hangi konuya doğrudan değinmektedir?</w:t>
      </w:r>
    </w:p>
    <w:p w:rsidR="00AE4A0B" w:rsidRPr="00553451" w:rsidRDefault="00AE4A0B" w:rsidP="00F766DF">
      <w:pPr>
        <w:ind w:left="-284" w:right="-427" w:firstLine="142"/>
        <w:rPr>
          <w:rFonts w:ascii="Verdana" w:hAnsi="Verdana" w:cs="David"/>
          <w:sz w:val="18"/>
          <w:szCs w:val="18"/>
        </w:rPr>
      </w:pPr>
      <w:r w:rsidRPr="00553451">
        <w:rPr>
          <w:rFonts w:ascii="Verdana" w:hAnsi="Verdana" w:cs="David"/>
          <w:sz w:val="18"/>
          <w:szCs w:val="18"/>
        </w:rPr>
        <w:t xml:space="preserve">              a)İnsanın sabırlı olduğuna                             b)İnsanın özgür ve sorumlu olduğuna</w:t>
      </w:r>
    </w:p>
    <w:p w:rsidR="00AE4A0B" w:rsidRPr="00553451" w:rsidRDefault="00AE4A0B" w:rsidP="00F766DF">
      <w:pPr>
        <w:ind w:left="-284" w:right="-427" w:firstLine="142"/>
        <w:rPr>
          <w:rFonts w:ascii="Verdana" w:hAnsi="Verdana" w:cs="David"/>
          <w:sz w:val="18"/>
          <w:szCs w:val="18"/>
        </w:rPr>
      </w:pPr>
      <w:r w:rsidRPr="00553451">
        <w:rPr>
          <w:rFonts w:ascii="Verdana" w:hAnsi="Verdana" w:cs="David"/>
          <w:sz w:val="18"/>
          <w:szCs w:val="18"/>
        </w:rPr>
        <w:t xml:space="preserve">              c)İnsanın tevekkül etmesi gerektiğine         d)İnsanın çalışması gerektiğine</w:t>
      </w:r>
    </w:p>
    <w:p w:rsidR="00FB5542" w:rsidRPr="00553451" w:rsidRDefault="00FB5542" w:rsidP="00F766DF">
      <w:pPr>
        <w:ind w:left="-284" w:right="-427" w:firstLine="142"/>
        <w:rPr>
          <w:rFonts w:ascii="Verdana" w:hAnsi="Verdana" w:cs="David"/>
          <w:sz w:val="18"/>
          <w:szCs w:val="18"/>
        </w:rPr>
      </w:pPr>
    </w:p>
    <w:p w:rsidR="00F766DF" w:rsidRPr="00553451" w:rsidRDefault="00F766DF" w:rsidP="00F766DF">
      <w:pPr>
        <w:pStyle w:val="ListeParagraf"/>
        <w:spacing w:before="120" w:after="120"/>
        <w:ind w:left="-142"/>
        <w:rPr>
          <w:rFonts w:ascii="Verdana" w:hAnsi="Verdana" w:cs="David"/>
          <w:b/>
          <w:sz w:val="18"/>
          <w:szCs w:val="18"/>
        </w:rPr>
      </w:pPr>
      <w:r w:rsidRPr="00553451">
        <w:rPr>
          <w:rFonts w:ascii="Verdana" w:hAnsi="Verdana" w:cs="David"/>
          <w:b/>
          <w:sz w:val="18"/>
          <w:szCs w:val="18"/>
        </w:rPr>
        <w:t xml:space="preserve">13-Tevekkül etmekle ilgili olarak aşağıdaki verilen bilgilerden hangisi doğru </w:t>
      </w:r>
      <w:r w:rsidRPr="00553451">
        <w:rPr>
          <w:rFonts w:ascii="Verdana" w:hAnsi="Verdana" w:cs="David"/>
          <w:b/>
          <w:sz w:val="18"/>
          <w:szCs w:val="18"/>
          <w:u w:val="single"/>
        </w:rPr>
        <w:t>değildir?</w:t>
      </w:r>
    </w:p>
    <w:p w:rsidR="00F766DF" w:rsidRPr="00553451" w:rsidRDefault="00F766DF" w:rsidP="00F766DF">
      <w:pPr>
        <w:pStyle w:val="ListeParagraf"/>
        <w:numPr>
          <w:ilvl w:val="0"/>
          <w:numId w:val="6"/>
        </w:numPr>
        <w:spacing w:before="120" w:after="120"/>
        <w:ind w:left="426" w:hanging="11"/>
        <w:rPr>
          <w:rFonts w:ascii="Verdana" w:hAnsi="Verdana" w:cs="David"/>
          <w:sz w:val="18"/>
          <w:szCs w:val="18"/>
        </w:rPr>
      </w:pPr>
      <w:r w:rsidRPr="00553451">
        <w:rPr>
          <w:rFonts w:ascii="Verdana" w:hAnsi="Verdana" w:cs="David"/>
          <w:sz w:val="18"/>
          <w:szCs w:val="18"/>
        </w:rPr>
        <w:t>Allah’ın bize yardım edeceğine inanmak gerekir.</w:t>
      </w:r>
    </w:p>
    <w:p w:rsidR="00F766DF" w:rsidRPr="00553451" w:rsidRDefault="00F766DF" w:rsidP="00F766DF">
      <w:pPr>
        <w:pStyle w:val="ListeParagraf"/>
        <w:numPr>
          <w:ilvl w:val="0"/>
          <w:numId w:val="6"/>
        </w:numPr>
        <w:spacing w:before="120" w:after="120"/>
        <w:ind w:left="426" w:hanging="11"/>
        <w:rPr>
          <w:rFonts w:ascii="Verdana" w:hAnsi="Verdana" w:cs="David"/>
          <w:sz w:val="18"/>
          <w:szCs w:val="18"/>
        </w:rPr>
      </w:pPr>
      <w:r w:rsidRPr="00553451">
        <w:rPr>
          <w:rFonts w:ascii="Verdana" w:hAnsi="Verdana" w:cs="David"/>
          <w:sz w:val="18"/>
          <w:szCs w:val="18"/>
        </w:rPr>
        <w:lastRenderedPageBreak/>
        <w:t>Allah’a inanmak ve güvenmek gerekir.</w:t>
      </w:r>
    </w:p>
    <w:p w:rsidR="00F766DF" w:rsidRPr="00553451" w:rsidRDefault="00F766DF" w:rsidP="00F766DF">
      <w:pPr>
        <w:pStyle w:val="ListeParagraf"/>
        <w:numPr>
          <w:ilvl w:val="0"/>
          <w:numId w:val="6"/>
        </w:numPr>
        <w:spacing w:before="120" w:after="120"/>
        <w:ind w:left="426" w:hanging="11"/>
        <w:rPr>
          <w:rFonts w:ascii="Verdana" w:hAnsi="Verdana" w:cs="David"/>
          <w:sz w:val="18"/>
          <w:szCs w:val="18"/>
        </w:rPr>
      </w:pPr>
      <w:r w:rsidRPr="00553451">
        <w:rPr>
          <w:rFonts w:ascii="Verdana" w:hAnsi="Verdana" w:cs="David"/>
          <w:sz w:val="18"/>
          <w:szCs w:val="18"/>
        </w:rPr>
        <w:t>Allah’a güvenen kişi çalışmasa da başarılı olur.</w:t>
      </w:r>
    </w:p>
    <w:p w:rsidR="00F766DF" w:rsidRDefault="00F766DF" w:rsidP="00553451">
      <w:pPr>
        <w:pStyle w:val="ListeParagraf"/>
        <w:numPr>
          <w:ilvl w:val="0"/>
          <w:numId w:val="6"/>
        </w:numPr>
        <w:spacing w:before="120" w:after="120"/>
        <w:ind w:left="426" w:firstLine="0"/>
        <w:rPr>
          <w:rFonts w:ascii="Verdana" w:hAnsi="Verdana" w:cs="David"/>
          <w:sz w:val="18"/>
          <w:szCs w:val="18"/>
        </w:rPr>
      </w:pPr>
      <w:r w:rsidRPr="00553451">
        <w:rPr>
          <w:rFonts w:ascii="Verdana" w:hAnsi="Verdana" w:cs="David"/>
          <w:sz w:val="18"/>
          <w:szCs w:val="18"/>
        </w:rPr>
        <w:t>Allah’ın bizim için yarattığı rızkımızı aramamız gerekir.</w:t>
      </w:r>
    </w:p>
    <w:p w:rsidR="00553451" w:rsidRDefault="00553451" w:rsidP="00553451">
      <w:pPr>
        <w:pStyle w:val="ListeParagraf"/>
        <w:spacing w:before="120" w:after="120"/>
        <w:rPr>
          <w:rFonts w:ascii="Verdana" w:hAnsi="Verdana" w:cs="David"/>
          <w:sz w:val="18"/>
          <w:szCs w:val="18"/>
        </w:rPr>
      </w:pPr>
    </w:p>
    <w:p w:rsidR="00553451" w:rsidRDefault="00553451" w:rsidP="00553451">
      <w:pPr>
        <w:pStyle w:val="ListeParagraf"/>
        <w:spacing w:before="120" w:after="120"/>
        <w:rPr>
          <w:rFonts w:ascii="Verdana" w:hAnsi="Verdana" w:cs="David"/>
          <w:sz w:val="18"/>
          <w:szCs w:val="18"/>
        </w:rPr>
      </w:pPr>
    </w:p>
    <w:p w:rsidR="00553451" w:rsidRDefault="00553451" w:rsidP="00553451">
      <w:pPr>
        <w:pStyle w:val="ListeParagraf"/>
        <w:spacing w:before="120" w:after="120"/>
        <w:rPr>
          <w:rFonts w:ascii="Verdana" w:hAnsi="Verdana" w:cs="David"/>
          <w:sz w:val="18"/>
          <w:szCs w:val="18"/>
        </w:rPr>
      </w:pPr>
    </w:p>
    <w:p w:rsidR="00553451" w:rsidRDefault="00553451" w:rsidP="00553451">
      <w:pPr>
        <w:pStyle w:val="ListeParagraf"/>
        <w:spacing w:before="120" w:after="120"/>
        <w:rPr>
          <w:rFonts w:ascii="Verdana" w:hAnsi="Verdana" w:cs="David"/>
          <w:sz w:val="18"/>
          <w:szCs w:val="18"/>
        </w:rPr>
      </w:pPr>
    </w:p>
    <w:p w:rsidR="00553451" w:rsidRPr="00553451" w:rsidRDefault="00553451" w:rsidP="00553451">
      <w:pPr>
        <w:pStyle w:val="ListeParagraf"/>
        <w:spacing w:before="120" w:after="120"/>
        <w:rPr>
          <w:rFonts w:ascii="Verdana" w:hAnsi="Verdana" w:cs="David"/>
          <w:sz w:val="18"/>
          <w:szCs w:val="18"/>
        </w:rPr>
      </w:pPr>
    </w:p>
    <w:p w:rsidR="00F766DF" w:rsidRPr="00553451" w:rsidRDefault="00F766DF" w:rsidP="00111B65">
      <w:pPr>
        <w:ind w:right="-427"/>
        <w:rPr>
          <w:rFonts w:ascii="Verdana" w:hAnsi="Verdana" w:cs="David"/>
          <w:b/>
          <w:bCs/>
          <w:color w:val="000000"/>
          <w:sz w:val="18"/>
          <w:szCs w:val="18"/>
          <w:shd w:val="clear" w:color="auto" w:fill="FFFFFF"/>
        </w:rPr>
      </w:pPr>
    </w:p>
    <w:p w:rsidR="00553451" w:rsidRDefault="00F766DF" w:rsidP="00111B65">
      <w:pPr>
        <w:ind w:right="-427"/>
        <w:rPr>
          <w:rFonts w:ascii="Verdana" w:hAnsi="Verdana" w:cs="David"/>
          <w:b/>
          <w:bCs/>
          <w:iCs/>
          <w:color w:val="000000"/>
          <w:sz w:val="18"/>
          <w:szCs w:val="18"/>
          <w:shd w:val="clear" w:color="auto" w:fill="FFFFFF"/>
        </w:rPr>
      </w:pPr>
      <w:r w:rsidRPr="00553451">
        <w:rPr>
          <w:rFonts w:ascii="Verdana" w:hAnsi="Verdana" w:cs="David"/>
          <w:b/>
          <w:bCs/>
          <w:color w:val="000000"/>
          <w:sz w:val="18"/>
          <w:szCs w:val="18"/>
          <w:shd w:val="clear" w:color="auto" w:fill="FFFFFF"/>
        </w:rPr>
        <w:t>14-</w:t>
      </w:r>
      <w:r w:rsidR="00AE4A0B" w:rsidRPr="00553451">
        <w:rPr>
          <w:rFonts w:ascii="Verdana" w:hAnsi="Verdana" w:cs="David"/>
          <w:b/>
          <w:bCs/>
          <w:color w:val="000000"/>
          <w:sz w:val="18"/>
          <w:szCs w:val="18"/>
          <w:shd w:val="clear" w:color="auto" w:fill="FFFFFF"/>
        </w:rPr>
        <w:t> </w:t>
      </w:r>
      <w:r w:rsidR="00AE4A0B" w:rsidRPr="00553451">
        <w:rPr>
          <w:rFonts w:ascii="Verdana" w:hAnsi="Verdana" w:cs="David"/>
          <w:b/>
          <w:bCs/>
          <w:iCs/>
          <w:color w:val="000000"/>
          <w:sz w:val="18"/>
          <w:szCs w:val="18"/>
          <w:shd w:val="clear" w:color="auto" w:fill="FFFFFF"/>
        </w:rPr>
        <w:t xml:space="preserve">Denizlerdeki tuz, orada yaşayan canlılar için uygun orandadır. Gezegen ve yıldızların aralarındaki mesafe, evrendeki dengeyi sarsmayacak şekildedir. Güneşin ve ayın dünya ile aralarındaki mesafe, insanların ve diğer canlıların yaşam fonksiyonları için en ideal durumdadır. </w:t>
      </w:r>
    </w:p>
    <w:p w:rsidR="00AE4A0B" w:rsidRPr="00553451" w:rsidRDefault="00AE4A0B" w:rsidP="00111B65">
      <w:pPr>
        <w:ind w:right="-427"/>
        <w:rPr>
          <w:rFonts w:ascii="Verdana" w:hAnsi="Verdana" w:cs="David"/>
          <w:color w:val="000000"/>
          <w:sz w:val="18"/>
          <w:szCs w:val="18"/>
          <w:shd w:val="clear" w:color="auto" w:fill="FFFFFF"/>
        </w:rPr>
      </w:pPr>
      <w:r w:rsidRPr="00553451">
        <w:rPr>
          <w:rFonts w:ascii="Verdana" w:hAnsi="Verdana" w:cs="David"/>
          <w:b/>
          <w:bCs/>
          <w:iCs/>
          <w:color w:val="000000"/>
          <w:sz w:val="18"/>
          <w:szCs w:val="18"/>
          <w:shd w:val="clear" w:color="auto" w:fill="FFFFFF"/>
        </w:rPr>
        <w:t>Bütün bu örnekler bize gösteriyor ki</w:t>
      </w:r>
      <w:r w:rsidRPr="00553451">
        <w:rPr>
          <w:rFonts w:ascii="Verdana" w:hAnsi="Verdana" w:cs="David"/>
          <w:b/>
          <w:bCs/>
          <w:i/>
          <w:iCs/>
          <w:color w:val="000000"/>
          <w:sz w:val="18"/>
          <w:szCs w:val="18"/>
          <w:shd w:val="clear" w:color="auto" w:fill="FFFFFF"/>
        </w:rPr>
        <w:t xml:space="preserve"> ...................................................................................................</w:t>
      </w:r>
      <w:r w:rsidRPr="00553451">
        <w:rPr>
          <w:rFonts w:ascii="Verdana" w:hAnsi="Verdana" w:cs="David"/>
          <w:b/>
          <w:bCs/>
          <w:i/>
          <w:iCs/>
          <w:color w:val="000000"/>
          <w:sz w:val="18"/>
          <w:szCs w:val="18"/>
          <w:shd w:val="clear" w:color="auto" w:fill="FFFFFF"/>
        </w:rPr>
        <w:br/>
      </w:r>
      <w:r w:rsidRPr="00553451">
        <w:rPr>
          <w:rFonts w:ascii="Verdana" w:hAnsi="Verdana" w:cs="David"/>
          <w:b/>
          <w:bCs/>
          <w:color w:val="000000"/>
          <w:sz w:val="18"/>
          <w:szCs w:val="18"/>
          <w:shd w:val="clear" w:color="auto" w:fill="FFFFFF"/>
        </w:rPr>
        <w:t>Yukarıdaki paragrafı en iyi tamamlayan cümle aşağıdakilerden hangisidir?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a) Allah esirgeyen ve bağışlayandır. Merhameti geniştir.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b) Allah evrende sayısız gök cisimleri, yıldızlar, galaksiler yaratmıştır.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c) Allah evrendeki her şeyi insanoğlunun faydalanması için yaratmıştır.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d) Allah evrendeki her şeyi bir ölçü ve düzene göre yaratmıştır.</w:t>
      </w:r>
    </w:p>
    <w:p w:rsidR="00AE4A0B" w:rsidRPr="00553451" w:rsidRDefault="00AE4A0B" w:rsidP="00111B65">
      <w:pPr>
        <w:ind w:right="-427"/>
        <w:rPr>
          <w:rFonts w:ascii="Verdana" w:hAnsi="Verdana" w:cs="David"/>
          <w:color w:val="000000"/>
          <w:sz w:val="18"/>
          <w:szCs w:val="18"/>
          <w:shd w:val="clear" w:color="auto" w:fill="FFFFFF"/>
        </w:rPr>
      </w:pPr>
    </w:p>
    <w:p w:rsidR="001465C4" w:rsidRDefault="00111B65" w:rsidP="00111B65">
      <w:pPr>
        <w:ind w:right="-427"/>
        <w:rPr>
          <w:rFonts w:ascii="Verdana" w:hAnsi="Verdana" w:cs="David"/>
          <w:b/>
          <w:bCs/>
          <w:color w:val="000000"/>
          <w:sz w:val="18"/>
          <w:szCs w:val="18"/>
          <w:shd w:val="clear" w:color="auto" w:fill="FFFFFF"/>
        </w:rPr>
      </w:pPr>
      <w:r w:rsidRPr="00553451">
        <w:rPr>
          <w:rStyle w:val="apple-converted-space"/>
          <w:rFonts w:ascii="Verdana" w:hAnsi="Verdana" w:cs="David"/>
          <w:b/>
          <w:bCs/>
          <w:color w:val="000000"/>
          <w:sz w:val="18"/>
          <w:szCs w:val="18"/>
          <w:shd w:val="clear" w:color="auto" w:fill="FFFFFF"/>
        </w:rPr>
        <w:t> </w:t>
      </w:r>
      <w:r w:rsidR="00F766DF" w:rsidRPr="00553451">
        <w:rPr>
          <w:rStyle w:val="apple-converted-space"/>
          <w:rFonts w:ascii="Verdana" w:hAnsi="Verdana" w:cs="David"/>
          <w:b/>
          <w:bCs/>
          <w:color w:val="000000"/>
          <w:sz w:val="18"/>
          <w:szCs w:val="18"/>
          <w:shd w:val="clear" w:color="auto" w:fill="FFFFFF"/>
        </w:rPr>
        <w:t>15</w:t>
      </w:r>
      <w:r w:rsidRPr="00553451">
        <w:rPr>
          <w:rStyle w:val="apple-converted-space"/>
          <w:rFonts w:ascii="Verdana" w:hAnsi="Verdana" w:cs="David"/>
          <w:b/>
          <w:bCs/>
          <w:color w:val="000000"/>
          <w:sz w:val="18"/>
          <w:szCs w:val="18"/>
          <w:shd w:val="clear" w:color="auto" w:fill="FFFFFF"/>
        </w:rPr>
        <w:t>-</w:t>
      </w:r>
      <w:r w:rsidRPr="00553451">
        <w:rPr>
          <w:rFonts w:ascii="Verdana" w:hAnsi="Verdana" w:cs="David"/>
          <w:b/>
          <w:bCs/>
          <w:color w:val="000000"/>
          <w:sz w:val="18"/>
          <w:szCs w:val="18"/>
          <w:shd w:val="clear" w:color="auto" w:fill="FFFFFF"/>
        </w:rPr>
        <w:t xml:space="preserve">Allah'ın evrendeki düzen ve işleyiş için koymuş olduğu fiziksel yasalar ile ilgili olarak </w:t>
      </w:r>
    </w:p>
    <w:p w:rsidR="00F766DF" w:rsidRPr="001465C4" w:rsidRDefault="00111B65" w:rsidP="00111B65">
      <w:pPr>
        <w:ind w:right="-427"/>
        <w:rPr>
          <w:rFonts w:ascii="Verdana" w:hAnsi="Verdana" w:cs="David"/>
          <w:b/>
          <w:bCs/>
          <w:color w:val="000000"/>
          <w:sz w:val="18"/>
          <w:szCs w:val="18"/>
          <w:shd w:val="clear" w:color="auto" w:fill="FFFFFF"/>
        </w:rPr>
      </w:pPr>
      <w:r w:rsidRPr="00553451">
        <w:rPr>
          <w:rFonts w:ascii="Verdana" w:hAnsi="Verdana" w:cs="David"/>
          <w:b/>
          <w:bCs/>
          <w:color w:val="000000"/>
          <w:sz w:val="18"/>
          <w:szCs w:val="18"/>
          <w:shd w:val="clear" w:color="auto" w:fill="FFFFFF"/>
        </w:rPr>
        <w:t>aşağıdaki bilgilerden hangisi yanlıştır?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a) Fiziksel yasalar, insanların birbirlerinin hak ve hukukuna saygı göstermelerini ve zarar verici davranışlardan</w:t>
      </w:r>
    </w:p>
    <w:p w:rsidR="00AE4A0B" w:rsidRPr="00553451" w:rsidRDefault="00111B65" w:rsidP="00111B65">
      <w:pPr>
        <w:ind w:right="-427"/>
        <w:rPr>
          <w:rFonts w:ascii="Verdana" w:hAnsi="Verdana" w:cs="David"/>
          <w:color w:val="000000"/>
          <w:sz w:val="18"/>
          <w:szCs w:val="18"/>
          <w:shd w:val="clear" w:color="auto" w:fill="FFFFFF"/>
        </w:rPr>
      </w:pPr>
      <w:r w:rsidRPr="00553451">
        <w:rPr>
          <w:rFonts w:ascii="Verdana" w:hAnsi="Verdana" w:cs="David"/>
          <w:color w:val="000000"/>
          <w:sz w:val="18"/>
          <w:szCs w:val="18"/>
          <w:shd w:val="clear" w:color="auto" w:fill="FFFFFF"/>
        </w:rPr>
        <w:t xml:space="preserve"> kaçınmalarını sağlayan yasalardır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b) Fiziksel yasalar, madde ve enerjinin oluşumu, değişimi, yapısı ve hareketi ile ilgili yasalardır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c) Fiziksel yasalar deney, gezi ve gözleme dayanır</w:t>
      </w:r>
      <w:r w:rsidRPr="00553451">
        <w:rPr>
          <w:rFonts w:ascii="Verdana" w:hAnsi="Verdana" w:cs="David"/>
          <w:color w:val="000000"/>
          <w:sz w:val="18"/>
          <w:szCs w:val="18"/>
        </w:rPr>
        <w:br/>
      </w:r>
      <w:r w:rsidRPr="00553451">
        <w:rPr>
          <w:rFonts w:ascii="Verdana" w:hAnsi="Verdana" w:cs="David"/>
          <w:color w:val="000000"/>
          <w:sz w:val="18"/>
          <w:szCs w:val="18"/>
          <w:shd w:val="clear" w:color="auto" w:fill="FFFFFF"/>
        </w:rPr>
        <w:t>d) Fiziksel yasalar değişmez olup evrensel bir niteliğe sahiptir</w:t>
      </w:r>
    </w:p>
    <w:p w:rsidR="00111B65" w:rsidRPr="00553451" w:rsidRDefault="00111B65" w:rsidP="00111B65">
      <w:pPr>
        <w:ind w:right="-427"/>
        <w:rPr>
          <w:rFonts w:ascii="Verdana" w:hAnsi="Verdana" w:cs="David"/>
          <w:color w:val="000000"/>
          <w:sz w:val="18"/>
          <w:szCs w:val="18"/>
          <w:shd w:val="clear" w:color="auto" w:fill="FFFFFF"/>
        </w:rPr>
      </w:pPr>
    </w:p>
    <w:p w:rsidR="00111B65" w:rsidRPr="00553451" w:rsidRDefault="00F766DF" w:rsidP="00111B65">
      <w:pPr>
        <w:ind w:right="-427"/>
        <w:rPr>
          <w:rFonts w:ascii="Verdana" w:hAnsi="Verdana" w:cs="David"/>
          <w:color w:val="000000"/>
          <w:sz w:val="18"/>
          <w:szCs w:val="18"/>
          <w:shd w:val="clear" w:color="auto" w:fill="FFFFFF"/>
        </w:rPr>
      </w:pPr>
      <w:r w:rsidRPr="00553451">
        <w:rPr>
          <w:rFonts w:ascii="Verdana" w:hAnsi="Verdana" w:cs="David"/>
          <w:b/>
          <w:bCs/>
          <w:i/>
          <w:iCs/>
          <w:color w:val="000000"/>
          <w:sz w:val="18"/>
          <w:szCs w:val="18"/>
          <w:shd w:val="clear" w:color="auto" w:fill="FFFFFF"/>
        </w:rPr>
        <w:t>16</w:t>
      </w:r>
      <w:r w:rsidR="00111B65" w:rsidRPr="00553451">
        <w:rPr>
          <w:rFonts w:ascii="Verdana" w:hAnsi="Verdana" w:cs="David"/>
          <w:b/>
          <w:bCs/>
          <w:i/>
          <w:iCs/>
          <w:color w:val="000000"/>
          <w:sz w:val="18"/>
          <w:szCs w:val="18"/>
          <w:shd w:val="clear" w:color="auto" w:fill="FFFFFF"/>
        </w:rPr>
        <w:t>-Çalış dedikçe dinimiz çalışmadın durdun</w:t>
      </w:r>
      <w:r w:rsidR="00111B65" w:rsidRPr="00553451">
        <w:rPr>
          <w:rFonts w:ascii="Verdana" w:hAnsi="Verdana" w:cs="David"/>
          <w:color w:val="000000"/>
          <w:sz w:val="18"/>
          <w:szCs w:val="18"/>
        </w:rPr>
        <w:br/>
      </w:r>
      <w:r w:rsidR="00111B65" w:rsidRPr="00553451">
        <w:rPr>
          <w:rFonts w:ascii="Verdana" w:hAnsi="Verdana" w:cs="David"/>
          <w:b/>
          <w:bCs/>
          <w:i/>
          <w:iCs/>
          <w:color w:val="000000"/>
          <w:sz w:val="18"/>
          <w:szCs w:val="18"/>
          <w:shd w:val="clear" w:color="auto" w:fill="FFFFFF"/>
        </w:rPr>
        <w:t>                      Onun hesabına birçok hurafe uydurdun</w:t>
      </w:r>
      <w:r w:rsidR="00111B65" w:rsidRPr="00553451">
        <w:rPr>
          <w:rFonts w:ascii="Verdana" w:hAnsi="Verdana" w:cs="David"/>
          <w:color w:val="000000"/>
          <w:sz w:val="18"/>
          <w:szCs w:val="18"/>
        </w:rPr>
        <w:br/>
      </w:r>
      <w:r w:rsidR="00111B65" w:rsidRPr="00553451">
        <w:rPr>
          <w:rFonts w:ascii="Verdana" w:hAnsi="Verdana" w:cs="David"/>
          <w:b/>
          <w:bCs/>
          <w:i/>
          <w:iCs/>
          <w:color w:val="000000"/>
          <w:sz w:val="18"/>
          <w:szCs w:val="18"/>
          <w:shd w:val="clear" w:color="auto" w:fill="FFFFFF"/>
        </w:rPr>
        <w:t>                      Sonunda bir de tevekkül sokuşturup araya</w:t>
      </w:r>
      <w:r w:rsidR="00111B65" w:rsidRPr="00553451">
        <w:rPr>
          <w:rFonts w:ascii="Verdana" w:hAnsi="Verdana" w:cs="David"/>
          <w:color w:val="000000"/>
          <w:sz w:val="18"/>
          <w:szCs w:val="18"/>
        </w:rPr>
        <w:br/>
      </w:r>
      <w:r w:rsidR="00111B65" w:rsidRPr="00553451">
        <w:rPr>
          <w:rFonts w:ascii="Verdana" w:hAnsi="Verdana" w:cs="David"/>
          <w:b/>
          <w:bCs/>
          <w:i/>
          <w:iCs/>
          <w:color w:val="000000"/>
          <w:sz w:val="18"/>
          <w:szCs w:val="18"/>
          <w:shd w:val="clear" w:color="auto" w:fill="FFFFFF"/>
        </w:rPr>
        <w:t>                      Zavallı dini çevirdin maskaraya"</w:t>
      </w:r>
      <w:r w:rsidR="00111B65" w:rsidRPr="00553451">
        <w:rPr>
          <w:rFonts w:ascii="Verdana" w:hAnsi="Verdana" w:cs="David"/>
          <w:color w:val="000000"/>
          <w:sz w:val="18"/>
          <w:szCs w:val="18"/>
        </w:rPr>
        <w:br/>
      </w:r>
      <w:r w:rsidR="00111B65" w:rsidRPr="00553451">
        <w:rPr>
          <w:rFonts w:ascii="Verdana" w:hAnsi="Verdana" w:cs="David"/>
          <w:b/>
          <w:bCs/>
          <w:i/>
          <w:iCs/>
          <w:color w:val="000000"/>
          <w:sz w:val="18"/>
          <w:szCs w:val="18"/>
          <w:shd w:val="clear" w:color="auto" w:fill="FFFFFF"/>
        </w:rPr>
        <w:t>                                                                                   M. Akif ERSOY, Safahat, s. 240.</w:t>
      </w:r>
      <w:r w:rsidR="00111B65" w:rsidRPr="00553451">
        <w:rPr>
          <w:rFonts w:ascii="Verdana" w:hAnsi="Verdana" w:cs="David"/>
          <w:b/>
          <w:bCs/>
          <w:color w:val="000000"/>
          <w:sz w:val="18"/>
          <w:szCs w:val="18"/>
          <w:shd w:val="clear" w:color="auto" w:fill="FFFFFF"/>
        </w:rPr>
        <w:t> </w:t>
      </w:r>
      <w:r w:rsidR="00111B65" w:rsidRPr="00553451">
        <w:rPr>
          <w:rFonts w:ascii="Verdana" w:hAnsi="Verdana" w:cs="David"/>
          <w:color w:val="000000"/>
          <w:sz w:val="18"/>
          <w:szCs w:val="18"/>
        </w:rPr>
        <w:br/>
      </w:r>
      <w:r w:rsidR="00111B65" w:rsidRPr="00553451">
        <w:rPr>
          <w:rFonts w:ascii="Verdana" w:hAnsi="Verdana" w:cs="David"/>
          <w:b/>
          <w:bCs/>
          <w:color w:val="000000"/>
          <w:sz w:val="18"/>
          <w:szCs w:val="18"/>
          <w:shd w:val="clear" w:color="auto" w:fill="FFFFFF"/>
        </w:rPr>
        <w:t>Aşağıdakilerden hangisi şiirde eleştirilen tutum ve davranışlardan değildir?</w:t>
      </w:r>
      <w:r w:rsidR="00111B65" w:rsidRPr="00553451">
        <w:rPr>
          <w:rFonts w:ascii="Verdana" w:hAnsi="Verdana" w:cs="David"/>
          <w:color w:val="000000"/>
          <w:sz w:val="18"/>
          <w:szCs w:val="18"/>
        </w:rPr>
        <w:br/>
      </w:r>
      <w:r w:rsidR="00111B65" w:rsidRPr="00553451">
        <w:rPr>
          <w:rFonts w:ascii="Verdana" w:hAnsi="Verdana" w:cs="David"/>
          <w:color w:val="000000"/>
          <w:sz w:val="18"/>
          <w:szCs w:val="18"/>
          <w:shd w:val="clear" w:color="auto" w:fill="FFFFFF"/>
        </w:rPr>
        <w:t>a) Yanlış tevekkül anlayışı                                    b) Tembellik yapmak, çalışmamak</w:t>
      </w:r>
      <w:r w:rsidR="00111B65" w:rsidRPr="00553451">
        <w:rPr>
          <w:rFonts w:ascii="Verdana" w:hAnsi="Verdana" w:cs="David"/>
          <w:color w:val="000000"/>
          <w:sz w:val="18"/>
          <w:szCs w:val="18"/>
        </w:rPr>
        <w:br/>
      </w:r>
      <w:r w:rsidR="00111B65" w:rsidRPr="00553451">
        <w:rPr>
          <w:rFonts w:ascii="Verdana" w:hAnsi="Verdana" w:cs="David"/>
          <w:color w:val="000000"/>
          <w:sz w:val="18"/>
          <w:szCs w:val="18"/>
          <w:shd w:val="clear" w:color="auto" w:fill="FFFFFF"/>
        </w:rPr>
        <w:t>c) Dine uydurma bilgiler sokmak                          d) Güzel ahlakı terk etmek</w:t>
      </w:r>
    </w:p>
    <w:p w:rsidR="00111B65" w:rsidRPr="00553451" w:rsidRDefault="00111B65" w:rsidP="00111B65">
      <w:pPr>
        <w:ind w:right="-427"/>
        <w:rPr>
          <w:rFonts w:ascii="Verdana" w:hAnsi="Verdana" w:cs="David"/>
          <w:color w:val="000000"/>
          <w:sz w:val="18"/>
          <w:szCs w:val="18"/>
          <w:shd w:val="clear" w:color="auto" w:fill="FFFFFF"/>
        </w:rPr>
      </w:pPr>
    </w:p>
    <w:p w:rsidR="00111B65" w:rsidRPr="00553451" w:rsidRDefault="00F766DF" w:rsidP="00111B65">
      <w:pPr>
        <w:ind w:right="-427"/>
        <w:rPr>
          <w:rFonts w:ascii="Verdana" w:hAnsi="Verdana" w:cs="David"/>
          <w:color w:val="000000"/>
          <w:sz w:val="18"/>
          <w:szCs w:val="18"/>
          <w:shd w:val="clear" w:color="auto" w:fill="FFFFFF"/>
        </w:rPr>
      </w:pPr>
      <w:r w:rsidRPr="00553451">
        <w:rPr>
          <w:rFonts w:ascii="Verdana" w:hAnsi="Verdana" w:cs="David"/>
          <w:b/>
          <w:bCs/>
          <w:color w:val="000000"/>
          <w:sz w:val="18"/>
          <w:szCs w:val="18"/>
          <w:shd w:val="clear" w:color="auto" w:fill="FFFFFF"/>
        </w:rPr>
        <w:t>17</w:t>
      </w:r>
      <w:r w:rsidR="00111B65" w:rsidRPr="00553451">
        <w:rPr>
          <w:rFonts w:ascii="Verdana" w:hAnsi="Verdana" w:cs="David"/>
          <w:b/>
          <w:bCs/>
          <w:color w:val="000000"/>
          <w:sz w:val="18"/>
          <w:szCs w:val="18"/>
          <w:shd w:val="clear" w:color="auto" w:fill="FFFFFF"/>
        </w:rPr>
        <w:t>-Aşağıdaki atasözlerinden hangisi doğru tevekkül anlayışını yansıtmaktadır?</w:t>
      </w:r>
      <w:r w:rsidR="00111B65" w:rsidRPr="00553451">
        <w:rPr>
          <w:rFonts w:ascii="Verdana" w:hAnsi="Verdana" w:cs="David"/>
          <w:color w:val="000000"/>
          <w:sz w:val="18"/>
          <w:szCs w:val="18"/>
        </w:rPr>
        <w:br/>
      </w:r>
      <w:r w:rsidR="00111B65" w:rsidRPr="00553451">
        <w:rPr>
          <w:rFonts w:ascii="Verdana" w:hAnsi="Verdana" w:cs="David"/>
          <w:color w:val="000000"/>
          <w:sz w:val="18"/>
          <w:szCs w:val="18"/>
          <w:shd w:val="clear" w:color="auto" w:fill="FFFFFF"/>
        </w:rPr>
        <w:t>a) Akacak kan damarda durmazb) Nisan yağmuru mayıs çiçeği getirir</w:t>
      </w:r>
      <w:r w:rsidR="00111B65" w:rsidRPr="00553451">
        <w:rPr>
          <w:rFonts w:ascii="Verdana" w:hAnsi="Verdana" w:cs="David"/>
          <w:color w:val="000000"/>
          <w:sz w:val="18"/>
          <w:szCs w:val="18"/>
        </w:rPr>
        <w:br/>
      </w:r>
      <w:r w:rsidR="00111B65" w:rsidRPr="00553451">
        <w:rPr>
          <w:rFonts w:ascii="Verdana" w:hAnsi="Verdana" w:cs="David"/>
          <w:color w:val="000000"/>
          <w:sz w:val="18"/>
          <w:szCs w:val="18"/>
          <w:shd w:val="clear" w:color="auto" w:fill="FFFFFF"/>
        </w:rPr>
        <w:t>c) Armut piş, ağzıma düşd) Eşeğini sağlam kazığa bağla, sonra Allah'a havale et</w:t>
      </w:r>
    </w:p>
    <w:p w:rsidR="00111B65" w:rsidRPr="00553451" w:rsidRDefault="00F766DF" w:rsidP="00111B65">
      <w:pPr>
        <w:pStyle w:val="ListeParagraf"/>
        <w:spacing w:before="120" w:after="120"/>
        <w:ind w:left="0"/>
        <w:rPr>
          <w:rFonts w:ascii="Verdana" w:hAnsi="Verdana" w:cs="David"/>
          <w:b/>
          <w:sz w:val="18"/>
          <w:szCs w:val="18"/>
        </w:rPr>
      </w:pPr>
      <w:r w:rsidRPr="00553451">
        <w:rPr>
          <w:rFonts w:ascii="Verdana" w:hAnsi="Verdana" w:cs="David"/>
          <w:b/>
          <w:color w:val="000000"/>
          <w:sz w:val="18"/>
          <w:szCs w:val="18"/>
          <w:shd w:val="clear" w:color="auto" w:fill="FFFFFF"/>
        </w:rPr>
        <w:t>18</w:t>
      </w:r>
      <w:r w:rsidR="00111B65" w:rsidRPr="00553451">
        <w:rPr>
          <w:rFonts w:ascii="Verdana" w:hAnsi="Verdana" w:cs="David"/>
          <w:color w:val="000000"/>
          <w:sz w:val="18"/>
          <w:szCs w:val="18"/>
          <w:shd w:val="clear" w:color="auto" w:fill="FFFFFF"/>
        </w:rPr>
        <w:t>-</w:t>
      </w:r>
      <w:r w:rsidR="00111B65" w:rsidRPr="00553451">
        <w:rPr>
          <w:rFonts w:ascii="Verdana" w:hAnsi="Verdana" w:cs="David"/>
          <w:sz w:val="18"/>
          <w:szCs w:val="18"/>
        </w:rPr>
        <w:t xml:space="preserve">“Güneş ve Ay bir hesaba göre (hareket etmekte) dir… Allah göğü yükseltti ve mizanı (dengeyi) koydu. Sakın dengeyi bozmayın.” </w:t>
      </w:r>
      <w:r w:rsidR="00111B65" w:rsidRPr="00553451">
        <w:rPr>
          <w:rFonts w:ascii="Verdana" w:hAnsi="Verdana" w:cs="David"/>
          <w:b/>
          <w:sz w:val="18"/>
          <w:szCs w:val="18"/>
        </w:rPr>
        <w:t xml:space="preserve">(Rahman Suresi, 5,7-8.ayetler) </w:t>
      </w:r>
    </w:p>
    <w:p w:rsidR="00111B65" w:rsidRPr="00553451" w:rsidRDefault="00111B65" w:rsidP="00111B65">
      <w:pPr>
        <w:pStyle w:val="ListeParagraf"/>
        <w:spacing w:before="120" w:after="120"/>
        <w:ind w:left="426"/>
        <w:rPr>
          <w:rFonts w:ascii="Verdana" w:hAnsi="Verdana" w:cs="David"/>
          <w:b/>
          <w:sz w:val="18"/>
          <w:szCs w:val="18"/>
        </w:rPr>
      </w:pPr>
      <w:r w:rsidRPr="00553451">
        <w:rPr>
          <w:rFonts w:ascii="Verdana" w:hAnsi="Verdana" w:cs="David"/>
          <w:b/>
          <w:sz w:val="18"/>
          <w:szCs w:val="18"/>
        </w:rPr>
        <w:t>Verilen ayetlerde aşağıdakilerden hangisi vurgulanmaktadır?</w:t>
      </w:r>
    </w:p>
    <w:p w:rsidR="00111B65" w:rsidRPr="00553451" w:rsidRDefault="00111B65" w:rsidP="00111B65">
      <w:pPr>
        <w:pStyle w:val="ListeParagraf"/>
        <w:numPr>
          <w:ilvl w:val="0"/>
          <w:numId w:val="2"/>
        </w:numPr>
        <w:spacing w:before="120" w:after="120"/>
        <w:ind w:left="426"/>
        <w:rPr>
          <w:rFonts w:ascii="Verdana" w:hAnsi="Verdana" w:cs="David"/>
          <w:b/>
          <w:sz w:val="18"/>
          <w:szCs w:val="18"/>
        </w:rPr>
      </w:pPr>
      <w:r w:rsidRPr="00553451">
        <w:rPr>
          <w:rFonts w:ascii="Verdana" w:hAnsi="Verdana" w:cs="David"/>
          <w:sz w:val="18"/>
          <w:szCs w:val="18"/>
        </w:rPr>
        <w:t>İnsanların evrendeki düzenin bozulmasına neden olduğu</w:t>
      </w:r>
    </w:p>
    <w:p w:rsidR="00111B65" w:rsidRPr="00553451" w:rsidRDefault="00111B65" w:rsidP="00111B65">
      <w:pPr>
        <w:pStyle w:val="ListeParagraf"/>
        <w:numPr>
          <w:ilvl w:val="0"/>
          <w:numId w:val="2"/>
        </w:numPr>
        <w:spacing w:before="120" w:after="120"/>
        <w:ind w:left="426"/>
        <w:rPr>
          <w:rFonts w:ascii="Verdana" w:hAnsi="Verdana" w:cs="David"/>
          <w:b/>
          <w:sz w:val="18"/>
          <w:szCs w:val="18"/>
        </w:rPr>
      </w:pPr>
      <w:r w:rsidRPr="00553451">
        <w:rPr>
          <w:rFonts w:ascii="Verdana" w:hAnsi="Verdana" w:cs="David"/>
          <w:sz w:val="18"/>
          <w:szCs w:val="18"/>
        </w:rPr>
        <w:t>Evrendeki düzen ve dengenin, üstün irade sahibi bir yaratıcının eseri olduğu</w:t>
      </w:r>
    </w:p>
    <w:p w:rsidR="00111B65" w:rsidRPr="00553451" w:rsidRDefault="00111B65" w:rsidP="00111B65">
      <w:pPr>
        <w:pStyle w:val="ListeParagraf"/>
        <w:numPr>
          <w:ilvl w:val="0"/>
          <w:numId w:val="2"/>
        </w:numPr>
        <w:spacing w:before="120" w:after="120"/>
        <w:ind w:left="426"/>
        <w:rPr>
          <w:rFonts w:ascii="Verdana" w:hAnsi="Verdana" w:cs="David"/>
          <w:b/>
          <w:sz w:val="18"/>
          <w:szCs w:val="18"/>
        </w:rPr>
      </w:pPr>
      <w:r w:rsidRPr="00553451">
        <w:rPr>
          <w:rFonts w:ascii="Verdana" w:hAnsi="Verdana" w:cs="David"/>
          <w:sz w:val="18"/>
          <w:szCs w:val="18"/>
        </w:rPr>
        <w:t>Evrendeki eşsiz güzelliklerin, rastlantıların bir araya gelmesiyle ortaya çıktığı</w:t>
      </w:r>
    </w:p>
    <w:p w:rsidR="00111B65" w:rsidRPr="00553451" w:rsidRDefault="00111B65" w:rsidP="00111B65">
      <w:pPr>
        <w:pStyle w:val="ListeParagraf"/>
        <w:numPr>
          <w:ilvl w:val="0"/>
          <w:numId w:val="2"/>
        </w:numPr>
        <w:spacing w:before="120" w:after="120"/>
        <w:ind w:left="426"/>
        <w:rPr>
          <w:rFonts w:ascii="Verdana" w:hAnsi="Verdana" w:cs="David"/>
          <w:b/>
          <w:sz w:val="18"/>
          <w:szCs w:val="18"/>
        </w:rPr>
      </w:pPr>
      <w:r w:rsidRPr="00553451">
        <w:rPr>
          <w:rFonts w:ascii="Verdana" w:hAnsi="Verdana" w:cs="David"/>
          <w:sz w:val="18"/>
          <w:szCs w:val="18"/>
        </w:rPr>
        <w:t>Doğadaki varlıklar arasında yalnızca insanın irade sahibi olduğu</w:t>
      </w:r>
    </w:p>
    <w:p w:rsidR="00111B65" w:rsidRPr="00553451" w:rsidRDefault="00111B65" w:rsidP="00111B65">
      <w:pPr>
        <w:pStyle w:val="ListeParagraf"/>
        <w:spacing w:before="120" w:after="120"/>
        <w:ind w:left="426"/>
        <w:rPr>
          <w:rFonts w:ascii="Verdana" w:hAnsi="Verdana" w:cs="David"/>
          <w:sz w:val="18"/>
          <w:szCs w:val="18"/>
        </w:rPr>
      </w:pPr>
    </w:p>
    <w:p w:rsidR="00111B65" w:rsidRPr="00553451" w:rsidRDefault="00F766DF" w:rsidP="00111B65">
      <w:pPr>
        <w:pStyle w:val="ListeParagraf"/>
        <w:spacing w:before="120" w:after="120"/>
        <w:ind w:left="142"/>
        <w:rPr>
          <w:rFonts w:ascii="Verdana" w:hAnsi="Verdana" w:cs="David"/>
          <w:b/>
          <w:sz w:val="18"/>
          <w:szCs w:val="18"/>
        </w:rPr>
      </w:pPr>
      <w:r w:rsidRPr="00553451">
        <w:rPr>
          <w:rFonts w:ascii="Verdana" w:hAnsi="Verdana" w:cs="David"/>
          <w:b/>
          <w:sz w:val="18"/>
          <w:szCs w:val="18"/>
        </w:rPr>
        <w:t>19</w:t>
      </w:r>
      <w:r w:rsidR="00111B65" w:rsidRPr="00553451">
        <w:rPr>
          <w:rFonts w:ascii="Verdana" w:hAnsi="Verdana" w:cs="David"/>
          <w:sz w:val="18"/>
          <w:szCs w:val="18"/>
        </w:rPr>
        <w:t>- Allah, evrenin düzenini ve işleyişini bir takım yasalara bağlamıştır. Evrenin yasaları; fiziksel, toplumsal ve biyolojik yasalar olarak üçe ayrılır. Evrendeki yasalara bazı örnekler:</w:t>
      </w:r>
    </w:p>
    <w:p w:rsidR="00111B65" w:rsidRPr="00553451" w:rsidRDefault="00111B65" w:rsidP="001465C4">
      <w:pPr>
        <w:pStyle w:val="ListeParagraf"/>
        <w:numPr>
          <w:ilvl w:val="0"/>
          <w:numId w:val="3"/>
        </w:numPr>
        <w:spacing w:before="120" w:after="120"/>
        <w:ind w:left="284" w:firstLine="0"/>
        <w:rPr>
          <w:rFonts w:ascii="Verdana" w:hAnsi="Verdana" w:cs="David"/>
          <w:b/>
          <w:sz w:val="18"/>
          <w:szCs w:val="18"/>
        </w:rPr>
      </w:pPr>
      <w:r w:rsidRPr="00553451">
        <w:rPr>
          <w:rFonts w:ascii="Verdana" w:hAnsi="Verdana" w:cs="David"/>
          <w:sz w:val="18"/>
          <w:szCs w:val="18"/>
        </w:rPr>
        <w:t xml:space="preserve">Adaletin olmadığı yerde barışın bozulması   </w:t>
      </w:r>
    </w:p>
    <w:p w:rsidR="00111B65" w:rsidRPr="00553451" w:rsidRDefault="00111B65" w:rsidP="001465C4">
      <w:pPr>
        <w:pStyle w:val="ListeParagraf"/>
        <w:numPr>
          <w:ilvl w:val="0"/>
          <w:numId w:val="3"/>
        </w:numPr>
        <w:spacing w:before="120" w:after="120"/>
        <w:ind w:left="426" w:hanging="142"/>
        <w:rPr>
          <w:rFonts w:ascii="Verdana" w:hAnsi="Verdana" w:cs="David"/>
          <w:b/>
          <w:sz w:val="18"/>
          <w:szCs w:val="18"/>
        </w:rPr>
      </w:pPr>
      <w:r w:rsidRPr="00553451">
        <w:rPr>
          <w:rFonts w:ascii="Verdana" w:hAnsi="Verdana" w:cs="David"/>
          <w:sz w:val="18"/>
          <w:szCs w:val="18"/>
        </w:rPr>
        <w:t>Evrendeki cisimlerin birbirlerini çekmesi</w:t>
      </w:r>
    </w:p>
    <w:p w:rsidR="00111B65" w:rsidRPr="00553451" w:rsidRDefault="00111B65" w:rsidP="001465C4">
      <w:pPr>
        <w:pStyle w:val="ListeParagraf"/>
        <w:numPr>
          <w:ilvl w:val="0"/>
          <w:numId w:val="3"/>
        </w:numPr>
        <w:spacing w:before="120" w:after="120"/>
        <w:ind w:left="426" w:hanging="142"/>
        <w:rPr>
          <w:rFonts w:ascii="Verdana" w:hAnsi="Verdana" w:cs="David"/>
          <w:b/>
          <w:sz w:val="18"/>
          <w:szCs w:val="18"/>
        </w:rPr>
      </w:pPr>
      <w:r w:rsidRPr="00553451">
        <w:rPr>
          <w:rFonts w:ascii="Verdana" w:hAnsi="Verdana" w:cs="David"/>
          <w:sz w:val="18"/>
          <w:szCs w:val="18"/>
        </w:rPr>
        <w:t>İnsanın solunum sistemine sahip olması</w:t>
      </w:r>
    </w:p>
    <w:p w:rsidR="00111B65" w:rsidRPr="00553451" w:rsidRDefault="00111B65" w:rsidP="00111B65">
      <w:pPr>
        <w:spacing w:before="120" w:after="120"/>
        <w:ind w:left="142" w:hanging="142"/>
        <w:rPr>
          <w:rFonts w:ascii="Verdana" w:hAnsi="Verdana" w:cs="David"/>
          <w:b/>
          <w:sz w:val="18"/>
          <w:szCs w:val="18"/>
        </w:rPr>
      </w:pPr>
      <w:r w:rsidRPr="00553451">
        <w:rPr>
          <w:rFonts w:ascii="Verdana" w:hAnsi="Verdana" w:cs="David"/>
          <w:b/>
          <w:sz w:val="18"/>
          <w:szCs w:val="18"/>
        </w:rPr>
        <w:t>Verilen örneklerin ilişkili olduğu yasalarla ilgili yapılan aşağıdaki eşleştirmelerden hangisi doğrudur?</w:t>
      </w:r>
    </w:p>
    <w:p w:rsidR="00111B65" w:rsidRPr="00553451" w:rsidRDefault="00111B65" w:rsidP="00111B65">
      <w:pPr>
        <w:spacing w:before="120" w:after="120"/>
        <w:ind w:left="142" w:hanging="142"/>
        <w:rPr>
          <w:rFonts w:ascii="Verdana" w:hAnsi="Verdana" w:cs="David"/>
          <w:b/>
          <w:sz w:val="18"/>
          <w:szCs w:val="18"/>
          <w:u w:val="single"/>
        </w:rPr>
      </w:pPr>
      <w:r w:rsidRPr="00553451">
        <w:rPr>
          <w:rFonts w:ascii="Verdana" w:hAnsi="Verdana" w:cs="David"/>
          <w:b/>
          <w:sz w:val="18"/>
          <w:szCs w:val="18"/>
          <w:u w:val="single"/>
        </w:rPr>
        <w:t>Fiziksel Biyolojik  Toplumsal</w:t>
      </w:r>
    </w:p>
    <w:p w:rsidR="00111B65" w:rsidRPr="00553451" w:rsidRDefault="00111B65" w:rsidP="00111B65">
      <w:pPr>
        <w:pStyle w:val="ListeParagraf"/>
        <w:numPr>
          <w:ilvl w:val="0"/>
          <w:numId w:val="4"/>
        </w:numPr>
        <w:spacing w:before="120" w:after="120"/>
        <w:ind w:left="142" w:hanging="142"/>
        <w:rPr>
          <w:rFonts w:ascii="Verdana" w:hAnsi="Verdana" w:cs="David"/>
          <w:sz w:val="18"/>
          <w:szCs w:val="18"/>
        </w:rPr>
      </w:pPr>
      <w:r w:rsidRPr="00553451">
        <w:rPr>
          <w:rFonts w:ascii="Verdana" w:hAnsi="Verdana" w:cs="David"/>
          <w:sz w:val="18"/>
          <w:szCs w:val="18"/>
        </w:rPr>
        <w:t xml:space="preserve">     III                       II                        I</w:t>
      </w:r>
    </w:p>
    <w:p w:rsidR="00111B65" w:rsidRPr="00553451" w:rsidRDefault="00111B65" w:rsidP="00111B65">
      <w:pPr>
        <w:pStyle w:val="ListeParagraf"/>
        <w:numPr>
          <w:ilvl w:val="0"/>
          <w:numId w:val="4"/>
        </w:numPr>
        <w:spacing w:before="120" w:after="120"/>
        <w:ind w:left="142" w:hanging="142"/>
        <w:rPr>
          <w:rFonts w:ascii="Verdana" w:hAnsi="Verdana" w:cs="David"/>
          <w:sz w:val="18"/>
          <w:szCs w:val="18"/>
        </w:rPr>
      </w:pPr>
      <w:r w:rsidRPr="00553451">
        <w:rPr>
          <w:rFonts w:ascii="Verdana" w:hAnsi="Verdana" w:cs="David"/>
          <w:sz w:val="18"/>
          <w:szCs w:val="18"/>
        </w:rPr>
        <w:t xml:space="preserve">     III                        I                        II</w:t>
      </w:r>
    </w:p>
    <w:p w:rsidR="00111B65" w:rsidRPr="00553451" w:rsidRDefault="00111B65" w:rsidP="00111B65">
      <w:pPr>
        <w:pStyle w:val="ListeParagraf"/>
        <w:numPr>
          <w:ilvl w:val="0"/>
          <w:numId w:val="4"/>
        </w:numPr>
        <w:spacing w:before="120" w:after="120"/>
        <w:ind w:left="142" w:hanging="142"/>
        <w:rPr>
          <w:rFonts w:ascii="Verdana" w:hAnsi="Verdana" w:cs="David"/>
          <w:sz w:val="18"/>
          <w:szCs w:val="18"/>
        </w:rPr>
      </w:pPr>
      <w:r w:rsidRPr="00553451">
        <w:rPr>
          <w:rFonts w:ascii="Verdana" w:hAnsi="Verdana" w:cs="David"/>
          <w:sz w:val="18"/>
          <w:szCs w:val="18"/>
        </w:rPr>
        <w:t xml:space="preserve">      I                        III                       II</w:t>
      </w:r>
    </w:p>
    <w:p w:rsidR="00111B65" w:rsidRPr="00553451" w:rsidRDefault="00111B65" w:rsidP="00111B65">
      <w:pPr>
        <w:pStyle w:val="ListeParagraf"/>
        <w:numPr>
          <w:ilvl w:val="0"/>
          <w:numId w:val="4"/>
        </w:numPr>
        <w:spacing w:before="120" w:after="120"/>
        <w:ind w:left="142" w:hanging="142"/>
        <w:rPr>
          <w:rFonts w:ascii="Verdana" w:hAnsi="Verdana" w:cs="David"/>
          <w:sz w:val="18"/>
          <w:szCs w:val="18"/>
        </w:rPr>
      </w:pPr>
      <w:r w:rsidRPr="00553451">
        <w:rPr>
          <w:rFonts w:ascii="Verdana" w:hAnsi="Verdana" w:cs="David"/>
          <w:sz w:val="18"/>
          <w:szCs w:val="18"/>
        </w:rPr>
        <w:t xml:space="preserve">     II                        III                       I   </w:t>
      </w:r>
    </w:p>
    <w:p w:rsidR="00F766DF" w:rsidRPr="00553451" w:rsidRDefault="00F766DF" w:rsidP="00F766DF">
      <w:pPr>
        <w:pStyle w:val="ListeParagraf"/>
        <w:spacing w:before="120" w:after="120"/>
        <w:ind w:left="142"/>
        <w:rPr>
          <w:rFonts w:ascii="Verdana" w:hAnsi="Verdana" w:cs="David"/>
          <w:sz w:val="18"/>
          <w:szCs w:val="18"/>
        </w:rPr>
      </w:pPr>
    </w:p>
    <w:p w:rsidR="00FB5542" w:rsidRPr="00553451" w:rsidRDefault="00F766DF" w:rsidP="00FB5542">
      <w:pPr>
        <w:pStyle w:val="ListeParagraf"/>
        <w:spacing w:before="120" w:after="120"/>
        <w:ind w:left="142"/>
        <w:rPr>
          <w:rFonts w:ascii="Verdana" w:hAnsi="Verdana" w:cs="David"/>
          <w:sz w:val="18"/>
          <w:szCs w:val="18"/>
        </w:rPr>
      </w:pPr>
      <w:r w:rsidRPr="00553451">
        <w:rPr>
          <w:rFonts w:ascii="Verdana" w:hAnsi="Verdana" w:cs="David"/>
          <w:b/>
          <w:sz w:val="18"/>
          <w:szCs w:val="18"/>
        </w:rPr>
        <w:t>20-</w:t>
      </w:r>
      <w:r w:rsidRPr="00553451">
        <w:rPr>
          <w:rFonts w:ascii="Verdana" w:hAnsi="Verdana" w:cs="David"/>
          <w:sz w:val="18"/>
          <w:szCs w:val="18"/>
        </w:rPr>
        <w:t xml:space="preserve"> Akıl ve irade sahibi olan insan; düşünce, söz ve davranışlarda özgür bir varlıktır. Bu özelliği sayesinde insan iyiyi kötüden, doğruyu yanlıştan ayırt edebilir. Yaratılış bakımından diğer canlılardan farklı olan insan, özgür iradesiyle seçim yapabildiği için davranışlarından sorumlu tutulmuştur.</w:t>
      </w:r>
    </w:p>
    <w:p w:rsidR="00F766DF" w:rsidRPr="00553451" w:rsidRDefault="00F766DF" w:rsidP="00FB5542">
      <w:pPr>
        <w:pStyle w:val="ListeParagraf"/>
        <w:spacing w:before="120" w:after="120"/>
        <w:ind w:left="142"/>
        <w:rPr>
          <w:rFonts w:ascii="Verdana" w:hAnsi="Verdana" w:cs="David"/>
          <w:sz w:val="18"/>
          <w:szCs w:val="18"/>
        </w:rPr>
      </w:pPr>
      <w:r w:rsidRPr="00553451">
        <w:rPr>
          <w:rFonts w:ascii="Verdana" w:hAnsi="Verdana" w:cs="David"/>
          <w:b/>
          <w:sz w:val="18"/>
          <w:szCs w:val="18"/>
        </w:rPr>
        <w:t>Verilen bilgide, insanın yaptıklarından sorumlu tutulması aşağıdakilerden hangisine bağlanmıştır?</w:t>
      </w:r>
    </w:p>
    <w:p w:rsidR="00F766DF" w:rsidRPr="00553451" w:rsidRDefault="00F766DF" w:rsidP="00F766DF">
      <w:pPr>
        <w:pStyle w:val="ListeParagraf"/>
        <w:numPr>
          <w:ilvl w:val="0"/>
          <w:numId w:val="5"/>
        </w:numPr>
        <w:spacing w:before="120" w:after="120"/>
        <w:ind w:left="142" w:firstLine="284"/>
        <w:rPr>
          <w:rFonts w:ascii="Verdana" w:hAnsi="Verdana" w:cs="David"/>
          <w:sz w:val="18"/>
          <w:szCs w:val="18"/>
        </w:rPr>
      </w:pPr>
      <w:r w:rsidRPr="00553451">
        <w:rPr>
          <w:rFonts w:ascii="Verdana" w:hAnsi="Verdana" w:cs="David"/>
          <w:sz w:val="18"/>
          <w:szCs w:val="18"/>
        </w:rPr>
        <w:t xml:space="preserve"> Uzun bir hayat sürmesine</w:t>
      </w:r>
    </w:p>
    <w:p w:rsidR="00F766DF" w:rsidRPr="00553451" w:rsidRDefault="00F766DF" w:rsidP="00F766DF">
      <w:pPr>
        <w:pStyle w:val="ListeParagraf"/>
        <w:numPr>
          <w:ilvl w:val="0"/>
          <w:numId w:val="5"/>
        </w:numPr>
        <w:spacing w:before="120" w:after="120"/>
        <w:ind w:left="142" w:firstLine="284"/>
        <w:rPr>
          <w:rFonts w:ascii="Verdana" w:hAnsi="Verdana" w:cs="David"/>
          <w:sz w:val="18"/>
          <w:szCs w:val="18"/>
        </w:rPr>
      </w:pPr>
      <w:r w:rsidRPr="00553451">
        <w:rPr>
          <w:rFonts w:ascii="Verdana" w:hAnsi="Verdana" w:cs="David"/>
          <w:sz w:val="18"/>
          <w:szCs w:val="18"/>
        </w:rPr>
        <w:t xml:space="preserve">Çalışarak rızkını elde etmesine </w:t>
      </w:r>
    </w:p>
    <w:p w:rsidR="00F766DF" w:rsidRPr="00553451" w:rsidRDefault="00F766DF" w:rsidP="00F766DF">
      <w:pPr>
        <w:pStyle w:val="ListeParagraf"/>
        <w:numPr>
          <w:ilvl w:val="0"/>
          <w:numId w:val="5"/>
        </w:numPr>
        <w:spacing w:before="120" w:after="120"/>
        <w:ind w:left="142" w:firstLine="284"/>
        <w:rPr>
          <w:rFonts w:ascii="Verdana" w:hAnsi="Verdana" w:cs="David"/>
          <w:sz w:val="18"/>
          <w:szCs w:val="18"/>
        </w:rPr>
      </w:pPr>
      <w:r w:rsidRPr="00553451">
        <w:rPr>
          <w:rFonts w:ascii="Verdana" w:hAnsi="Verdana" w:cs="David"/>
          <w:sz w:val="18"/>
          <w:szCs w:val="18"/>
        </w:rPr>
        <w:lastRenderedPageBreak/>
        <w:t>Akıl ve irade sahibi  olmasına</w:t>
      </w:r>
    </w:p>
    <w:p w:rsidR="00F766DF" w:rsidRPr="00553451" w:rsidRDefault="00F766DF" w:rsidP="00F766DF">
      <w:pPr>
        <w:pStyle w:val="ListeParagraf"/>
        <w:numPr>
          <w:ilvl w:val="0"/>
          <w:numId w:val="5"/>
        </w:numPr>
        <w:spacing w:before="120" w:after="120"/>
        <w:ind w:left="567" w:hanging="142"/>
        <w:rPr>
          <w:rFonts w:ascii="Verdana" w:hAnsi="Verdana" w:cs="David"/>
          <w:sz w:val="18"/>
          <w:szCs w:val="18"/>
        </w:rPr>
      </w:pPr>
      <w:r w:rsidRPr="00553451">
        <w:rPr>
          <w:rFonts w:ascii="Verdana" w:hAnsi="Verdana" w:cs="David"/>
          <w:sz w:val="18"/>
          <w:szCs w:val="18"/>
        </w:rPr>
        <w:t>Toplumsal bir varlık olmasına</w:t>
      </w:r>
    </w:p>
    <w:p w:rsidR="00F766DF" w:rsidRDefault="00F766DF" w:rsidP="005249DC">
      <w:pPr>
        <w:pStyle w:val="ListeParagraf"/>
        <w:shd w:val="clear" w:color="auto" w:fill="FFFFFF" w:themeFill="background1"/>
        <w:spacing w:before="120" w:after="120"/>
        <w:ind w:left="142"/>
        <w:rPr>
          <w:rFonts w:ascii="Ebrima" w:hAnsi="Ebrima" w:cs="Aharoni"/>
          <w:sz w:val="20"/>
          <w:szCs w:val="20"/>
        </w:rPr>
      </w:pPr>
    </w:p>
    <w:p w:rsidR="00F362F9" w:rsidRPr="00F362F9" w:rsidRDefault="00F362F9" w:rsidP="00F362F9">
      <w:pPr>
        <w:pStyle w:val="ListeParagraf"/>
        <w:shd w:val="clear" w:color="auto" w:fill="FFFFFF" w:themeFill="background1"/>
        <w:spacing w:before="120" w:after="120"/>
        <w:ind w:left="142"/>
        <w:rPr>
          <w:rFonts w:ascii="Lao UI" w:hAnsi="Lao UI" w:cs="Lao UI"/>
          <w:sz w:val="18"/>
          <w:szCs w:val="18"/>
        </w:rPr>
      </w:pPr>
      <w:r>
        <w:rPr>
          <w:rFonts w:ascii="Ebrima" w:hAnsi="Ebrima" w:cs="Aharoni"/>
          <w:sz w:val="20"/>
          <w:szCs w:val="20"/>
        </w:rPr>
        <w:t xml:space="preserve">                                                                                                              </w:t>
      </w:r>
      <w:r w:rsidRPr="005249DC">
        <w:rPr>
          <w:rFonts w:ascii="Lao UI" w:hAnsi="Lao UI" w:cs="Lao UI"/>
          <w:iCs/>
          <w:sz w:val="18"/>
          <w:szCs w:val="18"/>
        </w:rPr>
        <w:t>"Allah'a dayandım" diye sen çıkma yataktan...</w:t>
      </w:r>
      <w:r w:rsidRPr="005249DC">
        <w:rPr>
          <w:rFonts w:ascii="Lao UI" w:hAnsi="Lao UI" w:cs="Lao UI"/>
          <w:iCs/>
          <w:sz w:val="18"/>
          <w:szCs w:val="18"/>
        </w:rPr>
        <w:br/>
      </w:r>
      <w:r>
        <w:rPr>
          <w:rFonts w:ascii="Lao UI" w:hAnsi="Lao UI" w:cs="Lao UI"/>
          <w:iCs/>
          <w:sz w:val="18"/>
          <w:szCs w:val="18"/>
        </w:rPr>
        <w:t xml:space="preserve">                                                                                                                           </w:t>
      </w:r>
      <w:r w:rsidRPr="005249DC">
        <w:rPr>
          <w:rFonts w:ascii="Lao UI" w:hAnsi="Lao UI" w:cs="Lao UI"/>
          <w:iCs/>
          <w:sz w:val="18"/>
          <w:szCs w:val="18"/>
        </w:rPr>
        <w:t>Mana-yı tevekkül bu mudur? Hey gidi nadan!</w:t>
      </w:r>
      <w:r w:rsidRPr="005249DC">
        <w:rPr>
          <w:rFonts w:ascii="Lao UI" w:hAnsi="Lao UI" w:cs="Lao UI"/>
          <w:iCs/>
          <w:sz w:val="18"/>
          <w:szCs w:val="18"/>
        </w:rPr>
        <w:br/>
      </w:r>
      <w:r>
        <w:rPr>
          <w:rFonts w:ascii="Lao UI" w:hAnsi="Lao UI" w:cs="Lao UI"/>
          <w:iCs/>
          <w:sz w:val="18"/>
          <w:szCs w:val="18"/>
        </w:rPr>
        <w:t xml:space="preserve">                                                                                                                           </w:t>
      </w:r>
      <w:r w:rsidRPr="005249DC">
        <w:rPr>
          <w:rFonts w:ascii="Lao UI" w:hAnsi="Lao UI" w:cs="Lao UI"/>
          <w:iCs/>
          <w:sz w:val="18"/>
          <w:szCs w:val="18"/>
        </w:rPr>
        <w:t>Ecdadını zannetme asırlarca uyurdu;</w:t>
      </w:r>
      <w:r w:rsidRPr="005249DC">
        <w:rPr>
          <w:rFonts w:ascii="Lao UI" w:hAnsi="Lao UI" w:cs="Lao UI"/>
          <w:iCs/>
          <w:sz w:val="18"/>
          <w:szCs w:val="18"/>
        </w:rPr>
        <w:br/>
      </w:r>
      <w:r>
        <w:rPr>
          <w:rFonts w:ascii="Lao UI" w:hAnsi="Lao UI" w:cs="Lao UI"/>
          <w:iCs/>
          <w:sz w:val="18"/>
          <w:szCs w:val="18"/>
        </w:rPr>
        <w:t xml:space="preserve">                                                                                                                           </w:t>
      </w:r>
      <w:r w:rsidRPr="005249DC">
        <w:rPr>
          <w:rFonts w:ascii="Lao UI" w:hAnsi="Lao UI" w:cs="Lao UI"/>
          <w:iCs/>
          <w:sz w:val="18"/>
          <w:szCs w:val="18"/>
        </w:rPr>
        <w:t>Nerden bulacaktın o zaman eldeki yurdu?</w:t>
      </w:r>
      <w:r w:rsidRPr="005249DC">
        <w:rPr>
          <w:rFonts w:ascii="Lao UI" w:hAnsi="Lao UI" w:cs="Lao UI"/>
          <w:iCs/>
          <w:color w:val="DDDAAC"/>
          <w:sz w:val="18"/>
          <w:szCs w:val="18"/>
          <w:shd w:val="clear" w:color="auto" w:fill="000000"/>
        </w:rPr>
        <w:br/>
      </w:r>
      <w:r>
        <w:rPr>
          <w:rFonts w:ascii="Lao UI" w:hAnsi="Lao UI" w:cs="Lao UI"/>
          <w:iCs/>
          <w:sz w:val="18"/>
          <w:szCs w:val="18"/>
          <w:shd w:val="clear" w:color="auto" w:fill="FFFFFF" w:themeFill="background1"/>
        </w:rPr>
        <w:t xml:space="preserve">                                                                                                                           </w:t>
      </w:r>
      <w:r w:rsidRPr="005249DC">
        <w:rPr>
          <w:rFonts w:ascii="Lao UI" w:hAnsi="Lao UI" w:cs="Lao UI"/>
          <w:iCs/>
          <w:sz w:val="18"/>
          <w:szCs w:val="18"/>
          <w:shd w:val="clear" w:color="auto" w:fill="FFFFFF" w:themeFill="background1"/>
        </w:rPr>
        <w:t xml:space="preserve">Üç kıtada, yer yer, kanayan izleri </w:t>
      </w:r>
      <w:r w:rsidRPr="005249DC">
        <w:rPr>
          <w:rFonts w:ascii="Arial" w:hAnsi="Arial" w:cs="Lao UI"/>
          <w:iCs/>
          <w:sz w:val="18"/>
          <w:szCs w:val="18"/>
          <w:shd w:val="clear" w:color="auto" w:fill="FFFFFF" w:themeFill="background1"/>
        </w:rPr>
        <w:t>ş</w:t>
      </w:r>
      <w:r w:rsidRPr="005249DC">
        <w:rPr>
          <w:rFonts w:ascii="Lao UI" w:hAnsi="Lao UI" w:cs="Lao UI"/>
          <w:iCs/>
          <w:sz w:val="18"/>
          <w:szCs w:val="18"/>
          <w:shd w:val="clear" w:color="auto" w:fill="FFFFFF" w:themeFill="background1"/>
        </w:rPr>
        <w:t>ahid:</w:t>
      </w:r>
      <w:r w:rsidRPr="005249DC">
        <w:rPr>
          <w:rFonts w:ascii="Lao UI" w:hAnsi="Lao UI" w:cs="Lao UI"/>
          <w:iCs/>
          <w:sz w:val="18"/>
          <w:szCs w:val="18"/>
          <w:shd w:val="clear" w:color="auto" w:fill="FFFFFF" w:themeFill="background1"/>
        </w:rPr>
        <w:br/>
      </w:r>
      <w:r>
        <w:rPr>
          <w:rFonts w:ascii="Lao UI" w:hAnsi="Lao UI" w:cs="Lao UI"/>
          <w:iCs/>
          <w:sz w:val="18"/>
          <w:szCs w:val="18"/>
          <w:shd w:val="clear" w:color="auto" w:fill="FFFFFF" w:themeFill="background1"/>
        </w:rPr>
        <w:t xml:space="preserve">                                                                                                                           </w:t>
      </w:r>
      <w:r w:rsidRPr="005249DC">
        <w:rPr>
          <w:rFonts w:ascii="Lao UI" w:hAnsi="Lao UI" w:cs="Lao UI"/>
          <w:iCs/>
          <w:sz w:val="18"/>
          <w:szCs w:val="18"/>
          <w:shd w:val="clear" w:color="auto" w:fill="FFFFFF" w:themeFill="background1"/>
        </w:rPr>
        <w:t>Dinlenmedi bir gün o büyük nesl-i mücahid.</w:t>
      </w:r>
    </w:p>
    <w:p w:rsidR="005249DC" w:rsidRDefault="005249DC" w:rsidP="005249DC">
      <w:pPr>
        <w:pStyle w:val="ListeParagraf"/>
        <w:shd w:val="clear" w:color="auto" w:fill="FFFFFF" w:themeFill="background1"/>
        <w:spacing w:before="120" w:after="120"/>
        <w:ind w:left="142"/>
        <w:rPr>
          <w:rFonts w:ascii="Ebrima" w:hAnsi="Ebrima" w:cs="Aharoni"/>
          <w:sz w:val="20"/>
          <w:szCs w:val="20"/>
        </w:rPr>
      </w:pPr>
    </w:p>
    <w:sectPr w:rsidR="005249DC" w:rsidSect="00F12E7B">
      <w:headerReference w:type="even" r:id="rId7"/>
      <w:headerReference w:type="default" r:id="rId8"/>
      <w:footerReference w:type="even" r:id="rId9"/>
      <w:footerReference w:type="default" r:id="rId10"/>
      <w:headerReference w:type="first" r:id="rId11"/>
      <w:footerReference w:type="first" r:id="rId12"/>
      <w:pgSz w:w="11906" w:h="16838"/>
      <w:pgMar w:top="142" w:right="566"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63B" w:rsidRDefault="00D7163B" w:rsidP="00407F5E">
      <w:r>
        <w:separator/>
      </w:r>
    </w:p>
  </w:endnote>
  <w:endnote w:type="continuationSeparator" w:id="0">
    <w:p w:rsidR="00D7163B" w:rsidRDefault="00D7163B" w:rsidP="0040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David">
    <w:charset w:val="B1"/>
    <w:family w:val="swiss"/>
    <w:pitch w:val="variable"/>
    <w:sig w:usb0="00000801" w:usb1="00000000" w:usb2="00000000" w:usb3="00000000" w:csb0="00000020" w:csb1="00000000"/>
  </w:font>
  <w:font w:name="Ebrima">
    <w:panose1 w:val="02000000000000000000"/>
    <w:charset w:val="A2"/>
    <w:family w:val="auto"/>
    <w:pitch w:val="variable"/>
    <w:sig w:usb0="A000005F" w:usb1="02000041" w:usb2="00000800" w:usb3="00000000" w:csb0="00000093" w:csb1="00000000"/>
  </w:font>
  <w:font w:name="Aharoni">
    <w:charset w:val="B1"/>
    <w:family w:val="auto"/>
    <w:pitch w:val="variable"/>
    <w:sig w:usb0="00000801" w:usb1="00000000" w:usb2="00000000" w:usb3="00000000" w:csb0="00000020" w:csb1="00000000"/>
  </w:font>
  <w:font w:name="Lao UI">
    <w:altName w:val="Gadugi"/>
    <w:charset w:val="00"/>
    <w:family w:val="swiss"/>
    <w:pitch w:val="variable"/>
    <w:sig w:usb0="02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63B" w:rsidRDefault="00D7163B" w:rsidP="00407F5E">
      <w:r>
        <w:separator/>
      </w:r>
    </w:p>
  </w:footnote>
  <w:footnote w:type="continuationSeparator" w:id="0">
    <w:p w:rsidR="00D7163B" w:rsidRDefault="00D7163B" w:rsidP="0040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F5E" w:rsidRDefault="00407F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89D"/>
    <w:multiLevelType w:val="hybridMultilevel"/>
    <w:tmpl w:val="05E6A2DC"/>
    <w:lvl w:ilvl="0" w:tplc="C0D6744C">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247318BC"/>
    <w:multiLevelType w:val="hybridMultilevel"/>
    <w:tmpl w:val="305E07EA"/>
    <w:lvl w:ilvl="0" w:tplc="153CF45C">
      <w:start w:val="1"/>
      <w:numFmt w:val="upperLetter"/>
      <w:lvlText w:val="%1)"/>
      <w:lvlJc w:val="left"/>
      <w:pPr>
        <w:ind w:left="1080" w:hanging="360"/>
      </w:pPr>
      <w:rPr>
        <w:rFonts w:cs="Times New Roman" w:hint="default"/>
        <w:b w:val="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AC15DFC"/>
    <w:multiLevelType w:val="hybridMultilevel"/>
    <w:tmpl w:val="DF1CDBE4"/>
    <w:lvl w:ilvl="0" w:tplc="38CA1BB2">
      <w:start w:val="1"/>
      <w:numFmt w:val="upperLetter"/>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3C3E6436"/>
    <w:multiLevelType w:val="hybridMultilevel"/>
    <w:tmpl w:val="F5344E52"/>
    <w:lvl w:ilvl="0" w:tplc="06566F7A">
      <w:start w:val="1"/>
      <w:numFmt w:val="upperRoman"/>
      <w:lvlText w:val="%1."/>
      <w:lvlJc w:val="left"/>
      <w:pPr>
        <w:ind w:left="1080" w:hanging="72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68CF0CE4"/>
    <w:multiLevelType w:val="hybridMultilevel"/>
    <w:tmpl w:val="9AD467A0"/>
    <w:lvl w:ilvl="0" w:tplc="4E6ABBFE">
      <w:start w:val="1"/>
      <w:numFmt w:val="upp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15:restartNumberingAfterBreak="0">
    <w:nsid w:val="6BA57748"/>
    <w:multiLevelType w:val="hybridMultilevel"/>
    <w:tmpl w:val="B0AAF654"/>
    <w:lvl w:ilvl="0" w:tplc="7D3AB4EA">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990980297">
    <w:abstractNumId w:val="5"/>
  </w:num>
  <w:num w:numId="2" w16cid:durableId="1108039645">
    <w:abstractNumId w:val="1"/>
  </w:num>
  <w:num w:numId="3" w16cid:durableId="1722900513">
    <w:abstractNumId w:val="3"/>
  </w:num>
  <w:num w:numId="4" w16cid:durableId="793256845">
    <w:abstractNumId w:val="0"/>
  </w:num>
  <w:num w:numId="5" w16cid:durableId="1902908909">
    <w:abstractNumId w:val="2"/>
  </w:num>
  <w:num w:numId="6" w16cid:durableId="44254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C95"/>
    <w:rsid w:val="00111B65"/>
    <w:rsid w:val="001465C4"/>
    <w:rsid w:val="00306B34"/>
    <w:rsid w:val="003C682C"/>
    <w:rsid w:val="003E2BFA"/>
    <w:rsid w:val="00407F5E"/>
    <w:rsid w:val="00465FBC"/>
    <w:rsid w:val="005249DC"/>
    <w:rsid w:val="0055128E"/>
    <w:rsid w:val="00553451"/>
    <w:rsid w:val="005A6A0F"/>
    <w:rsid w:val="006961A5"/>
    <w:rsid w:val="006E4727"/>
    <w:rsid w:val="00712C95"/>
    <w:rsid w:val="007B5CD1"/>
    <w:rsid w:val="00875E83"/>
    <w:rsid w:val="009D13CF"/>
    <w:rsid w:val="00A603ED"/>
    <w:rsid w:val="00A93D0E"/>
    <w:rsid w:val="00AE4086"/>
    <w:rsid w:val="00AE4A0B"/>
    <w:rsid w:val="00B6125F"/>
    <w:rsid w:val="00CE274C"/>
    <w:rsid w:val="00D7163B"/>
    <w:rsid w:val="00E23BB0"/>
    <w:rsid w:val="00E50071"/>
    <w:rsid w:val="00F12E7B"/>
    <w:rsid w:val="00F362F9"/>
    <w:rsid w:val="00F766DF"/>
    <w:rsid w:val="00FB5095"/>
    <w:rsid w:val="00FB55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7873B7-C0C1-419A-AAB9-249C1BA7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11B65"/>
  </w:style>
  <w:style w:type="paragraph" w:styleId="ListeParagraf">
    <w:name w:val="List Paragraph"/>
    <w:basedOn w:val="Normal"/>
    <w:uiPriority w:val="99"/>
    <w:qFormat/>
    <w:rsid w:val="00111B65"/>
    <w:pPr>
      <w:ind w:left="720"/>
      <w:contextualSpacing/>
    </w:pPr>
    <w:rPr>
      <w:sz w:val="24"/>
      <w:szCs w:val="24"/>
    </w:rPr>
  </w:style>
  <w:style w:type="character" w:styleId="Kpr">
    <w:name w:val="Hyperlink"/>
    <w:basedOn w:val="VarsaylanParagrafYazTipi"/>
    <w:uiPriority w:val="99"/>
    <w:unhideWhenUsed/>
    <w:rsid w:val="00A603ED"/>
    <w:rPr>
      <w:color w:val="0000FF" w:themeColor="hyperlink"/>
      <w:u w:val="single"/>
    </w:rPr>
  </w:style>
  <w:style w:type="paragraph" w:styleId="stBilgi">
    <w:name w:val="header"/>
    <w:basedOn w:val="Normal"/>
    <w:link w:val="stBilgiChar"/>
    <w:uiPriority w:val="99"/>
    <w:semiHidden/>
    <w:unhideWhenUsed/>
    <w:rsid w:val="00407F5E"/>
    <w:pPr>
      <w:tabs>
        <w:tab w:val="center" w:pos="4536"/>
        <w:tab w:val="right" w:pos="9072"/>
      </w:tabs>
    </w:pPr>
  </w:style>
  <w:style w:type="character" w:customStyle="1" w:styleId="stBilgiChar">
    <w:name w:val="Üst Bilgi Char"/>
    <w:basedOn w:val="VarsaylanParagrafYazTipi"/>
    <w:link w:val="stBilgi"/>
    <w:uiPriority w:val="99"/>
    <w:semiHidden/>
    <w:rsid w:val="00407F5E"/>
  </w:style>
  <w:style w:type="paragraph" w:styleId="AltBilgi">
    <w:name w:val="footer"/>
    <w:basedOn w:val="Normal"/>
    <w:link w:val="AltBilgiChar"/>
    <w:uiPriority w:val="99"/>
    <w:semiHidden/>
    <w:unhideWhenUsed/>
    <w:rsid w:val="00407F5E"/>
    <w:pPr>
      <w:tabs>
        <w:tab w:val="center" w:pos="4536"/>
        <w:tab w:val="right" w:pos="9072"/>
      </w:tabs>
    </w:pPr>
  </w:style>
  <w:style w:type="character" w:customStyle="1" w:styleId="AltBilgiChar">
    <w:name w:val="Alt Bilgi Char"/>
    <w:basedOn w:val="VarsaylanParagrafYazTipi"/>
    <w:link w:val="AltBilgi"/>
    <w:uiPriority w:val="99"/>
    <w:semiHidden/>
    <w:rsid w:val="0040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5120">
      <w:bodyDiv w:val="1"/>
      <w:marLeft w:val="0"/>
      <w:marRight w:val="0"/>
      <w:marTop w:val="0"/>
      <w:marBottom w:val="0"/>
      <w:divBdr>
        <w:top w:val="none" w:sz="0" w:space="0" w:color="auto"/>
        <w:left w:val="none" w:sz="0" w:space="0" w:color="auto"/>
        <w:bottom w:val="none" w:sz="0" w:space="0" w:color="auto"/>
        <w:right w:val="none" w:sz="0" w:space="0" w:color="auto"/>
      </w:divBdr>
    </w:div>
    <w:div w:id="1297951977">
      <w:bodyDiv w:val="1"/>
      <w:marLeft w:val="0"/>
      <w:marRight w:val="0"/>
      <w:marTop w:val="0"/>
      <w:marBottom w:val="0"/>
      <w:divBdr>
        <w:top w:val="none" w:sz="0" w:space="0" w:color="auto"/>
        <w:left w:val="none" w:sz="0" w:space="0" w:color="auto"/>
        <w:bottom w:val="none" w:sz="0" w:space="0" w:color="auto"/>
        <w:right w:val="none" w:sz="0" w:space="0" w:color="auto"/>
      </w:divBdr>
    </w:div>
    <w:div w:id="16727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1379</Words>
  <Characters>7861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polat</dc:creator>
  <cp:keywords/>
  <dc:description/>
  <cp:lastModifiedBy>mehmet tamer</cp:lastModifiedBy>
  <cp:revision>11</cp:revision>
  <cp:lastPrinted>2015-10-23T05:26:00Z</cp:lastPrinted>
  <dcterms:created xsi:type="dcterms:W3CDTF">2015-10-26T19:39:00Z</dcterms:created>
  <dcterms:modified xsi:type="dcterms:W3CDTF">2023-02-02T13:55:00Z</dcterms:modified>
  <cp:category/>
</cp:coreProperties>
</file>