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7B" w:rsidRPr="00F160CC" w:rsidRDefault="00893DF9" w:rsidP="00893DF9">
      <w:pPr>
        <w:jc w:val="center"/>
        <w:rPr>
          <w:rFonts w:ascii="Century Gothic" w:hAnsi="Century Gothic"/>
          <w:sz w:val="28"/>
          <w:szCs w:val="28"/>
        </w:rPr>
      </w:pPr>
      <w:bookmarkStart w:id="0" w:name="OLE_LINK1"/>
      <w:bookmarkStart w:id="1" w:name="OLE_LINK2"/>
      <w:r>
        <w:rPr>
          <w:rFonts w:ascii="Century Gothic" w:hAnsi="Century Gothic"/>
          <w:b/>
          <w:sz w:val="28"/>
          <w:szCs w:val="28"/>
        </w:rPr>
        <w:t xml:space="preserve">MONDROS ATEŞKES ANTLAŞMASI - </w:t>
      </w:r>
      <w:r w:rsidR="004321EC" w:rsidRPr="004321EC">
        <w:rPr>
          <w:rFonts w:ascii="Century Gothic" w:hAnsi="Century Gothic"/>
          <w:b/>
          <w:sz w:val="28"/>
          <w:szCs w:val="28"/>
        </w:rPr>
        <w:t>BULMACA</w:t>
      </w:r>
    </w:p>
    <w:bookmarkEnd w:id="0"/>
    <w:bookmarkEnd w:id="1"/>
    <w:tbl>
      <w:tblPr>
        <w:tblStyle w:val="TabloKlavuzu"/>
        <w:tblpPr w:leftFromText="141" w:rightFromText="141" w:vertAnchor="page" w:horzAnchor="margin" w:tblpXSpec="center" w:tblpY="1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160CC" w:rsidRPr="00F160CC" w:rsidTr="00F160CC">
        <w:trPr>
          <w:cantSplit/>
          <w:trHeight w:val="321"/>
        </w:trPr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9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4F6C79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F160CC">
              <w:rPr>
                <w:rFonts w:ascii="Arial Narrow" w:eastAsia="Calibri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4F6C79">
        <w:trPr>
          <w:cantSplit/>
          <w:trHeight w:val="321"/>
        </w:trPr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F160CC">
        <w:trPr>
          <w:cantSplit/>
          <w:trHeight w:val="321"/>
        </w:trPr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  <w:tr w:rsidR="00F160CC" w:rsidRPr="00F160CC" w:rsidTr="00F160CC">
        <w:trPr>
          <w:cantSplit/>
          <w:trHeight w:val="321"/>
        </w:trPr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F160CC" w:rsidRPr="00F160CC" w:rsidRDefault="00F160CC" w:rsidP="00F160CC">
            <w:pPr>
              <w:spacing w:line="240" w:lineRule="atLeast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</w:tr>
    </w:tbl>
    <w:p w:rsidR="0041647B" w:rsidRPr="00137C34" w:rsidRDefault="0041647B" w:rsidP="00137C34">
      <w:pPr>
        <w:jc w:val="center"/>
        <w:rPr>
          <w:rFonts w:ascii="Century Gothic" w:hAnsi="Century Gothic"/>
          <w:sz w:val="20"/>
          <w:szCs w:val="20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Default="001942C8" w:rsidP="00137C34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</w:p>
    <w:p w:rsidR="001942C8" w:rsidRPr="00AA4000" w:rsidRDefault="001942C8" w:rsidP="00137C34">
      <w:pPr>
        <w:spacing w:after="0" w:line="240" w:lineRule="atLeast"/>
        <w:jc w:val="center"/>
        <w:rPr>
          <w:rFonts w:ascii="Century Gothic" w:hAnsi="Century Gothic"/>
          <w:b/>
          <w:color w:val="FFFFFF" w:themeColor="background1"/>
          <w:sz w:val="24"/>
          <w:szCs w:val="24"/>
        </w:rPr>
      </w:pPr>
    </w:p>
    <w:p w:rsidR="00F160CC" w:rsidRPr="00AA4000" w:rsidRDefault="008C721A" w:rsidP="00F160CC">
      <w:pPr>
        <w:spacing w:after="0" w:line="240" w:lineRule="atLeast"/>
        <w:rPr>
          <w:rFonts w:ascii="Century Gothic" w:hAnsi="Century Gothic"/>
          <w:b/>
          <w:color w:val="FFFFFF" w:themeColor="background1"/>
          <w:sz w:val="24"/>
          <w:szCs w:val="24"/>
        </w:rPr>
      </w:pPr>
      <w:hyperlink r:id="rId6" w:history="1">
        <w:r w:rsidR="00AA4000" w:rsidRPr="00AA4000">
          <w:rPr>
            <w:rStyle w:val="Kpr"/>
            <w:color w:val="FFFFFF" w:themeColor="background1"/>
          </w:rPr>
          <w:t>https://www.</w:t>
        </w:r>
        <w:r w:rsidR="00474089">
          <w:rPr>
            <w:rStyle w:val="Kpr"/>
            <w:color w:val="FFFFFF" w:themeColor="background1"/>
          </w:rPr>
          <w:t>HangiSoru</w:t>
        </w:r>
        <w:r w:rsidR="00AA4000" w:rsidRPr="00AA4000">
          <w:rPr>
            <w:rStyle w:val="Kpr"/>
            <w:color w:val="FFFFFF" w:themeColor="background1"/>
          </w:rPr>
          <w:t>.com</w:t>
        </w:r>
      </w:hyperlink>
      <w:r w:rsidR="00AA4000" w:rsidRPr="00AA4000">
        <w:rPr>
          <w:color w:val="FFFFFF" w:themeColor="background1"/>
        </w:rPr>
        <w:t xml:space="preserve"> </w:t>
      </w:r>
    </w:p>
    <w:p w:rsidR="000E6A91" w:rsidRPr="00137C34" w:rsidRDefault="0041647B" w:rsidP="00F160CC">
      <w:pPr>
        <w:spacing w:after="0"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137C34">
        <w:rPr>
          <w:rFonts w:ascii="Century Gothic" w:hAnsi="Century Gothic"/>
          <w:b/>
          <w:sz w:val="24"/>
          <w:szCs w:val="24"/>
        </w:rPr>
        <w:t>S0RULAR</w:t>
      </w:r>
    </w:p>
    <w:p w:rsidR="0041647B" w:rsidRPr="00137C34" w:rsidRDefault="0041647B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1.</w:t>
      </w:r>
      <w:r w:rsidRPr="00137C34">
        <w:rPr>
          <w:rFonts w:ascii="Century Gothic" w:hAnsi="Century Gothic"/>
          <w:sz w:val="20"/>
          <w:szCs w:val="20"/>
        </w:rPr>
        <w:t xml:space="preserve"> Osmanlı Devletinin 1. Dünya savaşından çekildiği antlaşmanın adı.</w:t>
      </w:r>
    </w:p>
    <w:p w:rsidR="0041647B" w:rsidRPr="00137C34" w:rsidRDefault="0041647B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2.</w:t>
      </w:r>
      <w:r w:rsidRPr="00137C34">
        <w:rPr>
          <w:rFonts w:ascii="Century Gothic" w:hAnsi="Century Gothic"/>
          <w:sz w:val="20"/>
          <w:szCs w:val="20"/>
        </w:rPr>
        <w:t xml:space="preserve"> İtilaf Devletleri tarafından ortak işgal edilen yer.</w:t>
      </w:r>
    </w:p>
    <w:p w:rsidR="0041647B" w:rsidRPr="00137C34" w:rsidRDefault="0041647B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3.</w:t>
      </w:r>
      <w:r w:rsidRPr="00137C34">
        <w:rPr>
          <w:rFonts w:ascii="Century Gothic" w:hAnsi="Century Gothic"/>
          <w:sz w:val="20"/>
          <w:szCs w:val="20"/>
        </w:rPr>
        <w:t xml:space="preserve"> </w:t>
      </w:r>
      <w:r w:rsidR="00BE3161" w:rsidRPr="00137C34">
        <w:rPr>
          <w:rFonts w:ascii="Century Gothic" w:hAnsi="Century Gothic"/>
          <w:sz w:val="20"/>
          <w:szCs w:val="20"/>
        </w:rPr>
        <w:t>İzmir ve çevresini işgal eden devlet.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4.</w:t>
      </w:r>
      <w:r w:rsidRPr="00137C34">
        <w:rPr>
          <w:rFonts w:ascii="Century Gothic" w:hAnsi="Century Gothic"/>
          <w:sz w:val="20"/>
          <w:szCs w:val="20"/>
        </w:rPr>
        <w:t xml:space="preserve"> 1. Dünya Savaşının galip devletleri.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5.</w:t>
      </w:r>
      <w:r w:rsidRPr="00137C34">
        <w:rPr>
          <w:rFonts w:ascii="Century Gothic" w:hAnsi="Century Gothic"/>
          <w:sz w:val="20"/>
          <w:szCs w:val="20"/>
        </w:rPr>
        <w:t xml:space="preserve"> Osmanlı Devletinin 1. Dünya Savaşından çekildiği antlaşmanın imzalandığı ada.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6.</w:t>
      </w:r>
      <w:r w:rsidRPr="00137C34">
        <w:rPr>
          <w:rFonts w:ascii="Century Gothic" w:hAnsi="Century Gothic"/>
          <w:sz w:val="20"/>
          <w:szCs w:val="20"/>
        </w:rPr>
        <w:t xml:space="preserve"> Adana ve Mersin’i işgal eden devlet.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7.</w:t>
      </w:r>
      <w:r w:rsidRPr="00137C34">
        <w:rPr>
          <w:rFonts w:ascii="Century Gothic" w:hAnsi="Century Gothic"/>
          <w:sz w:val="20"/>
          <w:szCs w:val="20"/>
        </w:rPr>
        <w:t xml:space="preserve"> Kars ve çevresini işgal eden devlet.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8.</w:t>
      </w:r>
      <w:r w:rsidRPr="00137C34">
        <w:rPr>
          <w:rFonts w:ascii="Century Gothic" w:hAnsi="Century Gothic"/>
          <w:sz w:val="20"/>
          <w:szCs w:val="20"/>
        </w:rPr>
        <w:t xml:space="preserve"> Osmanlı Devletinin 1. Dünya Savaşından çekildiği antlaşmanın 24. Maddesinde belirtilen</w:t>
      </w:r>
      <w:r w:rsidR="00893DF9">
        <w:rPr>
          <w:rFonts w:ascii="Century Gothic" w:hAnsi="Century Gothic"/>
          <w:sz w:val="20"/>
          <w:szCs w:val="20"/>
        </w:rPr>
        <w:t xml:space="preserve"> </w:t>
      </w:r>
      <w:r w:rsidRPr="00137C34">
        <w:rPr>
          <w:rFonts w:ascii="Century Gothic" w:hAnsi="Century Gothic"/>
          <w:sz w:val="20"/>
          <w:szCs w:val="20"/>
        </w:rPr>
        <w:t>doğudaki altı ilin adı.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9.</w:t>
      </w:r>
      <w:r w:rsidRPr="00137C34">
        <w:rPr>
          <w:rFonts w:ascii="Century Gothic" w:hAnsi="Century Gothic"/>
          <w:sz w:val="20"/>
          <w:szCs w:val="20"/>
        </w:rPr>
        <w:t xml:space="preserve"> Osmanlı Devleti yönetimine verilen isim.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10.</w:t>
      </w:r>
      <w:r w:rsidRPr="00137C34">
        <w:rPr>
          <w:rFonts w:ascii="Century Gothic" w:hAnsi="Century Gothic"/>
          <w:sz w:val="20"/>
          <w:szCs w:val="20"/>
        </w:rPr>
        <w:t xml:space="preserve"> İngiltere tarafından ilk işgal edilen Osmanlı Devleti toprağı.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11.</w:t>
      </w:r>
      <w:r w:rsidRPr="00137C34">
        <w:rPr>
          <w:rFonts w:ascii="Century Gothic" w:hAnsi="Century Gothic"/>
          <w:sz w:val="20"/>
          <w:szCs w:val="20"/>
        </w:rPr>
        <w:t xml:space="preserve"> Osmanlı Devletinin 1. Dünya Savaşından çekildiği antlaşmayı imzalayan devlet adamı.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137C34">
        <w:rPr>
          <w:rFonts w:ascii="Century Gothic" w:hAnsi="Century Gothic"/>
          <w:b/>
        </w:rPr>
        <w:t>12.</w:t>
      </w:r>
      <w:r w:rsidRPr="00137C34">
        <w:rPr>
          <w:rFonts w:ascii="Century Gothic" w:hAnsi="Century Gothic"/>
          <w:sz w:val="20"/>
          <w:szCs w:val="20"/>
        </w:rPr>
        <w:t xml:space="preserve"> Osmanlı Devletinin 1. Dünya Savaşından çekildiği antlaşmanın ilgili maddesi gereği işgal edilen tünellerin adı.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4321EC">
        <w:rPr>
          <w:rFonts w:ascii="Century Gothic" w:hAnsi="Century Gothic"/>
          <w:b/>
        </w:rPr>
        <w:t>13.</w:t>
      </w:r>
      <w:r w:rsidRPr="00137C34">
        <w:rPr>
          <w:rFonts w:ascii="Century Gothic" w:hAnsi="Century Gothic"/>
          <w:sz w:val="20"/>
          <w:szCs w:val="20"/>
        </w:rPr>
        <w:t xml:space="preserve"> Antalya ve Konya çevresini işgal eden devlet.</w:t>
      </w:r>
    </w:p>
    <w:p w:rsidR="00BE3161" w:rsidRPr="00137C34" w:rsidRDefault="00BE3161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4321EC">
        <w:rPr>
          <w:rFonts w:ascii="Century Gothic" w:hAnsi="Century Gothic"/>
          <w:b/>
        </w:rPr>
        <w:t>14.</w:t>
      </w:r>
      <w:r w:rsidRPr="00137C34">
        <w:rPr>
          <w:rFonts w:ascii="Century Gothic" w:hAnsi="Century Gothic"/>
          <w:sz w:val="20"/>
          <w:szCs w:val="20"/>
        </w:rPr>
        <w:t xml:space="preserve"> Batum ve çevresini işgal eden devlet.</w:t>
      </w:r>
    </w:p>
    <w:p w:rsidR="00137C34" w:rsidRPr="00137C34" w:rsidRDefault="00137C34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4321EC">
        <w:rPr>
          <w:rFonts w:ascii="Century Gothic" w:hAnsi="Century Gothic"/>
          <w:b/>
        </w:rPr>
        <w:t>15.</w:t>
      </w:r>
      <w:r w:rsidRPr="00137C34">
        <w:rPr>
          <w:rFonts w:ascii="Century Gothic" w:hAnsi="Century Gothic"/>
          <w:sz w:val="20"/>
          <w:szCs w:val="20"/>
        </w:rPr>
        <w:t xml:space="preserve"> İzmir’in işgali sırasında ilk kurşunu atan gazeteci.</w:t>
      </w:r>
    </w:p>
    <w:p w:rsidR="00137C34" w:rsidRPr="00137C34" w:rsidRDefault="00137C34" w:rsidP="00893DF9">
      <w:pPr>
        <w:spacing w:after="0" w:line="240" w:lineRule="atLeast"/>
        <w:rPr>
          <w:rFonts w:ascii="Century Gothic" w:hAnsi="Century Gothic"/>
          <w:sz w:val="20"/>
          <w:szCs w:val="20"/>
        </w:rPr>
      </w:pPr>
      <w:r w:rsidRPr="004321EC">
        <w:rPr>
          <w:rFonts w:ascii="Century Gothic" w:hAnsi="Century Gothic"/>
          <w:b/>
        </w:rPr>
        <w:t>16.</w:t>
      </w:r>
      <w:r w:rsidRPr="00137C34">
        <w:rPr>
          <w:rFonts w:ascii="Century Gothic" w:hAnsi="Century Gothic"/>
          <w:sz w:val="20"/>
          <w:szCs w:val="20"/>
        </w:rPr>
        <w:t xml:space="preserve"> Musul ve çevresini işgal eden ülke.</w:t>
      </w:r>
    </w:p>
    <w:p w:rsidR="0041647B" w:rsidRDefault="0041647B" w:rsidP="00137C34">
      <w:pPr>
        <w:spacing w:after="0" w:line="240" w:lineRule="atLeast"/>
        <w:jc w:val="center"/>
        <w:rPr>
          <w:rFonts w:ascii="Century Gothic" w:hAnsi="Century Gothic"/>
          <w:sz w:val="20"/>
          <w:szCs w:val="20"/>
        </w:rPr>
      </w:pPr>
    </w:p>
    <w:p w:rsidR="00EE1B40" w:rsidRPr="00F160CC" w:rsidRDefault="008C721A" w:rsidP="00F160CC">
      <w:pPr>
        <w:spacing w:after="0" w:line="240" w:lineRule="atLeast"/>
        <w:jc w:val="center"/>
        <w:rPr>
          <w:rFonts w:ascii="Century Gothic" w:hAnsi="Century Gothic"/>
          <w:sz w:val="16"/>
          <w:szCs w:val="16"/>
          <w:u w:val="single"/>
        </w:rPr>
      </w:pPr>
      <w:hyperlink r:id="rId7" w:history="1">
        <w:r w:rsidR="00AA4000" w:rsidRPr="00BA008F">
          <w:rPr>
            <w:rStyle w:val="Kpr"/>
          </w:rPr>
          <w:t>https://www.</w:t>
        </w:r>
        <w:r w:rsidR="00474089">
          <w:rPr>
            <w:rStyle w:val="Kpr"/>
          </w:rPr>
          <w:t>HangiSoru</w:t>
        </w:r>
        <w:r w:rsidR="00AA4000" w:rsidRPr="00BA008F">
          <w:rPr>
            <w:rStyle w:val="Kpr"/>
          </w:rPr>
          <w:t>.com</w:t>
        </w:r>
      </w:hyperlink>
      <w:r w:rsidR="00AA4000">
        <w:t xml:space="preserve"> </w:t>
      </w:r>
    </w:p>
    <w:sectPr w:rsidR="00EE1B40" w:rsidRPr="00F160CC" w:rsidSect="00F16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89" w:rsidRDefault="00474089" w:rsidP="00474089">
      <w:pPr>
        <w:spacing w:after="0" w:line="240" w:lineRule="auto"/>
      </w:pPr>
      <w:r>
        <w:separator/>
      </w:r>
    </w:p>
  </w:endnote>
  <w:endnote w:type="continuationSeparator" w:id="1">
    <w:p w:rsidR="00474089" w:rsidRDefault="00474089" w:rsidP="0047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89" w:rsidRDefault="00474089" w:rsidP="00474089">
      <w:pPr>
        <w:spacing w:after="0" w:line="240" w:lineRule="auto"/>
      </w:pPr>
      <w:r>
        <w:separator/>
      </w:r>
    </w:p>
  </w:footnote>
  <w:footnote w:type="continuationSeparator" w:id="1">
    <w:p w:rsidR="00474089" w:rsidRDefault="00474089" w:rsidP="0047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89" w:rsidRDefault="0047408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C45"/>
    <w:rsid w:val="00000B4C"/>
    <w:rsid w:val="000E6A91"/>
    <w:rsid w:val="00137C34"/>
    <w:rsid w:val="001942C8"/>
    <w:rsid w:val="002B7308"/>
    <w:rsid w:val="00344C45"/>
    <w:rsid w:val="0041647B"/>
    <w:rsid w:val="004321EC"/>
    <w:rsid w:val="00474089"/>
    <w:rsid w:val="004F6C79"/>
    <w:rsid w:val="006058E8"/>
    <w:rsid w:val="00620032"/>
    <w:rsid w:val="00690EE0"/>
    <w:rsid w:val="006A00B1"/>
    <w:rsid w:val="00703B24"/>
    <w:rsid w:val="00893DF9"/>
    <w:rsid w:val="008C721A"/>
    <w:rsid w:val="009E2E4D"/>
    <w:rsid w:val="00A55C62"/>
    <w:rsid w:val="00AA4000"/>
    <w:rsid w:val="00BE3161"/>
    <w:rsid w:val="00C711B8"/>
    <w:rsid w:val="00DF15CA"/>
    <w:rsid w:val="00EA510C"/>
    <w:rsid w:val="00EC6BE0"/>
    <w:rsid w:val="00EE1B40"/>
    <w:rsid w:val="00F1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A400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7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4089"/>
  </w:style>
  <w:style w:type="paragraph" w:styleId="Altbilgi">
    <w:name w:val="footer"/>
    <w:basedOn w:val="Normal"/>
    <w:link w:val="AltbilgiChar"/>
    <w:uiPriority w:val="99"/>
    <w:semiHidden/>
    <w:unhideWhenUsed/>
    <w:rsid w:val="0047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4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957</Characters>
  <Application>Microsoft Office Word</Application>
  <DocSecurity>0</DocSecurity>
  <Lines>642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2019-10-15T15:10:00Z</dcterms:created>
  <dcterms:modified xsi:type="dcterms:W3CDTF">2019-10-16T04:28:00Z</dcterms:modified>
  <cp:category>https://www.HangiSoru.com</cp:category>
</cp:coreProperties>
</file>