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FB9D" w14:textId="78D03D44" w:rsidR="000C6411" w:rsidRPr="000C6411" w:rsidRDefault="000C6411" w:rsidP="00413222">
      <w:pPr>
        <w:spacing w:before="120" w:after="120" w:line="240" w:lineRule="auto"/>
        <w:jc w:val="center"/>
        <w:outlineLvl w:val="1"/>
        <w:rPr>
          <w:rFonts w:ascii="Arial" w:eastAsia="Times New Roman" w:hAnsi="Arial" w:cs="Arial"/>
          <w:b/>
          <w:bCs/>
          <w:color w:val="B8451D"/>
          <w:sz w:val="31"/>
          <w:szCs w:val="31"/>
        </w:rPr>
      </w:pPr>
      <w:r w:rsidRPr="000C6411">
        <w:rPr>
          <w:rFonts w:ascii="Arial" w:eastAsia="Times New Roman" w:hAnsi="Arial" w:cs="Arial"/>
          <w:b/>
          <w:bCs/>
          <w:color w:val="B8451D"/>
          <w:sz w:val="31"/>
          <w:szCs w:val="31"/>
        </w:rPr>
        <w:t>11- Sultan İkinci Selim Han (Kısaca)</w:t>
      </w:r>
    </w:p>
    <w:p w14:paraId="272E6D42" w14:textId="77777777" w:rsidR="000C6411" w:rsidRPr="000C6411" w:rsidRDefault="000C6411" w:rsidP="00200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A21F8F" wp14:editId="60A177FB">
            <wp:extent cx="3619500" cy="5686425"/>
            <wp:effectExtent l="19050" t="0" r="0" b="0"/>
            <wp:docPr id="1" name="Resim 1" descr="11- Sultan İkinci Selim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Sultan İkinci Selim Han (Kısaca)"/>
                    <pic:cNvPicPr>
                      <a:picLocks noChangeAspect="1" noChangeArrowheads="1"/>
                    </pic:cNvPicPr>
                  </pic:nvPicPr>
                  <pic:blipFill>
                    <a:blip r:embed="rId4"/>
                    <a:srcRect/>
                    <a:stretch>
                      <a:fillRect/>
                    </a:stretch>
                  </pic:blipFill>
                  <pic:spPr bwMode="auto">
                    <a:xfrm>
                      <a:off x="0" y="0"/>
                      <a:ext cx="3619500" cy="5686425"/>
                    </a:xfrm>
                    <a:prstGeom prst="rect">
                      <a:avLst/>
                    </a:prstGeom>
                    <a:noFill/>
                    <a:ln w="9525">
                      <a:noFill/>
                      <a:miter lim="800000"/>
                      <a:headEnd/>
                      <a:tailEnd/>
                    </a:ln>
                  </pic:spPr>
                </pic:pic>
              </a:graphicData>
            </a:graphic>
          </wp:inline>
        </w:drawing>
      </w:r>
    </w:p>
    <w:p w14:paraId="3B2251CC"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t>Babası: </w:t>
      </w:r>
      <w:r w:rsidRPr="000C6411">
        <w:rPr>
          <w:rFonts w:ascii="Arial" w:eastAsia="Times New Roman" w:hAnsi="Arial" w:cs="Arial"/>
          <w:color w:val="000000"/>
          <w:sz w:val="29"/>
          <w:szCs w:val="29"/>
        </w:rPr>
        <w:t>Kanuni Sultan Süleyman</w:t>
      </w:r>
    </w:p>
    <w:p w14:paraId="2EA8CA44"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t>Annesi:</w:t>
      </w:r>
      <w:r w:rsidRPr="000C6411">
        <w:rPr>
          <w:rFonts w:ascii="Arial" w:eastAsia="Times New Roman" w:hAnsi="Arial" w:cs="Arial"/>
          <w:color w:val="000000"/>
          <w:sz w:val="29"/>
          <w:szCs w:val="29"/>
        </w:rPr>
        <w:t> Hürrem Sultan</w:t>
      </w:r>
    </w:p>
    <w:p w14:paraId="1C644D4D"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t>Doğumu:</w:t>
      </w:r>
      <w:r w:rsidRPr="000C6411">
        <w:rPr>
          <w:rFonts w:ascii="Arial" w:eastAsia="Times New Roman" w:hAnsi="Arial" w:cs="Arial"/>
          <w:color w:val="000000"/>
          <w:sz w:val="29"/>
          <w:szCs w:val="29"/>
        </w:rPr>
        <w:t> 28 Mayıs 1524</w:t>
      </w:r>
    </w:p>
    <w:p w14:paraId="4EF63819"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t>Vefatı: </w:t>
      </w:r>
      <w:r w:rsidRPr="000C6411">
        <w:rPr>
          <w:rFonts w:ascii="Arial" w:eastAsia="Times New Roman" w:hAnsi="Arial" w:cs="Arial"/>
          <w:color w:val="000000"/>
          <w:sz w:val="29"/>
          <w:szCs w:val="29"/>
        </w:rPr>
        <w:t>15 Aralık 1574</w:t>
      </w:r>
    </w:p>
    <w:p w14:paraId="56D2E89A"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t>Saltanatı:</w:t>
      </w:r>
      <w:r w:rsidRPr="000C6411">
        <w:rPr>
          <w:rFonts w:ascii="Arial" w:eastAsia="Times New Roman" w:hAnsi="Arial" w:cs="Arial"/>
          <w:color w:val="000000"/>
          <w:sz w:val="29"/>
          <w:szCs w:val="29"/>
        </w:rPr>
        <w:t> (1566-1574) (8 Sene)</w:t>
      </w:r>
    </w:p>
    <w:p w14:paraId="74324DC2"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48DE084F"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8B4513"/>
          <w:sz w:val="29"/>
        </w:rPr>
        <w:t>İkinci Selim</w:t>
      </w:r>
      <w:r w:rsidRPr="000C6411">
        <w:rPr>
          <w:rFonts w:ascii="Arial" w:eastAsia="Times New Roman" w:hAnsi="Arial" w:cs="Arial"/>
          <w:b/>
          <w:bCs/>
          <w:color w:val="000000"/>
          <w:sz w:val="29"/>
        </w:rPr>
        <w:t>,</w:t>
      </w:r>
      <w:r w:rsidRPr="000C6411">
        <w:rPr>
          <w:rFonts w:ascii="Arial" w:eastAsia="Times New Roman" w:hAnsi="Arial" w:cs="Arial"/>
          <w:color w:val="000000"/>
          <w:sz w:val="29"/>
          <w:szCs w:val="29"/>
        </w:rPr>
        <w:t> orta boylu, alnı açık, mavi gözlü, ince kaşlı ve sarışın bir padişahtı. Zamanında cereyan eden mühim hadiselerden bazıları şunlardır:</w:t>
      </w:r>
    </w:p>
    <w:p w14:paraId="08F189DB"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35425127"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xml:space="preserve">Komşu devletlerle sulh anlaşmaları yapıldı. Endonezya'ya denizden sefere Çıkıldı. Hindistan ve civarındaki Müslüman hükümdarlara </w:t>
      </w:r>
      <w:r w:rsidRPr="000C6411">
        <w:rPr>
          <w:rFonts w:ascii="Arial" w:eastAsia="Times New Roman" w:hAnsi="Arial" w:cs="Arial"/>
          <w:color w:val="000000"/>
          <w:sz w:val="29"/>
          <w:szCs w:val="29"/>
        </w:rPr>
        <w:lastRenderedPageBreak/>
        <w:t xml:space="preserve">istekleri üzerine yardımlarda bulunuldu. Bir Türk gölü haline gelen Akdeniz'deki Kıbrıs korsanları, devamlı devletin donanmasına ve ticaret gemilerine zarar verdiğinden Kıbrıs'ın fethine karar verildi. Lala Mustafa Paşa tarafından Kıbrıs bir buçuk sene içinde tamamen </w:t>
      </w:r>
      <w:proofErr w:type="spellStart"/>
      <w:r w:rsidRPr="000C6411">
        <w:rPr>
          <w:rFonts w:ascii="Arial" w:eastAsia="Times New Roman" w:hAnsi="Arial" w:cs="Arial"/>
          <w:color w:val="000000"/>
          <w:sz w:val="29"/>
          <w:szCs w:val="29"/>
        </w:rPr>
        <w:t>fetholundu</w:t>
      </w:r>
      <w:proofErr w:type="spellEnd"/>
      <w:r w:rsidRPr="000C6411">
        <w:rPr>
          <w:rFonts w:ascii="Arial" w:eastAsia="Times New Roman" w:hAnsi="Arial" w:cs="Arial"/>
          <w:color w:val="000000"/>
          <w:sz w:val="29"/>
          <w:szCs w:val="29"/>
        </w:rPr>
        <w:t>. Kıbrıs'ın imdadına gelen haçlı donanması İnebahtı'daki Türk donanmasını yakınca, padişah üzüntüsünden günlerce uyuyamadı. Çok kısa bir zaman sonra eski donanmadan kat kat üstün yeni bir donanma yapılıp yine Akdeniz'e açıldı. Bir sene içinde tam 158 gemi ile yeni donanma denize açılınca, Venedikliler sanki galip değil de mağlup bir devletmişçesine bir anlaşma imzalamak mecburiyetinde kaldılar. dersimiz.com</w:t>
      </w:r>
    </w:p>
    <w:p w14:paraId="4C3020A8"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6D619E8D"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Ayasofya Camii yeniden onarıldı. Selimiye Camii o devrede inşa edildi. Kırım Hanlığına, Rusya seferine Çıkma izni verildi ve Rusya vergiye bağlandı.</w:t>
      </w:r>
    </w:p>
    <w:p w14:paraId="550C790A"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5A8C4B2C"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Tunus şehri fethedildi ve bütün Tunus, Osmanlı topraklarına katıldı.</w:t>
      </w:r>
    </w:p>
    <w:p w14:paraId="532CCF52"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791A4BAF"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İkinci Selim de babası gibi şairdi. Şaheser bir beyti:</w:t>
      </w:r>
    </w:p>
    <w:p w14:paraId="00D6830C"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406E0A3F"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xml:space="preserve">Biz bülbül-i </w:t>
      </w:r>
      <w:proofErr w:type="spellStart"/>
      <w:r w:rsidRPr="000C6411">
        <w:rPr>
          <w:rFonts w:ascii="Arial" w:eastAsia="Times New Roman" w:hAnsi="Arial" w:cs="Arial"/>
          <w:color w:val="000000"/>
          <w:sz w:val="29"/>
          <w:szCs w:val="29"/>
        </w:rPr>
        <w:t>muhrık</w:t>
      </w:r>
      <w:proofErr w:type="spellEnd"/>
      <w:r w:rsidRPr="000C6411">
        <w:rPr>
          <w:rFonts w:ascii="Arial" w:eastAsia="Times New Roman" w:hAnsi="Arial" w:cs="Arial"/>
          <w:color w:val="000000"/>
          <w:sz w:val="29"/>
          <w:szCs w:val="29"/>
        </w:rPr>
        <w:t xml:space="preserve">-ı dem-i şekvayı </w:t>
      </w:r>
      <w:proofErr w:type="spellStart"/>
      <w:r w:rsidRPr="000C6411">
        <w:rPr>
          <w:rFonts w:ascii="Arial" w:eastAsia="Times New Roman" w:hAnsi="Arial" w:cs="Arial"/>
          <w:color w:val="000000"/>
          <w:sz w:val="29"/>
          <w:szCs w:val="29"/>
        </w:rPr>
        <w:t>firâkız</w:t>
      </w:r>
      <w:proofErr w:type="spellEnd"/>
    </w:p>
    <w:p w14:paraId="588BF724"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0C9506BC"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xml:space="preserve">Ateş kesilir geçse </w:t>
      </w:r>
      <w:proofErr w:type="spellStart"/>
      <w:r w:rsidRPr="000C6411">
        <w:rPr>
          <w:rFonts w:ascii="Arial" w:eastAsia="Times New Roman" w:hAnsi="Arial" w:cs="Arial"/>
          <w:color w:val="000000"/>
          <w:sz w:val="29"/>
          <w:szCs w:val="29"/>
        </w:rPr>
        <w:t>sabâ</w:t>
      </w:r>
      <w:proofErr w:type="spellEnd"/>
      <w:r w:rsidRPr="000C6411">
        <w:rPr>
          <w:rFonts w:ascii="Arial" w:eastAsia="Times New Roman" w:hAnsi="Arial" w:cs="Arial"/>
          <w:color w:val="000000"/>
          <w:sz w:val="29"/>
          <w:szCs w:val="29"/>
        </w:rPr>
        <w:t xml:space="preserve"> </w:t>
      </w:r>
      <w:proofErr w:type="spellStart"/>
      <w:r w:rsidRPr="000C6411">
        <w:rPr>
          <w:rFonts w:ascii="Arial" w:eastAsia="Times New Roman" w:hAnsi="Arial" w:cs="Arial"/>
          <w:color w:val="000000"/>
          <w:sz w:val="29"/>
          <w:szCs w:val="29"/>
        </w:rPr>
        <w:t>gülşenimizden</w:t>
      </w:r>
      <w:proofErr w:type="spellEnd"/>
      <w:r w:rsidRPr="000C6411">
        <w:rPr>
          <w:rFonts w:ascii="Arial" w:eastAsia="Times New Roman" w:hAnsi="Arial" w:cs="Arial"/>
          <w:color w:val="000000"/>
          <w:sz w:val="29"/>
          <w:szCs w:val="29"/>
        </w:rPr>
        <w:t>.</w:t>
      </w:r>
    </w:p>
    <w:p w14:paraId="4C3007EE"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69AD00B0"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Son devrin ünlü şairlerinden Yahya Kemal, İkinci Selim'in bu beyti için, Selimiye kadar güzel bir Şiir, demiştir.</w:t>
      </w:r>
    </w:p>
    <w:p w14:paraId="2D0047DD"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7ED1C0A6"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Babasından 14.892.000 km² olarak devraldığı İmparatorluk topraklarını, 15.162.000 km² olarak bırakmıştır.</w:t>
      </w:r>
    </w:p>
    <w:p w14:paraId="4FD89890"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4361BAAF"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15 Aralık 1574 günü vefat etmiş, dedesi Yavuz gibi ancak sekiz sene padişahlık yapmıştır. Ayasofya'daki türbesine gömülmüştür. (Allah rahmet eylesin.)</w:t>
      </w:r>
    </w:p>
    <w:p w14:paraId="17439468"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16A1228A" w14:textId="77777777" w:rsidR="000C6411" w:rsidRPr="000C6411" w:rsidRDefault="000C6411" w:rsidP="000C6411">
      <w:pPr>
        <w:spacing w:before="45" w:after="45" w:line="240" w:lineRule="auto"/>
        <w:rPr>
          <w:rFonts w:ascii="Arial" w:eastAsia="Times New Roman" w:hAnsi="Arial" w:cs="Arial"/>
          <w:color w:val="000000"/>
          <w:sz w:val="29"/>
          <w:szCs w:val="29"/>
        </w:rPr>
      </w:pPr>
      <w:proofErr w:type="spellStart"/>
      <w:r w:rsidRPr="000C6411">
        <w:rPr>
          <w:rFonts w:ascii="Arial" w:eastAsia="Times New Roman" w:hAnsi="Arial" w:cs="Arial"/>
          <w:color w:val="000000"/>
          <w:sz w:val="29"/>
          <w:szCs w:val="29"/>
        </w:rPr>
        <w:t>Ebussuud</w:t>
      </w:r>
      <w:proofErr w:type="spellEnd"/>
      <w:r w:rsidRPr="000C6411">
        <w:rPr>
          <w:rFonts w:ascii="Arial" w:eastAsia="Times New Roman" w:hAnsi="Arial" w:cs="Arial"/>
          <w:color w:val="000000"/>
          <w:sz w:val="29"/>
          <w:szCs w:val="29"/>
        </w:rPr>
        <w:t xml:space="preserve"> Efendi, Şeyh Mehmed Âşık Efendi, Kastamonulu Şeyh Şaban Efendi, Birgili Mehmed Efendi, </w:t>
      </w:r>
      <w:proofErr w:type="spellStart"/>
      <w:r w:rsidRPr="000C6411">
        <w:rPr>
          <w:rFonts w:ascii="Arial" w:eastAsia="Times New Roman" w:hAnsi="Arial" w:cs="Arial"/>
          <w:color w:val="000000"/>
          <w:sz w:val="29"/>
          <w:szCs w:val="29"/>
        </w:rPr>
        <w:t>Şakâik'a</w:t>
      </w:r>
      <w:proofErr w:type="spellEnd"/>
      <w:r w:rsidRPr="000C6411">
        <w:rPr>
          <w:rFonts w:ascii="Arial" w:eastAsia="Times New Roman" w:hAnsi="Arial" w:cs="Arial"/>
          <w:color w:val="000000"/>
          <w:sz w:val="29"/>
          <w:szCs w:val="29"/>
        </w:rPr>
        <w:t xml:space="preserve"> </w:t>
      </w:r>
      <w:proofErr w:type="spellStart"/>
      <w:r w:rsidRPr="000C6411">
        <w:rPr>
          <w:rFonts w:ascii="Arial" w:eastAsia="Times New Roman" w:hAnsi="Arial" w:cs="Arial"/>
          <w:color w:val="000000"/>
          <w:sz w:val="29"/>
          <w:szCs w:val="29"/>
        </w:rPr>
        <w:t>zeyl</w:t>
      </w:r>
      <w:proofErr w:type="spellEnd"/>
      <w:r w:rsidRPr="000C6411">
        <w:rPr>
          <w:rFonts w:ascii="Arial" w:eastAsia="Times New Roman" w:hAnsi="Arial" w:cs="Arial"/>
          <w:color w:val="000000"/>
          <w:sz w:val="29"/>
          <w:szCs w:val="29"/>
        </w:rPr>
        <w:t xml:space="preserve"> yazan Âşık Çelebi ve </w:t>
      </w:r>
      <w:proofErr w:type="spellStart"/>
      <w:r w:rsidRPr="000C6411">
        <w:rPr>
          <w:rFonts w:ascii="Arial" w:eastAsia="Times New Roman" w:hAnsi="Arial" w:cs="Arial"/>
          <w:color w:val="000000"/>
          <w:sz w:val="29"/>
          <w:szCs w:val="29"/>
        </w:rPr>
        <w:t>Kınalızade</w:t>
      </w:r>
      <w:proofErr w:type="spellEnd"/>
      <w:r w:rsidRPr="000C6411">
        <w:rPr>
          <w:rFonts w:ascii="Arial" w:eastAsia="Times New Roman" w:hAnsi="Arial" w:cs="Arial"/>
          <w:color w:val="000000"/>
          <w:sz w:val="29"/>
          <w:szCs w:val="29"/>
        </w:rPr>
        <w:t xml:space="preserve"> Ali Efendi, </w:t>
      </w:r>
      <w:proofErr w:type="spellStart"/>
      <w:r w:rsidRPr="000C6411">
        <w:rPr>
          <w:rFonts w:ascii="Arial" w:eastAsia="Times New Roman" w:hAnsi="Arial" w:cs="Arial"/>
          <w:color w:val="000000"/>
          <w:sz w:val="29"/>
          <w:szCs w:val="29"/>
        </w:rPr>
        <w:t>Sokollu</w:t>
      </w:r>
      <w:proofErr w:type="spellEnd"/>
      <w:r w:rsidRPr="000C6411">
        <w:rPr>
          <w:rFonts w:ascii="Arial" w:eastAsia="Times New Roman" w:hAnsi="Arial" w:cs="Arial"/>
          <w:color w:val="000000"/>
          <w:sz w:val="29"/>
          <w:szCs w:val="29"/>
        </w:rPr>
        <w:t xml:space="preserve"> Mehmed Paşa, İkinci Selim devrinde vefat eden büyüklerdir.</w:t>
      </w:r>
    </w:p>
    <w:p w14:paraId="3EB6C9EC"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056D28A5"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lastRenderedPageBreak/>
        <w:t>Erkek Çocukları:</w:t>
      </w:r>
      <w:r w:rsidRPr="000C6411">
        <w:rPr>
          <w:rFonts w:ascii="Arial" w:eastAsia="Times New Roman" w:hAnsi="Arial" w:cs="Arial"/>
          <w:color w:val="000000"/>
          <w:sz w:val="29"/>
          <w:szCs w:val="29"/>
        </w:rPr>
        <w:t xml:space="preserve"> Üçüncü Murad, Abdullah, Osman, Mustafa, Süleyman, </w:t>
      </w:r>
      <w:proofErr w:type="gramStart"/>
      <w:r w:rsidRPr="000C6411">
        <w:rPr>
          <w:rFonts w:ascii="Arial" w:eastAsia="Times New Roman" w:hAnsi="Arial" w:cs="Arial"/>
          <w:color w:val="000000"/>
          <w:sz w:val="29"/>
          <w:szCs w:val="29"/>
        </w:rPr>
        <w:t>Mehmed,.</w:t>
      </w:r>
      <w:proofErr w:type="gramEnd"/>
      <w:r w:rsidRPr="000C6411">
        <w:rPr>
          <w:rFonts w:ascii="Arial" w:eastAsia="Times New Roman" w:hAnsi="Arial" w:cs="Arial"/>
          <w:color w:val="000000"/>
          <w:sz w:val="29"/>
          <w:szCs w:val="29"/>
        </w:rPr>
        <w:t xml:space="preserve"> Mahmud, Cihangir.</w:t>
      </w:r>
    </w:p>
    <w:p w14:paraId="47BD077A"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color w:val="000000"/>
          <w:sz w:val="29"/>
          <w:szCs w:val="29"/>
        </w:rPr>
        <w:t> </w:t>
      </w:r>
    </w:p>
    <w:p w14:paraId="39D49C60" w14:textId="77777777" w:rsidR="000C6411" w:rsidRPr="000C6411" w:rsidRDefault="000C6411" w:rsidP="000C6411">
      <w:pPr>
        <w:spacing w:before="45" w:after="45" w:line="240" w:lineRule="auto"/>
        <w:rPr>
          <w:rFonts w:ascii="Arial" w:eastAsia="Times New Roman" w:hAnsi="Arial" w:cs="Arial"/>
          <w:color w:val="000000"/>
          <w:sz w:val="29"/>
          <w:szCs w:val="29"/>
        </w:rPr>
      </w:pPr>
      <w:r w:rsidRPr="000C6411">
        <w:rPr>
          <w:rFonts w:ascii="Arial" w:eastAsia="Times New Roman" w:hAnsi="Arial" w:cs="Arial"/>
          <w:b/>
          <w:bCs/>
          <w:color w:val="000000"/>
          <w:sz w:val="29"/>
        </w:rPr>
        <w:t>Kız Çocukları:</w:t>
      </w:r>
      <w:r w:rsidRPr="000C6411">
        <w:rPr>
          <w:rFonts w:ascii="Arial" w:eastAsia="Times New Roman" w:hAnsi="Arial" w:cs="Arial"/>
          <w:color w:val="000000"/>
          <w:sz w:val="29"/>
          <w:szCs w:val="29"/>
        </w:rPr>
        <w:t xml:space="preserve"> Fatma Sultan, Şah Sultan, </w:t>
      </w:r>
      <w:proofErr w:type="spellStart"/>
      <w:r w:rsidRPr="000C6411">
        <w:rPr>
          <w:rFonts w:ascii="Arial" w:eastAsia="Times New Roman" w:hAnsi="Arial" w:cs="Arial"/>
          <w:color w:val="000000"/>
          <w:sz w:val="29"/>
          <w:szCs w:val="29"/>
        </w:rPr>
        <w:t>Cevherhan</w:t>
      </w:r>
      <w:proofErr w:type="spellEnd"/>
      <w:r w:rsidRPr="000C6411">
        <w:rPr>
          <w:rFonts w:ascii="Arial" w:eastAsia="Times New Roman" w:hAnsi="Arial" w:cs="Arial"/>
          <w:color w:val="000000"/>
          <w:sz w:val="29"/>
          <w:szCs w:val="29"/>
        </w:rPr>
        <w:t xml:space="preserve"> Sultan, Esma Sultan.</w:t>
      </w:r>
    </w:p>
    <w:p w14:paraId="2C7FEC89" w14:textId="77777777" w:rsidR="003347E8" w:rsidRDefault="003347E8"/>
    <w:sectPr w:rsidR="00334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411"/>
    <w:rsid w:val="000C6411"/>
    <w:rsid w:val="0020099E"/>
    <w:rsid w:val="003347E8"/>
    <w:rsid w:val="00413222"/>
    <w:rsid w:val="00C17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D4EB"/>
  <w15:docId w15:val="{B352B38F-20A3-4644-9AB1-15041B1F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6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4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64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411"/>
    <w:rPr>
      <w:b/>
      <w:bCs/>
    </w:rPr>
  </w:style>
  <w:style w:type="paragraph" w:styleId="BalloonText">
    <w:name w:val="Balloon Text"/>
    <w:basedOn w:val="Normal"/>
    <w:link w:val="BalloonTextChar"/>
    <w:uiPriority w:val="99"/>
    <w:semiHidden/>
    <w:unhideWhenUsed/>
    <w:rsid w:val="000C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hp</cp:lastModifiedBy>
  <cp:revision>4</cp:revision>
  <dcterms:created xsi:type="dcterms:W3CDTF">2023-04-28T12:21:00Z</dcterms:created>
  <dcterms:modified xsi:type="dcterms:W3CDTF">2023-07-15T09:49:00Z</dcterms:modified>
</cp:coreProperties>
</file>