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B4" w:rsidRPr="001A71B4" w:rsidRDefault="001A71B4" w:rsidP="001A71B4">
      <w:pPr>
        <w:spacing w:before="120" w:after="120" w:line="240" w:lineRule="auto"/>
        <w:outlineLvl w:val="1"/>
        <w:rPr>
          <w:rFonts w:ascii="Arial" w:eastAsia="Times New Roman" w:hAnsi="Arial" w:cs="Arial"/>
          <w:b/>
          <w:bCs/>
          <w:color w:val="B8451D"/>
          <w:sz w:val="31"/>
          <w:szCs w:val="31"/>
        </w:rPr>
      </w:pPr>
      <w:r w:rsidRPr="001A71B4">
        <w:rPr>
          <w:rFonts w:ascii="Arial" w:eastAsia="Times New Roman" w:hAnsi="Arial" w:cs="Arial"/>
          <w:b/>
          <w:bCs/>
          <w:color w:val="B8451D"/>
          <w:sz w:val="31"/>
          <w:szCs w:val="31"/>
        </w:rPr>
        <w:t> 26- Sultan Üçüncü Mustafa Han (Kısaca)</w:t>
      </w:r>
    </w:p>
    <w:p w:rsidR="001A71B4" w:rsidRPr="001A71B4" w:rsidRDefault="001A71B4" w:rsidP="001A71B4">
      <w:pPr>
        <w:spacing w:before="120" w:after="120" w:line="240" w:lineRule="auto"/>
        <w:outlineLvl w:val="1"/>
        <w:rPr>
          <w:rFonts w:ascii="Arial" w:eastAsia="Times New Roman" w:hAnsi="Arial" w:cs="Arial"/>
          <w:b/>
          <w:bCs/>
          <w:color w:val="B8451D"/>
          <w:sz w:val="31"/>
          <w:szCs w:val="31"/>
        </w:rPr>
      </w:pPr>
      <w:r w:rsidRPr="001A71B4">
        <w:rPr>
          <w:rFonts w:ascii="Arial" w:eastAsia="Times New Roman" w:hAnsi="Arial" w:cs="Arial"/>
          <w:b/>
          <w:bCs/>
          <w:color w:val="B8451D"/>
          <w:sz w:val="31"/>
          <w:szCs w:val="31"/>
        </w:rPr>
        <w:t> 26- Sultan Üçüncü Mustafa Han (Kısaca)</w:t>
      </w:r>
    </w:p>
    <w:p w:rsidR="001A71B4" w:rsidRPr="001A71B4" w:rsidRDefault="001A71B4" w:rsidP="001A71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81400" cy="5705475"/>
            <wp:effectExtent l="19050" t="0" r="0" b="0"/>
            <wp:docPr id="1" name="Resim 1" descr="26- Sultan Üçüncü Mustafa Han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 Sultan Üçüncü Mustafa Han (Kısaca)"/>
                    <pic:cNvPicPr>
                      <a:picLocks noChangeAspect="1" noChangeArrowheads="1"/>
                    </pic:cNvPicPr>
                  </pic:nvPicPr>
                  <pic:blipFill>
                    <a:blip r:embed="rId4"/>
                    <a:srcRect/>
                    <a:stretch>
                      <a:fillRect/>
                    </a:stretch>
                  </pic:blipFill>
                  <pic:spPr bwMode="auto">
                    <a:xfrm>
                      <a:off x="0" y="0"/>
                      <a:ext cx="3581400" cy="5705475"/>
                    </a:xfrm>
                    <a:prstGeom prst="rect">
                      <a:avLst/>
                    </a:prstGeom>
                    <a:noFill/>
                    <a:ln w="9525">
                      <a:noFill/>
                      <a:miter lim="800000"/>
                      <a:headEnd/>
                      <a:tailEnd/>
                    </a:ln>
                  </pic:spPr>
                </pic:pic>
              </a:graphicData>
            </a:graphic>
          </wp:inline>
        </w:drawing>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b/>
          <w:bCs/>
          <w:color w:val="000000"/>
          <w:sz w:val="29"/>
        </w:rPr>
        <w:t>Babası: </w:t>
      </w:r>
      <w:r w:rsidRPr="001A71B4">
        <w:rPr>
          <w:rFonts w:ascii="Arial" w:eastAsia="Times New Roman" w:hAnsi="Arial" w:cs="Arial"/>
          <w:color w:val="000000"/>
          <w:sz w:val="29"/>
          <w:szCs w:val="29"/>
        </w:rPr>
        <w:t xml:space="preserve">Üçüncü </w:t>
      </w:r>
      <w:proofErr w:type="spellStart"/>
      <w:r w:rsidRPr="001A71B4">
        <w:rPr>
          <w:rFonts w:ascii="Arial" w:eastAsia="Times New Roman" w:hAnsi="Arial" w:cs="Arial"/>
          <w:color w:val="000000"/>
          <w:sz w:val="29"/>
          <w:szCs w:val="29"/>
        </w:rPr>
        <w:t>Ahmed</w:t>
      </w:r>
      <w:proofErr w:type="spellEnd"/>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b/>
          <w:bCs/>
          <w:color w:val="000000"/>
          <w:sz w:val="29"/>
        </w:rPr>
        <w:t>Annesi: </w:t>
      </w:r>
      <w:proofErr w:type="spellStart"/>
      <w:r w:rsidRPr="001A71B4">
        <w:rPr>
          <w:rFonts w:ascii="Arial" w:eastAsia="Times New Roman" w:hAnsi="Arial" w:cs="Arial"/>
          <w:color w:val="000000"/>
          <w:sz w:val="29"/>
          <w:szCs w:val="29"/>
        </w:rPr>
        <w:t>Mihrimah</w:t>
      </w:r>
      <w:proofErr w:type="spellEnd"/>
      <w:r w:rsidRPr="001A71B4">
        <w:rPr>
          <w:rFonts w:ascii="Arial" w:eastAsia="Times New Roman" w:hAnsi="Arial" w:cs="Arial"/>
          <w:color w:val="000000"/>
          <w:sz w:val="29"/>
          <w:szCs w:val="29"/>
        </w:rPr>
        <w:t xml:space="preserve"> Sultan</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b/>
          <w:bCs/>
          <w:color w:val="000000"/>
          <w:sz w:val="29"/>
        </w:rPr>
        <w:t>Doğumu:</w:t>
      </w:r>
      <w:r w:rsidRPr="001A71B4">
        <w:rPr>
          <w:rFonts w:ascii="Arial" w:eastAsia="Times New Roman" w:hAnsi="Arial" w:cs="Arial"/>
          <w:color w:val="000000"/>
          <w:sz w:val="29"/>
          <w:szCs w:val="29"/>
        </w:rPr>
        <w:t> 28 Ocak 1717</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b/>
          <w:bCs/>
          <w:color w:val="000000"/>
          <w:sz w:val="29"/>
        </w:rPr>
        <w:t>Vefatı: </w:t>
      </w:r>
      <w:r w:rsidRPr="001A71B4">
        <w:rPr>
          <w:rFonts w:ascii="Arial" w:eastAsia="Times New Roman" w:hAnsi="Arial" w:cs="Arial"/>
          <w:color w:val="000000"/>
          <w:sz w:val="29"/>
          <w:szCs w:val="29"/>
        </w:rPr>
        <w:t>21 Ocak 1774</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b/>
          <w:bCs/>
          <w:color w:val="000000"/>
          <w:sz w:val="29"/>
        </w:rPr>
        <w:t>Saltanatı: </w:t>
      </w:r>
      <w:r w:rsidRPr="001A71B4">
        <w:rPr>
          <w:rFonts w:ascii="Arial" w:eastAsia="Times New Roman" w:hAnsi="Arial" w:cs="Arial"/>
          <w:color w:val="000000"/>
          <w:sz w:val="29"/>
          <w:szCs w:val="29"/>
        </w:rPr>
        <w:t>1757 - 1774 (17 Sene)</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color w:val="000000"/>
          <w:sz w:val="29"/>
          <w:szCs w:val="29"/>
        </w:rPr>
        <w:t> </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color w:val="000000"/>
          <w:sz w:val="29"/>
          <w:szCs w:val="29"/>
        </w:rPr>
        <w:t xml:space="preserve">Üçüncü Mustafa orta boylu, iri gözlü, yassı burunlu ve siyah sakallı idi. Heybetli ve kuvvetli bir vücuda sahipti. Çok iyi bir tahsil yaptı. Çok çalışkan ve cömert bir insandı. Bilhassa şiirde büyük kabiliyeti vardı. </w:t>
      </w:r>
      <w:r w:rsidRPr="001A71B4">
        <w:rPr>
          <w:rFonts w:ascii="Arial" w:eastAsia="Times New Roman" w:hAnsi="Arial" w:cs="Arial"/>
          <w:color w:val="000000"/>
          <w:sz w:val="29"/>
          <w:szCs w:val="29"/>
        </w:rPr>
        <w:lastRenderedPageBreak/>
        <w:t>(Cihangir) mahlasıyla yazdığı şiirler pek maruftur. Meşhur Şiirlerinden birisi şudur:</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color w:val="000000"/>
          <w:sz w:val="29"/>
          <w:szCs w:val="29"/>
        </w:rPr>
        <w:t> </w:t>
      </w:r>
    </w:p>
    <w:p w:rsidR="001A71B4" w:rsidRPr="001A71B4" w:rsidRDefault="001A71B4" w:rsidP="001A71B4">
      <w:pPr>
        <w:spacing w:before="45" w:after="45" w:line="240" w:lineRule="auto"/>
        <w:rPr>
          <w:rFonts w:ascii="Arial" w:eastAsia="Times New Roman" w:hAnsi="Arial" w:cs="Arial"/>
          <w:color w:val="000000"/>
          <w:sz w:val="29"/>
          <w:szCs w:val="29"/>
        </w:rPr>
      </w:pPr>
      <w:proofErr w:type="spellStart"/>
      <w:r w:rsidRPr="001A71B4">
        <w:rPr>
          <w:rFonts w:ascii="Arial" w:eastAsia="Times New Roman" w:hAnsi="Arial" w:cs="Arial"/>
          <w:color w:val="000000"/>
          <w:sz w:val="29"/>
          <w:szCs w:val="29"/>
        </w:rPr>
        <w:t>Yıkılıpdur</w:t>
      </w:r>
      <w:proofErr w:type="spellEnd"/>
      <w:r w:rsidRPr="001A71B4">
        <w:rPr>
          <w:rFonts w:ascii="Arial" w:eastAsia="Times New Roman" w:hAnsi="Arial" w:cs="Arial"/>
          <w:color w:val="000000"/>
          <w:sz w:val="29"/>
          <w:szCs w:val="29"/>
        </w:rPr>
        <w:t xml:space="preserve"> bu cihan </w:t>
      </w:r>
      <w:proofErr w:type="spellStart"/>
      <w:r w:rsidRPr="001A71B4">
        <w:rPr>
          <w:rFonts w:ascii="Arial" w:eastAsia="Times New Roman" w:hAnsi="Arial" w:cs="Arial"/>
          <w:color w:val="000000"/>
          <w:sz w:val="29"/>
          <w:szCs w:val="29"/>
        </w:rPr>
        <w:t>sanmaki</w:t>
      </w:r>
      <w:proofErr w:type="spellEnd"/>
      <w:r w:rsidRPr="001A71B4">
        <w:rPr>
          <w:rFonts w:ascii="Arial" w:eastAsia="Times New Roman" w:hAnsi="Arial" w:cs="Arial"/>
          <w:color w:val="000000"/>
          <w:sz w:val="29"/>
          <w:szCs w:val="29"/>
        </w:rPr>
        <w:t xml:space="preserve"> bizde düzele,</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color w:val="000000"/>
          <w:sz w:val="29"/>
          <w:szCs w:val="29"/>
        </w:rPr>
        <w:t xml:space="preserve">Devlet-i </w:t>
      </w:r>
      <w:proofErr w:type="spellStart"/>
      <w:r w:rsidRPr="001A71B4">
        <w:rPr>
          <w:rFonts w:ascii="Arial" w:eastAsia="Times New Roman" w:hAnsi="Arial" w:cs="Arial"/>
          <w:color w:val="000000"/>
          <w:sz w:val="29"/>
          <w:szCs w:val="29"/>
        </w:rPr>
        <w:t>çerh</w:t>
      </w:r>
      <w:proofErr w:type="spellEnd"/>
      <w:r w:rsidRPr="001A71B4">
        <w:rPr>
          <w:rFonts w:ascii="Arial" w:eastAsia="Times New Roman" w:hAnsi="Arial" w:cs="Arial"/>
          <w:color w:val="000000"/>
          <w:sz w:val="29"/>
          <w:szCs w:val="29"/>
        </w:rPr>
        <w:t xml:space="preserve">-i deni verdi </w:t>
      </w:r>
      <w:proofErr w:type="spellStart"/>
      <w:r w:rsidRPr="001A71B4">
        <w:rPr>
          <w:rFonts w:ascii="Arial" w:eastAsia="Times New Roman" w:hAnsi="Arial" w:cs="Arial"/>
          <w:color w:val="000000"/>
          <w:sz w:val="29"/>
          <w:szCs w:val="29"/>
        </w:rPr>
        <w:t>kâmu</w:t>
      </w:r>
      <w:proofErr w:type="spellEnd"/>
      <w:r w:rsidRPr="001A71B4">
        <w:rPr>
          <w:rFonts w:ascii="Arial" w:eastAsia="Times New Roman" w:hAnsi="Arial" w:cs="Arial"/>
          <w:color w:val="000000"/>
          <w:sz w:val="29"/>
          <w:szCs w:val="29"/>
        </w:rPr>
        <w:t xml:space="preserve"> müptezele.</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color w:val="000000"/>
          <w:sz w:val="29"/>
          <w:szCs w:val="29"/>
        </w:rPr>
        <w:t xml:space="preserve">Şimdi </w:t>
      </w:r>
      <w:proofErr w:type="spellStart"/>
      <w:r w:rsidRPr="001A71B4">
        <w:rPr>
          <w:rFonts w:ascii="Arial" w:eastAsia="Times New Roman" w:hAnsi="Arial" w:cs="Arial"/>
          <w:color w:val="000000"/>
          <w:sz w:val="29"/>
          <w:szCs w:val="29"/>
        </w:rPr>
        <w:t>ebvab</w:t>
      </w:r>
      <w:proofErr w:type="spellEnd"/>
      <w:r w:rsidRPr="001A71B4">
        <w:rPr>
          <w:rFonts w:ascii="Arial" w:eastAsia="Times New Roman" w:hAnsi="Arial" w:cs="Arial"/>
          <w:color w:val="000000"/>
          <w:sz w:val="29"/>
          <w:szCs w:val="29"/>
        </w:rPr>
        <w:t>-ı saadetle gezen hep hezele,</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color w:val="000000"/>
          <w:sz w:val="29"/>
          <w:szCs w:val="29"/>
        </w:rPr>
        <w:t xml:space="preserve">İşimiz kaldı </w:t>
      </w:r>
      <w:proofErr w:type="spellStart"/>
      <w:r w:rsidRPr="001A71B4">
        <w:rPr>
          <w:rFonts w:ascii="Arial" w:eastAsia="Times New Roman" w:hAnsi="Arial" w:cs="Arial"/>
          <w:color w:val="000000"/>
          <w:sz w:val="29"/>
          <w:szCs w:val="29"/>
        </w:rPr>
        <w:t>hemân</w:t>
      </w:r>
      <w:proofErr w:type="spellEnd"/>
      <w:r w:rsidRPr="001A71B4">
        <w:rPr>
          <w:rFonts w:ascii="Arial" w:eastAsia="Times New Roman" w:hAnsi="Arial" w:cs="Arial"/>
          <w:color w:val="000000"/>
          <w:sz w:val="29"/>
          <w:szCs w:val="29"/>
        </w:rPr>
        <w:t xml:space="preserve"> merhamet-i </w:t>
      </w:r>
      <w:proofErr w:type="spellStart"/>
      <w:r w:rsidRPr="001A71B4">
        <w:rPr>
          <w:rFonts w:ascii="Arial" w:eastAsia="Times New Roman" w:hAnsi="Arial" w:cs="Arial"/>
          <w:color w:val="000000"/>
          <w:sz w:val="29"/>
          <w:szCs w:val="29"/>
        </w:rPr>
        <w:t>Lem</w:t>
      </w:r>
      <w:proofErr w:type="spellEnd"/>
      <w:r w:rsidRPr="001A71B4">
        <w:rPr>
          <w:rFonts w:ascii="Arial" w:eastAsia="Times New Roman" w:hAnsi="Arial" w:cs="Arial"/>
          <w:color w:val="000000"/>
          <w:sz w:val="29"/>
          <w:szCs w:val="29"/>
        </w:rPr>
        <w:t xml:space="preserve"> </w:t>
      </w:r>
      <w:proofErr w:type="spellStart"/>
      <w:r w:rsidRPr="001A71B4">
        <w:rPr>
          <w:rFonts w:ascii="Arial" w:eastAsia="Times New Roman" w:hAnsi="Arial" w:cs="Arial"/>
          <w:color w:val="000000"/>
          <w:sz w:val="29"/>
          <w:szCs w:val="29"/>
        </w:rPr>
        <w:t>Yezel'e</w:t>
      </w:r>
      <w:proofErr w:type="spellEnd"/>
      <w:r w:rsidRPr="001A71B4">
        <w:rPr>
          <w:rFonts w:ascii="Arial" w:eastAsia="Times New Roman" w:hAnsi="Arial" w:cs="Arial"/>
          <w:color w:val="000000"/>
          <w:sz w:val="29"/>
          <w:szCs w:val="29"/>
        </w:rPr>
        <w:t>.</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color w:val="000000"/>
          <w:sz w:val="29"/>
          <w:szCs w:val="29"/>
        </w:rPr>
        <w:t> </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color w:val="000000"/>
          <w:sz w:val="29"/>
          <w:szCs w:val="29"/>
        </w:rPr>
        <w:t>Astronomi ile meşgul oldu. İslâm ve Osmanlı tarihlerini gayet geniş olarak tetkik etti. Memleketine en büyük felâketin Rusya'dan geleceğini çok iyi bildiğinden, müdafaa için geceli gündüzlü çalışarak, her türlü hazırlığı yaptı. Muharebelerde sarf edilmek üzere iç ve dış hazineyi altın ile doldurmuştu.</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color w:val="000000"/>
          <w:sz w:val="29"/>
          <w:szCs w:val="29"/>
        </w:rPr>
        <w:t> </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color w:val="000000"/>
          <w:sz w:val="29"/>
          <w:szCs w:val="29"/>
        </w:rPr>
        <w:t xml:space="preserve">Tahta çıktığında 40 yaşında idi. Devletin büyük bir ıslahata ihtiyacı olduğunu çok iyi bilen ve bu hususta mühim hamleler yapan bir hükümdardı. Süveyş Kanalı'nı bile açtırmayı düşünüyordu. Fakat iş başına getirecek kıymetli kimseleri bulamamanın üzüntüsü içindeydi. </w:t>
      </w:r>
      <w:proofErr w:type="gramStart"/>
      <w:r w:rsidRPr="001A71B4">
        <w:rPr>
          <w:rFonts w:ascii="Arial" w:eastAsia="Times New Roman" w:hAnsi="Arial" w:cs="Arial"/>
          <w:color w:val="000000"/>
          <w:sz w:val="29"/>
          <w:szCs w:val="29"/>
        </w:rPr>
        <w:t>dersimiz</w:t>
      </w:r>
      <w:proofErr w:type="gramEnd"/>
      <w:r w:rsidRPr="001A71B4">
        <w:rPr>
          <w:rFonts w:ascii="Arial" w:eastAsia="Times New Roman" w:hAnsi="Arial" w:cs="Arial"/>
          <w:color w:val="000000"/>
          <w:sz w:val="29"/>
          <w:szCs w:val="29"/>
        </w:rPr>
        <w:t>.com</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color w:val="000000"/>
          <w:sz w:val="29"/>
          <w:szCs w:val="29"/>
        </w:rPr>
        <w:t> </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color w:val="000000"/>
          <w:sz w:val="29"/>
          <w:szCs w:val="29"/>
        </w:rPr>
        <w:t>1766 senesinde olan zelzelede yıkılan Fatih ve Eyüp Sultan Camilerini ve bütün İstanbul'u adeta yeniden imar etmiştir. Kara ve Deniz Mühendishaneleri onun zamanında kurulmuştur. (1764)</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color w:val="000000"/>
          <w:sz w:val="29"/>
          <w:szCs w:val="29"/>
        </w:rPr>
        <w:t> </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color w:val="000000"/>
          <w:sz w:val="29"/>
          <w:szCs w:val="29"/>
        </w:rPr>
        <w:t>1768'de Rusya ile savaş başladı ve 1774 senesinde bitti. Savaş neticesinde Kaynarca Anlaşması yapıldı. Büyük ve önemli ölçüde toprak kaybı oldu. Devletin esas gerileme devri de bundan sonra başladı.</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color w:val="000000"/>
          <w:sz w:val="29"/>
          <w:szCs w:val="29"/>
        </w:rPr>
        <w:t> </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color w:val="000000"/>
          <w:sz w:val="29"/>
          <w:szCs w:val="29"/>
        </w:rPr>
        <w:t>Rus savaşında üzüntüsünden hastalanmış ve vefat etmiştir. Vefatında 57 yaşına yaklaşıyordu. (Allah rahmet eylesin.)</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color w:val="000000"/>
          <w:sz w:val="29"/>
          <w:szCs w:val="29"/>
        </w:rPr>
        <w:t> </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color w:val="000000"/>
          <w:sz w:val="29"/>
          <w:szCs w:val="29"/>
        </w:rPr>
        <w:t xml:space="preserve">Lâleli Camii 4 sene içinde bu devirde inşa edildi. Şeyh Abdullah </w:t>
      </w:r>
      <w:proofErr w:type="spellStart"/>
      <w:r w:rsidRPr="001A71B4">
        <w:rPr>
          <w:rFonts w:ascii="Arial" w:eastAsia="Times New Roman" w:hAnsi="Arial" w:cs="Arial"/>
          <w:color w:val="000000"/>
          <w:sz w:val="29"/>
          <w:szCs w:val="29"/>
        </w:rPr>
        <w:t>Kaşkari</w:t>
      </w:r>
      <w:proofErr w:type="spellEnd"/>
      <w:r w:rsidRPr="001A71B4">
        <w:rPr>
          <w:rFonts w:ascii="Arial" w:eastAsia="Times New Roman" w:hAnsi="Arial" w:cs="Arial"/>
          <w:color w:val="000000"/>
          <w:sz w:val="29"/>
          <w:szCs w:val="29"/>
        </w:rPr>
        <w:t xml:space="preserve"> bu devirde vefat etmiştir ve Eyüp'te metfundur.</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color w:val="000000"/>
          <w:sz w:val="29"/>
          <w:szCs w:val="29"/>
        </w:rPr>
        <w:t> </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b/>
          <w:bCs/>
          <w:color w:val="000000"/>
          <w:sz w:val="29"/>
        </w:rPr>
        <w:t>Erkek Çocukları:</w:t>
      </w:r>
      <w:r w:rsidRPr="001A71B4">
        <w:rPr>
          <w:rFonts w:ascii="Arial" w:eastAsia="Times New Roman" w:hAnsi="Arial" w:cs="Arial"/>
          <w:color w:val="000000"/>
          <w:sz w:val="29"/>
          <w:szCs w:val="29"/>
        </w:rPr>
        <w:t xml:space="preserve"> Üçüncü Selim, </w:t>
      </w:r>
      <w:proofErr w:type="spellStart"/>
      <w:r w:rsidRPr="001A71B4">
        <w:rPr>
          <w:rFonts w:ascii="Arial" w:eastAsia="Times New Roman" w:hAnsi="Arial" w:cs="Arial"/>
          <w:color w:val="000000"/>
          <w:sz w:val="29"/>
          <w:szCs w:val="29"/>
        </w:rPr>
        <w:t>Mehmed</w:t>
      </w:r>
      <w:proofErr w:type="spellEnd"/>
      <w:r w:rsidRPr="001A71B4">
        <w:rPr>
          <w:rFonts w:ascii="Arial" w:eastAsia="Times New Roman" w:hAnsi="Arial" w:cs="Arial"/>
          <w:color w:val="000000"/>
          <w:sz w:val="29"/>
          <w:szCs w:val="29"/>
        </w:rPr>
        <w:t>.</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color w:val="000000"/>
          <w:sz w:val="29"/>
          <w:szCs w:val="29"/>
        </w:rPr>
        <w:t> </w:t>
      </w:r>
    </w:p>
    <w:p w:rsidR="001A71B4" w:rsidRPr="001A71B4" w:rsidRDefault="001A71B4" w:rsidP="001A71B4">
      <w:pPr>
        <w:spacing w:before="45" w:after="45" w:line="240" w:lineRule="auto"/>
        <w:rPr>
          <w:rFonts w:ascii="Arial" w:eastAsia="Times New Roman" w:hAnsi="Arial" w:cs="Arial"/>
          <w:color w:val="000000"/>
          <w:sz w:val="29"/>
          <w:szCs w:val="29"/>
        </w:rPr>
      </w:pPr>
      <w:r w:rsidRPr="001A71B4">
        <w:rPr>
          <w:rFonts w:ascii="Arial" w:eastAsia="Times New Roman" w:hAnsi="Arial" w:cs="Arial"/>
          <w:b/>
          <w:bCs/>
          <w:color w:val="000000"/>
          <w:sz w:val="29"/>
        </w:rPr>
        <w:t>Kız Çocukları:</w:t>
      </w:r>
      <w:r w:rsidRPr="001A71B4">
        <w:rPr>
          <w:rFonts w:ascii="Arial" w:eastAsia="Times New Roman" w:hAnsi="Arial" w:cs="Arial"/>
          <w:color w:val="000000"/>
          <w:sz w:val="29"/>
          <w:szCs w:val="29"/>
        </w:rPr>
        <w:t xml:space="preserve"> Şah Sultan, Fatma Sultan, </w:t>
      </w:r>
      <w:proofErr w:type="spellStart"/>
      <w:r w:rsidRPr="001A71B4">
        <w:rPr>
          <w:rFonts w:ascii="Arial" w:eastAsia="Times New Roman" w:hAnsi="Arial" w:cs="Arial"/>
          <w:color w:val="000000"/>
          <w:sz w:val="29"/>
          <w:szCs w:val="29"/>
        </w:rPr>
        <w:t>Bekhan</w:t>
      </w:r>
      <w:proofErr w:type="spellEnd"/>
      <w:r w:rsidRPr="001A71B4">
        <w:rPr>
          <w:rFonts w:ascii="Arial" w:eastAsia="Times New Roman" w:hAnsi="Arial" w:cs="Arial"/>
          <w:color w:val="000000"/>
          <w:sz w:val="29"/>
          <w:szCs w:val="29"/>
        </w:rPr>
        <w:t xml:space="preserve"> Sultan, Fatma Sultan, </w:t>
      </w:r>
      <w:proofErr w:type="spellStart"/>
      <w:r w:rsidRPr="001A71B4">
        <w:rPr>
          <w:rFonts w:ascii="Arial" w:eastAsia="Times New Roman" w:hAnsi="Arial" w:cs="Arial"/>
          <w:color w:val="000000"/>
          <w:sz w:val="29"/>
          <w:szCs w:val="29"/>
        </w:rPr>
        <w:t>Hibetullah</w:t>
      </w:r>
      <w:proofErr w:type="spellEnd"/>
    </w:p>
    <w:p w:rsidR="007C4C29" w:rsidRDefault="007C4C29"/>
    <w:sectPr w:rsidR="007C4C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A71B4"/>
    <w:rsid w:val="001A71B4"/>
    <w:rsid w:val="007C4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A71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A71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71B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A71B4"/>
    <w:rPr>
      <w:b/>
      <w:bCs/>
    </w:rPr>
  </w:style>
  <w:style w:type="paragraph" w:styleId="BalonMetni">
    <w:name w:val="Balloon Text"/>
    <w:basedOn w:val="Normal"/>
    <w:link w:val="BalonMetniChar"/>
    <w:uiPriority w:val="99"/>
    <w:semiHidden/>
    <w:unhideWhenUsed/>
    <w:rsid w:val="001A71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71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235434">
      <w:bodyDiv w:val="1"/>
      <w:marLeft w:val="0"/>
      <w:marRight w:val="0"/>
      <w:marTop w:val="0"/>
      <w:marBottom w:val="0"/>
      <w:divBdr>
        <w:top w:val="none" w:sz="0" w:space="0" w:color="auto"/>
        <w:left w:val="none" w:sz="0" w:space="0" w:color="auto"/>
        <w:bottom w:val="none" w:sz="0" w:space="0" w:color="auto"/>
        <w:right w:val="none" w:sz="0" w:space="0" w:color="auto"/>
      </w:divBdr>
    </w:div>
    <w:div w:id="14618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2023-04-28T12:24:00Z</dcterms:created>
  <dcterms:modified xsi:type="dcterms:W3CDTF">2023-04-28T12:24:00Z</dcterms:modified>
</cp:coreProperties>
</file>