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FD" w:rsidRPr="00820EFD" w:rsidRDefault="00820EFD" w:rsidP="00820EFD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820EFD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Akarsularda Biriktirme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b/>
          <w:bCs/>
          <w:color w:val="0000CD"/>
          <w:sz w:val="29"/>
          <w:szCs w:val="29"/>
          <w:u w:val="single"/>
          <w:lang w:eastAsia="tr-TR"/>
        </w:rPr>
        <w:t>AKARSULARDA BİRİKTİRME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Akarsuların biriktirme yapabilmesi için;</w:t>
      </w:r>
    </w:p>
    <w:p w:rsidR="00820EFD" w:rsidRPr="00820EFD" w:rsidRDefault="00820EFD" w:rsidP="00820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Eğimin azalması</w:t>
      </w:r>
    </w:p>
    <w:p w:rsidR="00820EFD" w:rsidRPr="00820EFD" w:rsidRDefault="00820EFD" w:rsidP="00820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Suyun azalması,</w:t>
      </w:r>
    </w:p>
    <w:p w:rsidR="00820EFD" w:rsidRPr="00820EFD" w:rsidRDefault="00820EFD" w:rsidP="00820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Akarsu hızının azalması,</w:t>
      </w:r>
    </w:p>
    <w:p w:rsidR="00820EFD" w:rsidRPr="00820EFD" w:rsidRDefault="00820EFD" w:rsidP="00820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Akarsu yükünün artması,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gereklidir. Bu faktörler bir arada olunca, akarsuyun gücü azalır ve biriktirme başlar.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b/>
          <w:bCs/>
          <w:color w:val="4B0082"/>
          <w:sz w:val="29"/>
          <w:szCs w:val="29"/>
          <w:lang w:eastAsia="tr-TR"/>
        </w:rPr>
        <w:t>AKARSU BİRİKİM ŞEKİLLERİ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1. Birikinti Konileri ve Yelpazeleri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Dağ yamaçlarından düzlüğe inen akarsular, taşıdıkları materyalleri eğimin azaldığı yerlerde yarım koni şeklinde biriktirirler. Bunlara </w:t>
      </w:r>
      <w:r w:rsidRPr="00820EF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birikinti konisi </w:t>
      </w: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denir.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Akarsuların taşıdıkları maddeler ince ise, geniş bir alana yelpaze gibi yayılırlar. Bunlara da </w:t>
      </w:r>
      <w:r w:rsidRPr="00820EF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birikinti yelpazesi </w:t>
      </w: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denir. Ülkemizde dağ eteklerinde, bu tip şekillere sıkça rastlanır.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2. Dağ Eteği Ovaları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Dağ eteğinde, eğimin azaldığı yerlerde meydana gelen birikinti konileri ve yelpazelerinin zamanla yanlara doğru büyüyerek birleşmeleri sonucu oluşan ovalardır. dersimiz.com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Bursa ovası, Uludağ’ın eteğinde oluşmuş bir dağ eteği ovasıdır.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3. Dağ İçi Ovaları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Dağ içlerinde, eğimin azaldığı yerlerde, akarsuyun taşıdığı malzemeleri biriktirmesi sonucu oluşan düzlüklerdir. Engebeli ülkelerde daha fazla oluşur.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Malatya, Muş, Elazığ ovaları bu şekilde oluşmuşlardır.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4. Taban Seviyesi Ovaları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Akarsuların denize yaklaştıkları yerlerde taşıma gücü azdır. Böyle yerlerde akarsular, taşıdıkları malzemeleri biriktirirler ve ova yüzeyini alüvyal dolgu alanı haline getirirler. Böyle oluşan düzlüklere taban </w:t>
      </w:r>
      <w:r w:rsidRPr="00820EF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seviyesi ovası </w:t>
      </w: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veya </w:t>
      </w:r>
      <w:r w:rsidRPr="00820EF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alüvyal taşkın ovası </w:t>
      </w: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denir.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lastRenderedPageBreak/>
        <w:t>5. Delta Ovaları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Akarsuların taşıdıkları malzemeleri, deniz içerisinde biriktirmesi sonucu, üçgene benzeyen düzlükler meydana gelir. Bunlara </w:t>
      </w:r>
      <w:r w:rsidRPr="00820EF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delta ovası</w:t>
      </w: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adı verilir.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Delta ovalarının oluşabilmesi için,</w:t>
      </w:r>
    </w:p>
    <w:p w:rsidR="00820EFD" w:rsidRPr="00820EFD" w:rsidRDefault="00820EFD" w:rsidP="00820E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Akıntıların olmaması,</w:t>
      </w:r>
    </w:p>
    <w:p w:rsidR="00820EFD" w:rsidRPr="00820EFD" w:rsidRDefault="00820EFD" w:rsidP="00820E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Akarsu yükünün fazla olması,</w:t>
      </w:r>
    </w:p>
    <w:p w:rsidR="00820EFD" w:rsidRPr="00820EFD" w:rsidRDefault="00820EFD" w:rsidP="00820E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Gel - git genliğinin az olması,</w:t>
      </w:r>
    </w:p>
    <w:p w:rsidR="00820EFD" w:rsidRPr="00820EFD" w:rsidRDefault="00820EFD" w:rsidP="00820E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Kıyının sığ olması, gereklidir.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Türkiye’de birçok delta ovası vardır. Başlıcaları Çukurova, Bafra ve Çarşamba ovalarıdır.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6. Taraçalar (Sekiler)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Alüvyal tabanlı vadi üzerindeki akarsuların, yeniden canlanarak, yatağını kazması sonucunda oluşan yüksekte kalmış eski vadi tabanlarıdır.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Türkiye’de, çeşitli zamanlarda epirojenik hareketler görüldüğü için, vadiler boyunca taraçalar görülür.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Taraçalar birikim şekilleri olmakla birlikte, oluşumunda akarsu aşındırması da etkili olmuştur.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7. Kum Adacıkları</w:t>
      </w:r>
    </w:p>
    <w:p w:rsidR="00820EFD" w:rsidRPr="00820EFD" w:rsidRDefault="00820EFD" w:rsidP="00820EFD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Akarsu eğiminin azaldığı ve yatağın genişlediği yerlerde, taşınan alüvyonlar ve kumlar küçük adacıklar şeklinde biriktirilir. Bunlara </w:t>
      </w:r>
      <w:r w:rsidRPr="00820EFD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kum adacıkları </w:t>
      </w:r>
      <w:r w:rsidRPr="00820EFD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denir.</w:t>
      </w:r>
    </w:p>
    <w:p w:rsidR="00976767" w:rsidRDefault="00976767">
      <w:bookmarkStart w:id="0" w:name="_GoBack"/>
      <w:bookmarkEnd w:id="0"/>
    </w:p>
    <w:sectPr w:rsidR="00976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D4D8F"/>
    <w:multiLevelType w:val="multilevel"/>
    <w:tmpl w:val="5000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A574A"/>
    <w:multiLevelType w:val="multilevel"/>
    <w:tmpl w:val="1586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B1"/>
    <w:rsid w:val="004F11B1"/>
    <w:rsid w:val="00820EFD"/>
    <w:rsid w:val="0097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494A5-B715-4C4D-82D7-BC9E84F3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20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20EF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20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20EFD"/>
    <w:rPr>
      <w:b/>
      <w:bCs/>
    </w:rPr>
  </w:style>
  <w:style w:type="character" w:styleId="Vurgu">
    <w:name w:val="Emphasis"/>
    <w:basedOn w:val="VarsaylanParagrafYazTipi"/>
    <w:uiPriority w:val="20"/>
    <w:qFormat/>
    <w:rsid w:val="00820E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2023-05-02T15:20:00Z</dcterms:created>
  <dcterms:modified xsi:type="dcterms:W3CDTF">2023-05-02T15:20:00Z</dcterms:modified>
</cp:coreProperties>
</file>