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14E2" w:rsidRPr="007714E2" w:rsidRDefault="007714E2" w:rsidP="007714E2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7714E2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Basit Bir Elektrik Devresinin Düzenlenmesi (Akan Elektrik)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ADI:</w:t>
      </w: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Basit Bir Elektrik Devresinin Düzenlenmesi (Akan Elektrik)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DENEYİN AMACI:</w:t>
      </w: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Anahtar, üreteç ve duy kullanarak, devre yapmak ve bir elektrik devresinde bulunması gereken üç elemanı tanımak.  Anahtar durumuna göre açık devre ve kapalı devre yapmak.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HAZIRLIK SORULARI: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1-Basit bir elektrik devresini nasıl oluşturabiliriz? Bir elektreik devresinde hangi elemanlar bulunur?Tartışınız.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2-Bir elektrik devresinde seri ve paralel devreler nasıl oluşturulur? Araştırınız.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3-Açık devre ve kapalı devre deyince ne anlıyorsunuz? Tartışınız.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KULLANILAN ARAÇ VE GEREÇLER: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1.güç kaynağı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2.duy (lambasıyla birlikte)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3.anahtar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4.bağlantı kablosu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 DÜZENEĞİ: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b/>
          <w:bCs/>
          <w:noProof/>
          <w:color w:val="FF0000"/>
          <w:sz w:val="29"/>
          <w:szCs w:val="29"/>
          <w:lang w:eastAsia="tr-TR"/>
        </w:rPr>
        <w:drawing>
          <wp:inline distT="0" distB="0" distL="0" distR="0">
            <wp:extent cx="4838700" cy="2438400"/>
            <wp:effectExtent l="0" t="0" r="0" b="0"/>
            <wp:docPr id="1" name="Resim 1" descr="https://www.dersimiz.com/resimler/b/image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ersimiz.com/resimler/b/image028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YAPILIŞI: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1-Güç kaynağının ( + ) ve ( - ) kutbuna birer bağlantı kablosu takarız.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lastRenderedPageBreak/>
        <w:t>2-Bağlantı kablosunun bir ucunu anahtara, diğer ucunu ampule bağlarız.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3-Anahtar açık konumdayken güç kaynağını 3-4,5 volta getirerek açarız.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4-Anahtar açık konumdayken ampülün yanmadığını gözleriz.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5-Bu defa anahtarı kapatıp, devreyi tamamlayıp ve ampülün yandığını gözleriz.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DENEYİN SONUCU: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Akım geçmeyen devreye </w:t>
      </w:r>
      <w:r w:rsidRPr="007714E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“açık devre”</w:t>
      </w: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, akım geçen devreye </w:t>
      </w:r>
      <w:r w:rsidRPr="007714E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“kapalı devre”</w:t>
      </w: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denir.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TEORİK BİLGİ:</w:t>
      </w:r>
    </w:p>
    <w:p w:rsidR="007714E2" w:rsidRPr="007714E2" w:rsidRDefault="007714E2" w:rsidP="007714E2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Üretecin bir ucundan diğer ucuna elektrik yüklerinin hareketini sağlayan kesintisiz iletken yola </w:t>
      </w:r>
      <w:r w:rsidRPr="007714E2">
        <w:rPr>
          <w:rFonts w:ascii="Arial" w:eastAsia="Times New Roman" w:hAnsi="Arial" w:cs="Arial"/>
          <w:b/>
          <w:bCs/>
          <w:color w:val="000000"/>
          <w:sz w:val="29"/>
          <w:szCs w:val="29"/>
          <w:lang w:eastAsia="tr-TR"/>
        </w:rPr>
        <w:t>“elektrik devresi”</w:t>
      </w:r>
      <w:r w:rsidRPr="007714E2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denir. Elektrik devresinde akımın yönü ( + ) kutuptan, ( - )  kutba doğrudur.</w:t>
      </w:r>
    </w:p>
    <w:p w:rsidR="0006611F" w:rsidRDefault="0006611F">
      <w:bookmarkStart w:id="0" w:name="_GoBack"/>
      <w:bookmarkEnd w:id="0"/>
    </w:p>
    <w:sectPr w:rsidR="00066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7C"/>
    <w:rsid w:val="0006611F"/>
    <w:rsid w:val="007714E2"/>
    <w:rsid w:val="00AE6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53EED-9628-49E2-9BB4-4C4015D70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714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714E2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714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714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9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2023-05-02T13:17:00Z</dcterms:created>
  <dcterms:modified xsi:type="dcterms:W3CDTF">2023-05-02T13:17:00Z</dcterms:modified>
</cp:coreProperties>
</file>