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D11" w:rsidRPr="00A60D11" w:rsidRDefault="00A60D11" w:rsidP="00A60D11">
      <w:pPr>
        <w:spacing w:before="120" w:after="120" w:line="240" w:lineRule="auto"/>
        <w:outlineLvl w:val="1"/>
        <w:rPr>
          <w:rFonts w:ascii="Arial" w:eastAsia="Times New Roman" w:hAnsi="Arial" w:cs="Arial"/>
          <w:b/>
          <w:bCs/>
          <w:color w:val="B8451D"/>
          <w:sz w:val="31"/>
          <w:szCs w:val="31"/>
          <w:lang w:eastAsia="tr-TR"/>
        </w:rPr>
      </w:pPr>
      <w:r w:rsidRPr="00A60D11">
        <w:rPr>
          <w:rFonts w:ascii="Arial" w:eastAsia="Times New Roman" w:hAnsi="Arial" w:cs="Arial"/>
          <w:b/>
          <w:bCs/>
          <w:color w:val="B8451D"/>
          <w:sz w:val="31"/>
          <w:szCs w:val="31"/>
          <w:lang w:eastAsia="tr-TR"/>
        </w:rPr>
        <w:t>İngilizce Masa Tenisi Terimleri ve Türkçe Açıklamaları</w:t>
      </w:r>
    </w:p>
    <w:p w:rsidR="00A60D11" w:rsidRPr="00A60D11" w:rsidRDefault="00A60D11" w:rsidP="00A60D11">
      <w:pPr>
        <w:spacing w:before="45" w:after="45" w:line="240" w:lineRule="auto"/>
        <w:rPr>
          <w:rFonts w:ascii="Arial" w:eastAsia="Times New Roman" w:hAnsi="Arial" w:cs="Arial"/>
          <w:color w:val="000000"/>
          <w:sz w:val="29"/>
          <w:szCs w:val="29"/>
          <w:lang w:eastAsia="tr-TR"/>
        </w:rPr>
      </w:pPr>
      <w:r w:rsidRPr="00A60D11">
        <w:rPr>
          <w:rFonts w:ascii="Arial" w:eastAsia="Times New Roman" w:hAnsi="Arial" w:cs="Arial"/>
          <w:b/>
          <w:bCs/>
          <w:color w:val="FF0000"/>
          <w:sz w:val="24"/>
          <w:szCs w:val="24"/>
          <w:lang w:eastAsia="tr-TR"/>
        </w:rPr>
        <w:t>İngilizce Masa Tenisi Terimleri ve Türkçe Açıklamaları</w:t>
      </w:r>
    </w:p>
    <w:p w:rsidR="00A60D11" w:rsidRPr="00A60D11" w:rsidRDefault="00A60D11" w:rsidP="00A60D11">
      <w:pPr>
        <w:spacing w:before="45" w:after="45" w:line="240" w:lineRule="auto"/>
        <w:rPr>
          <w:rFonts w:ascii="Arial" w:eastAsia="Times New Roman" w:hAnsi="Arial" w:cs="Arial"/>
          <w:color w:val="000000"/>
          <w:sz w:val="29"/>
          <w:szCs w:val="29"/>
          <w:lang w:eastAsia="tr-TR"/>
        </w:rPr>
      </w:pPr>
      <w:r w:rsidRPr="00A60D11">
        <w:rPr>
          <w:rFonts w:ascii="Arial" w:eastAsia="Times New Roman" w:hAnsi="Arial" w:cs="Arial"/>
          <w:color w:val="000000"/>
          <w:sz w:val="29"/>
          <w:szCs w:val="29"/>
          <w:lang w:eastAsia="tr-TR"/>
        </w:rPr>
        <w:br/>
      </w:r>
      <w:r w:rsidRPr="00A60D11">
        <w:rPr>
          <w:rFonts w:ascii="Arial" w:eastAsia="Times New Roman" w:hAnsi="Arial" w:cs="Arial"/>
          <w:b/>
          <w:bCs/>
          <w:color w:val="000000"/>
          <w:sz w:val="24"/>
          <w:szCs w:val="24"/>
          <w:lang w:eastAsia="tr-TR"/>
        </w:rPr>
        <w:t>Backhand : </w:t>
      </w:r>
      <w:r w:rsidRPr="00A60D11">
        <w:rPr>
          <w:rFonts w:ascii="Arial" w:eastAsia="Times New Roman" w:hAnsi="Arial" w:cs="Arial"/>
          <w:color w:val="000000"/>
          <w:sz w:val="24"/>
          <w:szCs w:val="24"/>
          <w:lang w:eastAsia="tr-TR"/>
        </w:rPr>
        <w:t>Raketin dış tarafıyla yapılan vuruş.</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Backspin : </w:t>
      </w:r>
      <w:r w:rsidRPr="00A60D11">
        <w:rPr>
          <w:rFonts w:ascii="Arial" w:eastAsia="Times New Roman" w:hAnsi="Arial" w:cs="Arial"/>
          <w:color w:val="000000"/>
          <w:sz w:val="24"/>
          <w:szCs w:val="24"/>
          <w:lang w:eastAsia="tr-TR"/>
        </w:rPr>
        <w:t>Topun geriye doğru dönerek karşı tarafa gitmesi. Underspin de aynı anlamda kullanılmaktadır</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Blade : </w:t>
      </w:r>
      <w:r w:rsidRPr="00A60D11">
        <w:rPr>
          <w:rFonts w:ascii="Arial" w:eastAsia="Times New Roman" w:hAnsi="Arial" w:cs="Arial"/>
          <w:color w:val="000000"/>
          <w:sz w:val="24"/>
          <w:szCs w:val="24"/>
          <w:lang w:eastAsia="tr-TR"/>
        </w:rPr>
        <w:t>Raketin tahta kısmı.</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Block :</w:t>
      </w:r>
      <w:r w:rsidRPr="00A60D11">
        <w:rPr>
          <w:rFonts w:ascii="Arial" w:eastAsia="Times New Roman" w:hAnsi="Arial" w:cs="Arial"/>
          <w:color w:val="000000"/>
          <w:sz w:val="24"/>
          <w:szCs w:val="24"/>
          <w:lang w:eastAsia="tr-TR"/>
        </w:rPr>
        <w:t> Topspin vuruşlara karşı yapılan bir vuruş. Bu vuruş genelde masaya yakın olarak topun yükselmesi sırasında veya yükseldiği noktada  yapılır. Blok yapan kişi raketinin açısını topu çarptıktan sonra karşı tarafa gönderecek şekilde ayarlar. Topun karşıya gidişi rakibin topa verdiği hız ve falsoyu kullanarak olur.</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Blocker : </w:t>
      </w:r>
      <w:r w:rsidRPr="00A60D11">
        <w:rPr>
          <w:rFonts w:ascii="Arial" w:eastAsia="Times New Roman" w:hAnsi="Arial" w:cs="Arial"/>
          <w:color w:val="000000"/>
          <w:sz w:val="24"/>
          <w:szCs w:val="24"/>
          <w:lang w:eastAsia="tr-TR"/>
        </w:rPr>
        <w:t>Blok vuruşu yapan kişi. Ana vuruşu blok olan kişi.</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Chop : </w:t>
      </w:r>
      <w:r w:rsidRPr="00A60D11">
        <w:rPr>
          <w:rFonts w:ascii="Arial" w:eastAsia="Times New Roman" w:hAnsi="Arial" w:cs="Arial"/>
          <w:color w:val="000000"/>
          <w:sz w:val="24"/>
          <w:szCs w:val="24"/>
          <w:lang w:eastAsia="tr-TR"/>
        </w:rPr>
        <w:t>Kesme. Topun kuvvetli backspin (geriye doğru dönme hareketi) ile karşı tarafa gitmesi.  Masaya yakın veya uzak konumdan yapılabilen bu vuruşta top rakibin raketine değdiği anda aşağıya (file dibine) doğru gitme eğilimi gösterir. Backspin tanımına bakınız.</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Chopper :</w:t>
      </w:r>
      <w:r w:rsidRPr="00A60D11">
        <w:rPr>
          <w:rFonts w:ascii="Arial" w:eastAsia="Times New Roman" w:hAnsi="Arial" w:cs="Arial"/>
          <w:color w:val="000000"/>
          <w:sz w:val="24"/>
          <w:szCs w:val="24"/>
          <w:lang w:eastAsia="tr-TR"/>
        </w:rPr>
        <w:t> Oyun stili kesme olan oyuncu. Bu tür oyuncular gelen her topa kesme vuruşu yaparlar.</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Closed :</w:t>
      </w:r>
      <w:r w:rsidRPr="00A60D11">
        <w:rPr>
          <w:rFonts w:ascii="Arial" w:eastAsia="Times New Roman" w:hAnsi="Arial" w:cs="Arial"/>
          <w:color w:val="000000"/>
          <w:sz w:val="24"/>
          <w:szCs w:val="24"/>
          <w:lang w:eastAsia="tr-TR"/>
        </w:rPr>
        <w:t> Raketin topa vuran yüzünü masaya doğru eğik olarak ve masa ile dar açı yapacak şekilde tutmak.</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Counter-Drive :</w:t>
      </w:r>
      <w:r w:rsidRPr="00A60D11">
        <w:rPr>
          <w:rFonts w:ascii="Arial" w:eastAsia="Times New Roman" w:hAnsi="Arial" w:cs="Arial"/>
          <w:color w:val="000000"/>
          <w:sz w:val="24"/>
          <w:szCs w:val="24"/>
          <w:lang w:eastAsia="tr-TR"/>
        </w:rPr>
        <w:t> Sert bir vuruşa karşı yapılan sert vuruş. Bazı oyuncular bu vuruşun uzmanıdırlar.</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Cross-Court : </w:t>
      </w:r>
      <w:r w:rsidRPr="00A60D11">
        <w:rPr>
          <w:rFonts w:ascii="Arial" w:eastAsia="Times New Roman" w:hAnsi="Arial" w:cs="Arial"/>
          <w:color w:val="000000"/>
          <w:sz w:val="24"/>
          <w:szCs w:val="24"/>
          <w:lang w:eastAsia="tr-TR"/>
        </w:rPr>
        <w:t>Köşeden çapraz köşeye yapılan vuruş. dersimiz.com</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Dead :</w:t>
      </w:r>
      <w:r w:rsidRPr="00A60D11">
        <w:rPr>
          <w:rFonts w:ascii="Arial" w:eastAsia="Times New Roman" w:hAnsi="Arial" w:cs="Arial"/>
          <w:color w:val="000000"/>
          <w:sz w:val="24"/>
          <w:szCs w:val="24"/>
          <w:lang w:eastAsia="tr-TR"/>
        </w:rPr>
        <w:t> Hiç falsosu olmayan top. Ölü top olarak da bilinir.</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Deep : </w:t>
      </w:r>
      <w:r w:rsidRPr="00A60D11">
        <w:rPr>
          <w:rFonts w:ascii="Arial" w:eastAsia="Times New Roman" w:hAnsi="Arial" w:cs="Arial"/>
          <w:color w:val="000000"/>
          <w:sz w:val="24"/>
          <w:szCs w:val="24"/>
          <w:lang w:eastAsia="tr-TR"/>
        </w:rPr>
        <w:t>Filenin uzağına, masanın dışına yakın noktalara atılan toplara denir.</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Default : </w:t>
      </w:r>
      <w:r w:rsidRPr="00A60D11">
        <w:rPr>
          <w:rFonts w:ascii="Arial" w:eastAsia="Times New Roman" w:hAnsi="Arial" w:cs="Arial"/>
          <w:color w:val="000000"/>
          <w:sz w:val="24"/>
          <w:szCs w:val="24"/>
          <w:lang w:eastAsia="tr-TR"/>
        </w:rPr>
        <w:t>Bir maçtan diskalifiye edilmek.</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Double Bounce : </w:t>
      </w:r>
      <w:r w:rsidRPr="00A60D11">
        <w:rPr>
          <w:rFonts w:ascii="Arial" w:eastAsia="Times New Roman" w:hAnsi="Arial" w:cs="Arial"/>
          <w:color w:val="000000"/>
          <w:sz w:val="24"/>
          <w:szCs w:val="24"/>
          <w:lang w:eastAsia="tr-TR"/>
        </w:rPr>
        <w:t>Topa vuramadan topun masada iki defa zıplaması. Oyuncu sayıyı kaybeder.</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Down the Line : </w:t>
      </w:r>
      <w:r w:rsidRPr="00A60D11">
        <w:rPr>
          <w:rFonts w:ascii="Arial" w:eastAsia="Times New Roman" w:hAnsi="Arial" w:cs="Arial"/>
          <w:color w:val="000000"/>
          <w:sz w:val="24"/>
          <w:szCs w:val="24"/>
          <w:lang w:eastAsia="tr-TR"/>
        </w:rPr>
        <w:t>Topun masaya paralel olarak karşıya gönderilmesi. Bir köşeden çapraz olmayan karşı köşeye yapılan vuruş.</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Drop Shot :</w:t>
      </w:r>
      <w:r w:rsidRPr="00A60D11">
        <w:rPr>
          <w:rFonts w:ascii="Arial" w:eastAsia="Times New Roman" w:hAnsi="Arial" w:cs="Arial"/>
          <w:color w:val="000000"/>
          <w:sz w:val="24"/>
          <w:szCs w:val="24"/>
          <w:lang w:eastAsia="tr-TR"/>
        </w:rPr>
        <w:t>Topu karşı tarafta file dibine çok kısa olarak atmak. Bu vuruş top karşı tarafta bir defa zıpladıktan sonra masa dışına taşmıyorsa etkilidir.</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Flat : </w:t>
      </w:r>
      <w:r w:rsidRPr="00A60D11">
        <w:rPr>
          <w:rFonts w:ascii="Arial" w:eastAsia="Times New Roman" w:hAnsi="Arial" w:cs="Arial"/>
          <w:color w:val="000000"/>
          <w:sz w:val="24"/>
          <w:szCs w:val="24"/>
          <w:lang w:eastAsia="tr-TR"/>
        </w:rPr>
        <w:t>Falsosuz ve genelde hızlı giden top.</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Footwork : </w:t>
      </w:r>
      <w:r w:rsidRPr="00A60D11">
        <w:rPr>
          <w:rFonts w:ascii="Arial" w:eastAsia="Times New Roman" w:hAnsi="Arial" w:cs="Arial"/>
          <w:color w:val="000000"/>
          <w:sz w:val="24"/>
          <w:szCs w:val="24"/>
          <w:lang w:eastAsia="tr-TR"/>
        </w:rPr>
        <w:t>Ayak hareketleri. Vuruş için topa yaklaşma yöntemi.</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Forehand : </w:t>
      </w:r>
      <w:r w:rsidRPr="00A60D11">
        <w:rPr>
          <w:rFonts w:ascii="Arial" w:eastAsia="Times New Roman" w:hAnsi="Arial" w:cs="Arial"/>
          <w:color w:val="000000"/>
          <w:sz w:val="24"/>
          <w:szCs w:val="24"/>
          <w:lang w:eastAsia="tr-TR"/>
        </w:rPr>
        <w:t>Raketin iç tarafıyla yapılan vuruş.</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Handicap Events :</w:t>
      </w:r>
      <w:r w:rsidRPr="00A60D11">
        <w:rPr>
          <w:rFonts w:ascii="Arial" w:eastAsia="Times New Roman" w:hAnsi="Arial" w:cs="Arial"/>
          <w:color w:val="000000"/>
          <w:sz w:val="24"/>
          <w:szCs w:val="24"/>
          <w:lang w:eastAsia="tr-TR"/>
        </w:rPr>
        <w:t> Oyuncuların denk duruma gelmeleri için zayıf oyuncuların sayı avansı aldıkları turnuva. Tekler ve çiftler için olabilir.</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Hard Rubber : </w:t>
      </w:r>
      <w:r w:rsidRPr="00A60D11">
        <w:rPr>
          <w:rFonts w:ascii="Arial" w:eastAsia="Times New Roman" w:hAnsi="Arial" w:cs="Arial"/>
          <w:color w:val="000000"/>
          <w:sz w:val="24"/>
          <w:szCs w:val="24"/>
          <w:lang w:eastAsia="tr-TR"/>
        </w:rPr>
        <w:t>Süngeri olmayan ve pütürleri dış tarafta olan raket. Süngerli lastikler geliştirilinceye kadar en yaygın olarak kullanılan raketlerdi.</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Hitter : </w:t>
      </w:r>
      <w:r w:rsidRPr="00A60D11">
        <w:rPr>
          <w:rFonts w:ascii="Arial" w:eastAsia="Times New Roman" w:hAnsi="Arial" w:cs="Arial"/>
          <w:color w:val="000000"/>
          <w:sz w:val="24"/>
          <w:szCs w:val="24"/>
          <w:lang w:eastAsia="tr-TR"/>
        </w:rPr>
        <w:t>Ana vuruş olarak şut atan oyuncu.</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Inverted Sponge : </w:t>
      </w:r>
      <w:r w:rsidRPr="00A60D11">
        <w:rPr>
          <w:rFonts w:ascii="Arial" w:eastAsia="Times New Roman" w:hAnsi="Arial" w:cs="Arial"/>
          <w:color w:val="000000"/>
          <w:sz w:val="24"/>
          <w:szCs w:val="24"/>
          <w:lang w:eastAsia="tr-TR"/>
        </w:rPr>
        <w:t>Dış yüzeyi düz olan (pütürlü olmayan) lastik.</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ITTF :</w:t>
      </w:r>
      <w:r w:rsidRPr="00A60D11">
        <w:rPr>
          <w:rFonts w:ascii="Arial" w:eastAsia="Times New Roman" w:hAnsi="Arial" w:cs="Arial"/>
          <w:color w:val="000000"/>
          <w:sz w:val="24"/>
          <w:szCs w:val="24"/>
          <w:lang w:eastAsia="tr-TR"/>
        </w:rPr>
        <w:t> Uluslararası Masa Tenisi Federasyonu. 1926 yılında kurulan ITTF sporun dünya çapındaki en yetkili birimidir. ITTF'in üyeleri 150 den fazla ülkenin masa tenisi Federasyonlarıdır.</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Kill Shot : </w:t>
      </w:r>
      <w:r w:rsidRPr="00A60D11">
        <w:rPr>
          <w:rFonts w:ascii="Arial" w:eastAsia="Times New Roman" w:hAnsi="Arial" w:cs="Arial"/>
          <w:color w:val="000000"/>
          <w:sz w:val="24"/>
          <w:szCs w:val="24"/>
          <w:lang w:eastAsia="tr-TR"/>
        </w:rPr>
        <w:t>Sayı alma vuruşu. Rakibin karşılayamayacağı şekilde yapılan vuruş. Öldürücü vuruş olarak da bilinir. Smash vuruşuna da bakınız.</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Let : </w:t>
      </w:r>
      <w:r w:rsidRPr="00A60D11">
        <w:rPr>
          <w:rFonts w:ascii="Arial" w:eastAsia="Times New Roman" w:hAnsi="Arial" w:cs="Arial"/>
          <w:color w:val="000000"/>
          <w:sz w:val="24"/>
          <w:szCs w:val="24"/>
          <w:lang w:eastAsia="tr-TR"/>
        </w:rPr>
        <w:t>Serviste topun fileye değmesi veya harici etkenden dolayı sayının yeniden oynanmasını gerektiren durum. Daha detaylı bilgi için kurallara bakınız.</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Loop : </w:t>
      </w:r>
      <w:r w:rsidRPr="00A60D11">
        <w:rPr>
          <w:rFonts w:ascii="Arial" w:eastAsia="Times New Roman" w:hAnsi="Arial" w:cs="Arial"/>
          <w:color w:val="000000"/>
          <w:sz w:val="24"/>
          <w:szCs w:val="24"/>
          <w:lang w:eastAsia="tr-TR"/>
        </w:rPr>
        <w:t xml:space="preserve">En önemli vuruş olarak kabul edilen topspini fazla olan vuruş. Çoğu oyuncu </w:t>
      </w:r>
      <w:r w:rsidRPr="00A60D11">
        <w:rPr>
          <w:rFonts w:ascii="Arial" w:eastAsia="Times New Roman" w:hAnsi="Arial" w:cs="Arial"/>
          <w:color w:val="000000"/>
          <w:sz w:val="24"/>
          <w:szCs w:val="24"/>
          <w:lang w:eastAsia="tr-TR"/>
        </w:rPr>
        <w:lastRenderedPageBreak/>
        <w:t>bu vuruşta veya bu vuruşa karşı uzmanlaşmıştır.</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Looper : </w:t>
      </w:r>
      <w:r w:rsidRPr="00A60D11">
        <w:rPr>
          <w:rFonts w:ascii="Arial" w:eastAsia="Times New Roman" w:hAnsi="Arial" w:cs="Arial"/>
          <w:color w:val="000000"/>
          <w:sz w:val="24"/>
          <w:szCs w:val="24"/>
          <w:lang w:eastAsia="tr-TR"/>
        </w:rPr>
        <w:t>Ana vuruşu loop olan oyuncu.</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Match : </w:t>
      </w:r>
      <w:r w:rsidRPr="00A60D11">
        <w:rPr>
          <w:rFonts w:ascii="Arial" w:eastAsia="Times New Roman" w:hAnsi="Arial" w:cs="Arial"/>
          <w:color w:val="000000"/>
          <w:sz w:val="24"/>
          <w:szCs w:val="24"/>
          <w:lang w:eastAsia="tr-TR"/>
        </w:rPr>
        <w:t>Maç.</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Open : </w:t>
      </w:r>
      <w:r w:rsidRPr="00A60D11">
        <w:rPr>
          <w:rFonts w:ascii="Arial" w:eastAsia="Times New Roman" w:hAnsi="Arial" w:cs="Arial"/>
          <w:color w:val="000000"/>
          <w:sz w:val="24"/>
          <w:szCs w:val="24"/>
          <w:lang w:eastAsia="tr-TR"/>
        </w:rPr>
        <w:t>Raketin topa vuran yüzünü yukarıya doğru eğik olarak ve masa ile geniş açı yapacak şekilde tutmak.</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Penholder : </w:t>
      </w:r>
      <w:r w:rsidRPr="00A60D11">
        <w:rPr>
          <w:rFonts w:ascii="Arial" w:eastAsia="Times New Roman" w:hAnsi="Arial" w:cs="Arial"/>
          <w:color w:val="000000"/>
          <w:sz w:val="24"/>
          <w:szCs w:val="24"/>
          <w:lang w:eastAsia="tr-TR"/>
        </w:rPr>
        <w:t>Bir raket tutuş şekli. En iyi forehand vuruş imkanı sağlar, fakat backhand vuruşlarını yapmak zordur. Genelde uzakdoğu ülkelerinde yaygın olarak benimsenmiştir.</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Pips : </w:t>
      </w:r>
      <w:r w:rsidRPr="00A60D11">
        <w:rPr>
          <w:rFonts w:ascii="Arial" w:eastAsia="Times New Roman" w:hAnsi="Arial" w:cs="Arial"/>
          <w:color w:val="000000"/>
          <w:sz w:val="24"/>
          <w:szCs w:val="24"/>
          <w:lang w:eastAsia="tr-TR"/>
        </w:rPr>
        <w:t>Lastiğin bir yüzeyini kaplayan pütür (veya tırtıl) adı verilen çıkıntıları.</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Pips Out : </w:t>
      </w:r>
      <w:r w:rsidRPr="00A60D11">
        <w:rPr>
          <w:rFonts w:ascii="Arial" w:eastAsia="Times New Roman" w:hAnsi="Arial" w:cs="Arial"/>
          <w:color w:val="000000"/>
          <w:sz w:val="24"/>
          <w:szCs w:val="24"/>
          <w:lang w:eastAsia="tr-TR"/>
        </w:rPr>
        <w:t>Dış yüzeyi pütürlü olan lastik. Inverted (düz) lastiğin tersi.</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Playing Surface : </w:t>
      </w:r>
      <w:r w:rsidRPr="00A60D11">
        <w:rPr>
          <w:rFonts w:ascii="Arial" w:eastAsia="Times New Roman" w:hAnsi="Arial" w:cs="Arial"/>
          <w:color w:val="000000"/>
          <w:sz w:val="24"/>
          <w:szCs w:val="24"/>
          <w:lang w:eastAsia="tr-TR"/>
        </w:rPr>
        <w:t>Masanın oynanan yüzeyi.</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Push : </w:t>
      </w:r>
      <w:r w:rsidRPr="00A60D11">
        <w:rPr>
          <w:rFonts w:ascii="Arial" w:eastAsia="Times New Roman" w:hAnsi="Arial" w:cs="Arial"/>
          <w:color w:val="000000"/>
          <w:sz w:val="24"/>
          <w:szCs w:val="24"/>
          <w:lang w:eastAsia="tr-TR"/>
        </w:rPr>
        <w:t>Masa üzerinde yapılan kesme veya itme hareketi. Hücum yapma imkanı olmadığı zaman yapılan pasif bir vuruş.</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Racquet : </w:t>
      </w:r>
      <w:r w:rsidRPr="00A60D11">
        <w:rPr>
          <w:rFonts w:ascii="Arial" w:eastAsia="Times New Roman" w:hAnsi="Arial" w:cs="Arial"/>
          <w:color w:val="000000"/>
          <w:sz w:val="24"/>
          <w:szCs w:val="24"/>
          <w:lang w:eastAsia="tr-TR"/>
        </w:rPr>
        <w:t>Raket.</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Rally : </w:t>
      </w:r>
      <w:r w:rsidRPr="00A60D11">
        <w:rPr>
          <w:rFonts w:ascii="Arial" w:eastAsia="Times New Roman" w:hAnsi="Arial" w:cs="Arial"/>
          <w:color w:val="000000"/>
          <w:sz w:val="24"/>
          <w:szCs w:val="24"/>
          <w:lang w:eastAsia="tr-TR"/>
        </w:rPr>
        <w:t>Topun oyunda kaldığı süre. Topun gidip gelmesi.</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Rating :</w:t>
      </w:r>
      <w:r w:rsidRPr="00A60D11">
        <w:rPr>
          <w:rFonts w:ascii="Arial" w:eastAsia="Times New Roman" w:hAnsi="Arial" w:cs="Arial"/>
          <w:color w:val="000000"/>
          <w:sz w:val="24"/>
          <w:szCs w:val="24"/>
          <w:lang w:eastAsia="tr-TR"/>
        </w:rPr>
        <w:t>Oyuncunun klasman puanı. Oyuncunun katıldığı turnuvalarda aldığı sonuçlara göre devamlı değişir. Genelde 200-2800 arasında değişen bir değerdir.</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Rating Events : </w:t>
      </w:r>
      <w:r w:rsidRPr="00A60D11">
        <w:rPr>
          <w:rFonts w:ascii="Arial" w:eastAsia="Times New Roman" w:hAnsi="Arial" w:cs="Arial"/>
          <w:color w:val="000000"/>
          <w:sz w:val="24"/>
          <w:szCs w:val="24"/>
          <w:lang w:eastAsia="tr-TR"/>
        </w:rPr>
        <w:t>Katılabilmek için klasman puanınızın belirli bir sayının altında olmasını gerektiren turnuvalar.</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Receive :</w:t>
      </w:r>
      <w:r w:rsidRPr="00A60D11">
        <w:rPr>
          <w:rFonts w:ascii="Arial" w:eastAsia="Times New Roman" w:hAnsi="Arial" w:cs="Arial"/>
          <w:color w:val="000000"/>
          <w:sz w:val="24"/>
          <w:szCs w:val="24"/>
          <w:lang w:eastAsia="tr-TR"/>
        </w:rPr>
        <w:t> Servis karşılama.</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Rubber : </w:t>
      </w:r>
      <w:r w:rsidRPr="00A60D11">
        <w:rPr>
          <w:rFonts w:ascii="Arial" w:eastAsia="Times New Roman" w:hAnsi="Arial" w:cs="Arial"/>
          <w:color w:val="000000"/>
          <w:sz w:val="24"/>
          <w:szCs w:val="24"/>
          <w:lang w:eastAsia="tr-TR"/>
        </w:rPr>
        <w:t>Raket lastiği.</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Rubber Cleaner : </w:t>
      </w:r>
      <w:r w:rsidRPr="00A60D11">
        <w:rPr>
          <w:rFonts w:ascii="Arial" w:eastAsia="Times New Roman" w:hAnsi="Arial" w:cs="Arial"/>
          <w:color w:val="000000"/>
          <w:sz w:val="24"/>
          <w:szCs w:val="24"/>
          <w:lang w:eastAsia="tr-TR"/>
        </w:rPr>
        <w:t>Lastik temizleyici.</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Serve : </w:t>
      </w:r>
      <w:r w:rsidRPr="00A60D11">
        <w:rPr>
          <w:rFonts w:ascii="Arial" w:eastAsia="Times New Roman" w:hAnsi="Arial" w:cs="Arial"/>
          <w:color w:val="000000"/>
          <w:sz w:val="24"/>
          <w:szCs w:val="24"/>
          <w:lang w:eastAsia="tr-TR"/>
        </w:rPr>
        <w:t>Servis atma.The first shot, done by the server. It begins with the ball being thrown up from palm of hand and struck by the racquet.</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Shakehands Grip : </w:t>
      </w:r>
      <w:r w:rsidRPr="00A60D11">
        <w:rPr>
          <w:rFonts w:ascii="Arial" w:eastAsia="Times New Roman" w:hAnsi="Arial" w:cs="Arial"/>
          <w:color w:val="000000"/>
          <w:sz w:val="24"/>
          <w:szCs w:val="24"/>
          <w:lang w:eastAsia="tr-TR"/>
        </w:rPr>
        <w:t>En yaygın raket tutma şekli. Backhand ve forehand vuruşlar için en dengeli tutuş şeklidir.</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Short : </w:t>
      </w:r>
      <w:r w:rsidRPr="00A60D11">
        <w:rPr>
          <w:rFonts w:ascii="Arial" w:eastAsia="Times New Roman" w:hAnsi="Arial" w:cs="Arial"/>
          <w:color w:val="000000"/>
          <w:sz w:val="24"/>
          <w:szCs w:val="24"/>
          <w:lang w:eastAsia="tr-TR"/>
        </w:rPr>
        <w:t>Topu karşı tarafta file dibine çok kısa olarak atmak. Bu vuruş top karşı tarafta bir defa zıpladıktan sonra masa dışına taşmıyorsa etkilidir.</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Smash : </w:t>
      </w:r>
      <w:r w:rsidRPr="00A60D11">
        <w:rPr>
          <w:rFonts w:ascii="Arial" w:eastAsia="Times New Roman" w:hAnsi="Arial" w:cs="Arial"/>
          <w:color w:val="000000"/>
          <w:sz w:val="24"/>
          <w:szCs w:val="24"/>
          <w:lang w:eastAsia="tr-TR"/>
        </w:rPr>
        <w:t>Sayı alma vuruşu. Rakibin karşılayamayacağı şekilde yapılan vuruş. Öldürücü vuruş olarak da bilinir.</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Spin : </w:t>
      </w:r>
      <w:r w:rsidRPr="00A60D11">
        <w:rPr>
          <w:rFonts w:ascii="Arial" w:eastAsia="Times New Roman" w:hAnsi="Arial" w:cs="Arial"/>
          <w:color w:val="000000"/>
          <w:sz w:val="24"/>
          <w:szCs w:val="24"/>
          <w:lang w:eastAsia="tr-TR"/>
        </w:rPr>
        <w:t>The rotation of the ball.</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Sponge : </w:t>
      </w:r>
      <w:r w:rsidRPr="00A60D11">
        <w:rPr>
          <w:rFonts w:ascii="Arial" w:eastAsia="Times New Roman" w:hAnsi="Arial" w:cs="Arial"/>
          <w:color w:val="000000"/>
          <w:sz w:val="24"/>
          <w:szCs w:val="24"/>
          <w:lang w:eastAsia="tr-TR"/>
        </w:rPr>
        <w:t>Lastiğin altındaki sünger.</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Stroke : </w:t>
      </w:r>
      <w:r w:rsidRPr="00A60D11">
        <w:rPr>
          <w:rFonts w:ascii="Arial" w:eastAsia="Times New Roman" w:hAnsi="Arial" w:cs="Arial"/>
          <w:color w:val="000000"/>
          <w:sz w:val="24"/>
          <w:szCs w:val="24"/>
          <w:lang w:eastAsia="tr-TR"/>
        </w:rPr>
        <w:t>Oyunda servis dahil yapılan herhangi bir vuruş.</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Topspin : </w:t>
      </w:r>
      <w:r w:rsidRPr="00A60D11">
        <w:rPr>
          <w:rFonts w:ascii="Arial" w:eastAsia="Times New Roman" w:hAnsi="Arial" w:cs="Arial"/>
          <w:color w:val="000000"/>
          <w:sz w:val="24"/>
          <w:szCs w:val="24"/>
          <w:lang w:eastAsia="tr-TR"/>
        </w:rPr>
        <w:t>Topun ileriye doğru dönerek gitmesi. Top havada bir yay çizerek masaya iner.</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Umpire : </w:t>
      </w:r>
      <w:r w:rsidRPr="00A60D11">
        <w:rPr>
          <w:rFonts w:ascii="Arial" w:eastAsia="Times New Roman" w:hAnsi="Arial" w:cs="Arial"/>
          <w:color w:val="000000"/>
          <w:sz w:val="24"/>
          <w:szCs w:val="24"/>
          <w:lang w:eastAsia="tr-TR"/>
        </w:rPr>
        <w:t>Hakem. Oyunu yöneten ve sayıları sayan yetkili kişi.</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Underspin : </w:t>
      </w:r>
      <w:r w:rsidRPr="00A60D11">
        <w:rPr>
          <w:rFonts w:ascii="Arial" w:eastAsia="Times New Roman" w:hAnsi="Arial" w:cs="Arial"/>
          <w:color w:val="000000"/>
          <w:sz w:val="24"/>
          <w:szCs w:val="24"/>
          <w:lang w:eastAsia="tr-TR"/>
        </w:rPr>
        <w:t>Bakınız backspin.</w:t>
      </w:r>
      <w:r w:rsidRPr="00A60D11">
        <w:rPr>
          <w:rFonts w:ascii="Arial" w:eastAsia="Times New Roman" w:hAnsi="Arial" w:cs="Arial"/>
          <w:color w:val="000000"/>
          <w:sz w:val="24"/>
          <w:szCs w:val="24"/>
          <w:lang w:eastAsia="tr-TR"/>
        </w:rPr>
        <w:br/>
      </w:r>
      <w:r w:rsidRPr="00A60D11">
        <w:rPr>
          <w:rFonts w:ascii="Arial" w:eastAsia="Times New Roman" w:hAnsi="Arial" w:cs="Arial"/>
          <w:b/>
          <w:bCs/>
          <w:color w:val="000000"/>
          <w:sz w:val="24"/>
          <w:szCs w:val="24"/>
          <w:lang w:eastAsia="tr-TR"/>
        </w:rPr>
        <w:t>USATT :</w:t>
      </w:r>
      <w:r w:rsidRPr="00A60D11">
        <w:rPr>
          <w:rFonts w:ascii="Arial" w:eastAsia="Times New Roman" w:hAnsi="Arial" w:cs="Arial"/>
          <w:color w:val="000000"/>
          <w:sz w:val="24"/>
          <w:szCs w:val="24"/>
          <w:lang w:eastAsia="tr-TR"/>
        </w:rPr>
        <w:t> ABD'de Masa Tenisini yöneten resmi kurum.</w:t>
      </w:r>
    </w:p>
    <w:p w:rsidR="00A60D11" w:rsidRPr="00A60D11" w:rsidRDefault="00A60D11" w:rsidP="00A60D11">
      <w:pPr>
        <w:spacing w:before="45" w:after="45" w:line="240" w:lineRule="auto"/>
        <w:rPr>
          <w:rFonts w:ascii="Arial" w:eastAsia="Times New Roman" w:hAnsi="Arial" w:cs="Arial"/>
          <w:color w:val="000000"/>
          <w:sz w:val="29"/>
          <w:szCs w:val="29"/>
          <w:lang w:eastAsia="tr-TR"/>
        </w:rPr>
      </w:pPr>
      <w:r w:rsidRPr="00A60D11">
        <w:rPr>
          <w:rFonts w:ascii="Arial" w:eastAsia="Times New Roman" w:hAnsi="Arial" w:cs="Arial"/>
          <w:color w:val="000000"/>
          <w:sz w:val="29"/>
          <w:szCs w:val="29"/>
          <w:lang w:eastAsia="tr-TR"/>
        </w:rPr>
        <w:t>Tercüme : Ertan Patır</w:t>
      </w:r>
    </w:p>
    <w:p w:rsidR="00742747" w:rsidRDefault="00742747">
      <w:bookmarkStart w:id="0" w:name="_GoBack"/>
      <w:bookmarkEnd w:id="0"/>
    </w:p>
    <w:sectPr w:rsidR="007427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D1"/>
    <w:rsid w:val="00742747"/>
    <w:rsid w:val="007510D1"/>
    <w:rsid w:val="00A60D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18D8A4-F3E4-4A81-94B6-1C7A45214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A60D1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60D11"/>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A60D1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0D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4213</Characters>
  <Application>Microsoft Office Word</Application>
  <DocSecurity>0</DocSecurity>
  <Lines>35</Lines>
  <Paragraphs>9</Paragraphs>
  <ScaleCrop>false</ScaleCrop>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2023-05-02T14:53:00Z</dcterms:created>
  <dcterms:modified xsi:type="dcterms:W3CDTF">2023-05-02T14:53:00Z</dcterms:modified>
</cp:coreProperties>
</file>