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B8" w:rsidRPr="00AB21B8" w:rsidRDefault="00AB21B8" w:rsidP="00AB21B8">
      <w:pPr>
        <w:spacing w:before="120" w:after="120" w:line="240" w:lineRule="auto"/>
        <w:outlineLvl w:val="1"/>
        <w:rPr>
          <w:rFonts w:ascii="Arial" w:eastAsia="Times New Roman" w:hAnsi="Arial" w:cs="Arial"/>
          <w:b/>
          <w:bCs/>
          <w:color w:val="B8451D"/>
          <w:sz w:val="31"/>
          <w:szCs w:val="31"/>
          <w:lang w:eastAsia="tr-TR"/>
        </w:rPr>
      </w:pPr>
      <w:r w:rsidRPr="00AB21B8">
        <w:rPr>
          <w:rFonts w:ascii="Arial" w:eastAsia="Times New Roman" w:hAnsi="Arial" w:cs="Arial"/>
          <w:b/>
          <w:bCs/>
          <w:color w:val="B8451D"/>
          <w:sz w:val="31"/>
          <w:szCs w:val="31"/>
          <w:lang w:eastAsia="tr-TR"/>
        </w:rPr>
        <w:t>Işığın Aynı Ortamda İzlediği Yol</w:t>
      </w:r>
    </w:p>
    <w:p w:rsidR="00AB21B8" w:rsidRPr="00AB21B8" w:rsidRDefault="00AB21B8" w:rsidP="00AB21B8">
      <w:pPr>
        <w:spacing w:before="45" w:after="45" w:line="240" w:lineRule="auto"/>
        <w:rPr>
          <w:rFonts w:ascii="Arial" w:eastAsia="Times New Roman" w:hAnsi="Arial" w:cs="Arial"/>
          <w:color w:val="000000"/>
          <w:sz w:val="29"/>
          <w:szCs w:val="29"/>
          <w:lang w:eastAsia="tr-TR"/>
        </w:rPr>
      </w:pPr>
      <w:r w:rsidRPr="00AB21B8">
        <w:rPr>
          <w:rFonts w:ascii="Arial" w:eastAsia="Times New Roman" w:hAnsi="Arial" w:cs="Arial"/>
          <w:b/>
          <w:bCs/>
          <w:color w:val="FF0000"/>
          <w:sz w:val="29"/>
          <w:szCs w:val="29"/>
          <w:lang w:eastAsia="tr-TR"/>
        </w:rPr>
        <w:t>KULLANILAN ARAÇ VE GEREÇLER :</w:t>
      </w:r>
    </w:p>
    <w:p w:rsidR="00AB21B8" w:rsidRPr="00AB21B8" w:rsidRDefault="00AB21B8" w:rsidP="00AB21B8">
      <w:pPr>
        <w:spacing w:before="45" w:after="45" w:line="240" w:lineRule="auto"/>
        <w:rPr>
          <w:rFonts w:ascii="Arial" w:eastAsia="Times New Roman" w:hAnsi="Arial" w:cs="Arial"/>
          <w:color w:val="000000"/>
          <w:sz w:val="29"/>
          <w:szCs w:val="29"/>
          <w:lang w:eastAsia="tr-TR"/>
        </w:rPr>
      </w:pPr>
      <w:r w:rsidRPr="00AB21B8">
        <w:rPr>
          <w:rFonts w:ascii="Arial" w:eastAsia="Times New Roman" w:hAnsi="Arial" w:cs="Arial"/>
          <w:color w:val="000000"/>
          <w:sz w:val="29"/>
          <w:szCs w:val="29"/>
          <w:lang w:eastAsia="tr-TR"/>
        </w:rPr>
        <w:t>- 70—80 cm uzunluğunda hortum</w:t>
      </w:r>
    </w:p>
    <w:p w:rsidR="00AB21B8" w:rsidRPr="00AB21B8" w:rsidRDefault="00AB21B8" w:rsidP="00AB21B8">
      <w:pPr>
        <w:spacing w:before="45" w:after="45" w:line="240" w:lineRule="auto"/>
        <w:rPr>
          <w:rFonts w:ascii="Arial" w:eastAsia="Times New Roman" w:hAnsi="Arial" w:cs="Arial"/>
          <w:color w:val="000000"/>
          <w:sz w:val="29"/>
          <w:szCs w:val="29"/>
          <w:lang w:eastAsia="tr-TR"/>
        </w:rPr>
      </w:pPr>
      <w:r w:rsidRPr="00AB21B8">
        <w:rPr>
          <w:rFonts w:ascii="Arial" w:eastAsia="Times New Roman" w:hAnsi="Arial" w:cs="Arial"/>
          <w:color w:val="000000"/>
          <w:sz w:val="29"/>
          <w:szCs w:val="29"/>
          <w:lang w:eastAsia="tr-TR"/>
        </w:rPr>
        <w:t> </w:t>
      </w:r>
    </w:p>
    <w:p w:rsidR="00AB21B8" w:rsidRPr="00AB21B8" w:rsidRDefault="00AB21B8" w:rsidP="00AB21B8">
      <w:pPr>
        <w:spacing w:before="45" w:after="45" w:line="240" w:lineRule="auto"/>
        <w:rPr>
          <w:rFonts w:ascii="Arial" w:eastAsia="Times New Roman" w:hAnsi="Arial" w:cs="Arial"/>
          <w:color w:val="000000"/>
          <w:sz w:val="29"/>
          <w:szCs w:val="29"/>
          <w:lang w:eastAsia="tr-TR"/>
        </w:rPr>
      </w:pPr>
      <w:r w:rsidRPr="00AB21B8">
        <w:rPr>
          <w:rFonts w:ascii="Arial" w:eastAsia="Times New Roman" w:hAnsi="Arial" w:cs="Arial"/>
          <w:color w:val="000000"/>
          <w:sz w:val="29"/>
          <w:szCs w:val="29"/>
          <w:lang w:eastAsia="tr-TR"/>
        </w:rPr>
        <w:t>- Mum</w:t>
      </w:r>
    </w:p>
    <w:p w:rsidR="00AB21B8" w:rsidRPr="00AB21B8" w:rsidRDefault="00AB21B8" w:rsidP="00AB21B8">
      <w:pPr>
        <w:spacing w:before="45" w:after="45" w:line="240" w:lineRule="auto"/>
        <w:rPr>
          <w:rFonts w:ascii="Arial" w:eastAsia="Times New Roman" w:hAnsi="Arial" w:cs="Arial"/>
          <w:color w:val="000000"/>
          <w:sz w:val="29"/>
          <w:szCs w:val="29"/>
          <w:lang w:eastAsia="tr-TR"/>
        </w:rPr>
      </w:pPr>
      <w:r w:rsidRPr="00AB21B8">
        <w:rPr>
          <w:rFonts w:ascii="Arial" w:eastAsia="Times New Roman" w:hAnsi="Arial" w:cs="Arial"/>
          <w:color w:val="000000"/>
          <w:sz w:val="29"/>
          <w:szCs w:val="29"/>
          <w:lang w:eastAsia="tr-TR"/>
        </w:rPr>
        <w:t> </w:t>
      </w:r>
    </w:p>
    <w:p w:rsidR="00AB21B8" w:rsidRPr="00AB21B8" w:rsidRDefault="00AB21B8" w:rsidP="00AB21B8">
      <w:pPr>
        <w:spacing w:before="45" w:after="45" w:line="240" w:lineRule="auto"/>
        <w:rPr>
          <w:rFonts w:ascii="Arial" w:eastAsia="Times New Roman" w:hAnsi="Arial" w:cs="Arial"/>
          <w:color w:val="000000"/>
          <w:sz w:val="29"/>
          <w:szCs w:val="29"/>
          <w:lang w:eastAsia="tr-TR"/>
        </w:rPr>
      </w:pPr>
      <w:r w:rsidRPr="00AB21B8">
        <w:rPr>
          <w:rFonts w:ascii="Arial" w:eastAsia="Times New Roman" w:hAnsi="Arial" w:cs="Arial"/>
          <w:color w:val="000000"/>
          <w:sz w:val="29"/>
          <w:szCs w:val="29"/>
          <w:lang w:eastAsia="tr-TR"/>
        </w:rPr>
        <w:t> </w:t>
      </w:r>
    </w:p>
    <w:p w:rsidR="00AB21B8" w:rsidRPr="00AB21B8" w:rsidRDefault="00AB21B8" w:rsidP="00AB21B8">
      <w:pPr>
        <w:spacing w:before="45" w:after="45" w:line="240" w:lineRule="auto"/>
        <w:rPr>
          <w:rFonts w:ascii="Arial" w:eastAsia="Times New Roman" w:hAnsi="Arial" w:cs="Arial"/>
          <w:color w:val="000000"/>
          <w:sz w:val="29"/>
          <w:szCs w:val="29"/>
          <w:lang w:eastAsia="tr-TR"/>
        </w:rPr>
      </w:pPr>
      <w:r w:rsidRPr="00AB21B8">
        <w:rPr>
          <w:rFonts w:ascii="Arial" w:eastAsia="Times New Roman" w:hAnsi="Arial" w:cs="Arial"/>
          <w:b/>
          <w:bCs/>
          <w:color w:val="FF0000"/>
          <w:sz w:val="29"/>
          <w:szCs w:val="29"/>
          <w:lang w:eastAsia="tr-TR"/>
        </w:rPr>
        <w:t>DENEYİN YAPILIŞI :</w:t>
      </w:r>
    </w:p>
    <w:p w:rsidR="00AB21B8" w:rsidRPr="00AB21B8" w:rsidRDefault="00AB21B8" w:rsidP="00AB21B8">
      <w:pPr>
        <w:spacing w:before="45" w:after="45" w:line="240" w:lineRule="auto"/>
        <w:rPr>
          <w:rFonts w:ascii="Arial" w:eastAsia="Times New Roman" w:hAnsi="Arial" w:cs="Arial"/>
          <w:color w:val="000000"/>
          <w:sz w:val="29"/>
          <w:szCs w:val="29"/>
          <w:lang w:eastAsia="tr-TR"/>
        </w:rPr>
      </w:pPr>
      <w:r w:rsidRPr="00AB21B8">
        <w:rPr>
          <w:rFonts w:ascii="Arial" w:eastAsia="Times New Roman" w:hAnsi="Arial" w:cs="Arial"/>
          <w:color w:val="000000"/>
          <w:sz w:val="29"/>
          <w:szCs w:val="29"/>
          <w:lang w:eastAsia="tr-TR"/>
        </w:rPr>
        <w:t>Mumu yakıp masanın üstüne yerleştirelim. Hortumun bir ucundan, yanan mumun alevine tek gözümüzü kapatarak bakalım. Gözümüzün, hortumun ve alevin aynı doğrultuda olmasına özen gösterelim. Bu durumda hortumun deliğinden mumun alevini görürüz. Hortumu hafif bükerek mum alevini yeniden görmeyi deneyelim. Bu sefer mumun alevini göremeyiz. 0 halde ışık, havada doğru boyunca yayılır.</w:t>
      </w:r>
    </w:p>
    <w:p w:rsidR="00DB7B67" w:rsidRDefault="00DB7B67">
      <w:bookmarkStart w:id="0" w:name="_GoBack"/>
      <w:bookmarkEnd w:id="0"/>
    </w:p>
    <w:sectPr w:rsidR="00DB7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89"/>
    <w:rsid w:val="00AB21B8"/>
    <w:rsid w:val="00C71789"/>
    <w:rsid w:val="00DB7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72F77-83B7-40F3-B88E-39014A1A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B21B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21B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B21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2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2023-05-02T13:36:00Z</dcterms:created>
  <dcterms:modified xsi:type="dcterms:W3CDTF">2023-05-02T13:36:00Z</dcterms:modified>
</cp:coreProperties>
</file>