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B" w:rsidRPr="0048316B" w:rsidRDefault="0048316B" w:rsidP="0048316B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48316B">
        <w:rPr>
          <w:rFonts w:ascii="Arial" w:eastAsia="Times New Roman" w:hAnsi="Arial" w:cs="Arial"/>
          <w:b/>
          <w:bCs/>
          <w:color w:val="B8451D"/>
          <w:sz w:val="31"/>
          <w:szCs w:val="31"/>
        </w:rPr>
        <w:t> Karagöz İle Hacivat: Hacivat'ın Atı Masalı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 İLE HACİVAT: HACİVAT’IN ATI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Hacivat’ın son zamanlarda işleri iyi gider. Çok para kazanır. Bu birikimi değerlendirmek için, bir yarış atı satın alır. Girdiği her yarışı kazanan meşhur bir at: Küheylan. Olayı duyan Karagöz, Hacivat’ın evine gidip kapıyı çalar. Hacivat pencereye çıkar ve sorar: “ Buyur Karagöz’üm, bir şey mi istemiştin?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Evet Hacivat, bir şey istemiştim. Duyduğuma göre, Küheylan’ı satın almışsın. Onu bana satar mısın?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Hacivat: ” Neden olmasın Karagöz’üm. İyi bir fiyat verirsen satarım. De bakalım, ne veriyorsun?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Hı</w:t>
      </w:r>
      <w:proofErr w:type="gramStart"/>
      <w:r w:rsidRPr="0048316B">
        <w:rPr>
          <w:rFonts w:ascii="Arial" w:eastAsia="Times New Roman" w:hAnsi="Arial" w:cs="Arial"/>
          <w:color w:val="000000"/>
          <w:sz w:val="20"/>
          <w:szCs w:val="20"/>
        </w:rPr>
        <w:t>?..</w:t>
      </w:r>
      <w:proofErr w:type="gramEnd"/>
      <w:r w:rsidRPr="0048316B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Hacivat: “ Yani kaç para verirsin? Küheylan’ı kaça alırsın?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On altın veririm. Sattın mı?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Hacivat: “ Dur bakalım, Karagöz’üm. Hemen sattın mı olur mu? Bir pazarlık yapalım, değil mi?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Nazarlık taktırırım, Küheylan’a. Anlaştık o zaman.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 xml:space="preserve">Hacivat: “ Yapma Karagöz’üm. Alışverişi oldubittiye getirme. On altına Küheylan mı satılırmış? Çık biraz, çık </w:t>
      </w:r>
      <w:proofErr w:type="spellStart"/>
      <w:r w:rsidRPr="0048316B">
        <w:rPr>
          <w:rFonts w:ascii="Arial" w:eastAsia="Times New Roman" w:hAnsi="Arial" w:cs="Arial"/>
          <w:color w:val="000000"/>
          <w:sz w:val="20"/>
          <w:szCs w:val="20"/>
        </w:rPr>
        <w:t>çık</w:t>
      </w:r>
      <w:proofErr w:type="spellEnd"/>
      <w:r w:rsidRPr="0048316B">
        <w:rPr>
          <w:rFonts w:ascii="Arial" w:eastAsia="Times New Roman" w:hAnsi="Arial" w:cs="Arial"/>
          <w:color w:val="000000"/>
          <w:sz w:val="20"/>
          <w:szCs w:val="20"/>
        </w:rPr>
        <w:t>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Hacivat’ın ne dediğini tam olarak anlayamayan Karagöz evin merdivenlerini çıkmaya başlar. Sonunda, burnu kapıya dayanır.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 xml:space="preserve">Hacivat: “ Çık Karagöz’üm, çık </w:t>
      </w:r>
      <w:proofErr w:type="spellStart"/>
      <w:r w:rsidRPr="0048316B">
        <w:rPr>
          <w:rFonts w:ascii="Arial" w:eastAsia="Times New Roman" w:hAnsi="Arial" w:cs="Arial"/>
          <w:color w:val="000000"/>
          <w:sz w:val="20"/>
          <w:szCs w:val="20"/>
        </w:rPr>
        <w:t>çık</w:t>
      </w:r>
      <w:proofErr w:type="spellEnd"/>
      <w:r w:rsidRPr="0048316B">
        <w:rPr>
          <w:rFonts w:ascii="Arial" w:eastAsia="Times New Roman" w:hAnsi="Arial" w:cs="Arial"/>
          <w:color w:val="000000"/>
          <w:sz w:val="20"/>
          <w:szCs w:val="20"/>
        </w:rPr>
        <w:t>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Kapıya kadar çıktım. Daha fazla çıkamıyorum.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Hacivat: “ Ben sana merdivenleri çık demedim. Fiyatta çık, yani on altın dedin ya onu arttır, yirmi de, otuz de.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Yirmi, otuz.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Hacivat: “ Çık, çık.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Elli, altmış.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Hacivat: “ Çık, çık.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 xml:space="preserve">Hacivat’ın çok para istemesine kızan Karagöz bağırır: “ Çık çıkı, çık </w:t>
      </w:r>
      <w:proofErr w:type="spellStart"/>
      <w:r w:rsidRPr="0048316B">
        <w:rPr>
          <w:rFonts w:ascii="Arial" w:eastAsia="Times New Roman" w:hAnsi="Arial" w:cs="Arial"/>
          <w:color w:val="000000"/>
          <w:sz w:val="20"/>
          <w:szCs w:val="20"/>
        </w:rPr>
        <w:t>çık</w:t>
      </w:r>
      <w:proofErr w:type="spellEnd"/>
      <w:r w:rsidRPr="0048316B">
        <w:rPr>
          <w:rFonts w:ascii="Arial" w:eastAsia="Times New Roman" w:hAnsi="Arial" w:cs="Arial"/>
          <w:color w:val="000000"/>
          <w:sz w:val="20"/>
          <w:szCs w:val="20"/>
        </w:rPr>
        <w:t>. Sanki zil takıp oynuyorsun. Bre Hacivat, sen ne istiyorsun bu ata, onu söyle bakalım.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 xml:space="preserve">Hacivat: “ Bak Karagöz’üm, ben atı yüz altına aldım. Üstüne kar da </w:t>
      </w:r>
      <w:proofErr w:type="gramStart"/>
      <w:r w:rsidRPr="0048316B">
        <w:rPr>
          <w:rFonts w:ascii="Arial" w:eastAsia="Times New Roman" w:hAnsi="Arial" w:cs="Arial"/>
          <w:color w:val="000000"/>
          <w:sz w:val="20"/>
          <w:szCs w:val="20"/>
        </w:rPr>
        <w:t>koy.Yüzü</w:t>
      </w:r>
      <w:proofErr w:type="gramEnd"/>
      <w:r w:rsidRPr="0048316B">
        <w:rPr>
          <w:rFonts w:ascii="Arial" w:eastAsia="Times New Roman" w:hAnsi="Arial" w:cs="Arial"/>
          <w:color w:val="000000"/>
          <w:sz w:val="20"/>
          <w:szCs w:val="20"/>
        </w:rPr>
        <w:t xml:space="preserve"> geç, yüzü geç.”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Karagöz: “ Yüzgeç balıklarda olur, alık.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lastRenderedPageBreak/>
        <w:t>Hacivat: “ Hemen sinirlenme Karagöz’üm. Şunun şurasında ne güzel pazarlık yapıyoruz. Bak Karagöz’üm, Küheylan’ı sana veririm ama yüz yirmi altınını alırım. Bir kuruş aşağı olmaz. “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8316B" w:rsidRPr="0048316B" w:rsidRDefault="0048316B" w:rsidP="0048316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8316B">
        <w:rPr>
          <w:rFonts w:ascii="Arial" w:eastAsia="Times New Roman" w:hAnsi="Arial" w:cs="Arial"/>
          <w:color w:val="000000"/>
          <w:sz w:val="20"/>
          <w:szCs w:val="20"/>
        </w:rPr>
        <w:t>Hacivat’ın konuşmasına içerleyen ve Küheylan’ı alamadığına üzülen Karagöz, Hacivat’a küser. Bir hafta ne Hacivat’ın evinin önünden geçer, ne de onunla konuşur. Daha sonra iki eski dost tekrar barışırlar.</w:t>
      </w:r>
    </w:p>
    <w:p w:rsidR="00AF0D68" w:rsidRDefault="00AF0D68"/>
    <w:sectPr w:rsidR="00AF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8316B"/>
    <w:rsid w:val="0048316B"/>
    <w:rsid w:val="00A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8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31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8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2023-05-02T04:17:00Z</dcterms:created>
  <dcterms:modified xsi:type="dcterms:W3CDTF">2023-05-02T04:17:00Z</dcterms:modified>
</cp:coreProperties>
</file>