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19" w:rsidRPr="00906619" w:rsidRDefault="00906619" w:rsidP="00906619">
      <w:pPr>
        <w:spacing w:before="120" w:after="120" w:line="240" w:lineRule="auto"/>
        <w:outlineLvl w:val="1"/>
        <w:rPr>
          <w:rFonts w:ascii="Arial" w:eastAsia="Times New Roman" w:hAnsi="Arial" w:cs="Arial"/>
          <w:b/>
          <w:bCs/>
          <w:color w:val="B8451D"/>
          <w:sz w:val="31"/>
          <w:szCs w:val="31"/>
          <w:lang w:eastAsia="tr-TR"/>
        </w:rPr>
      </w:pPr>
      <w:r w:rsidRPr="00906619">
        <w:rPr>
          <w:rFonts w:ascii="Arial" w:eastAsia="Times New Roman" w:hAnsi="Arial" w:cs="Arial"/>
          <w:b/>
          <w:bCs/>
          <w:color w:val="B8451D"/>
          <w:sz w:val="31"/>
          <w:szCs w:val="31"/>
          <w:lang w:eastAsia="tr-TR"/>
        </w:rPr>
        <w:t>Katı Maddelerde Isının Yayılması</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b/>
          <w:bCs/>
          <w:color w:val="FF0000"/>
          <w:sz w:val="29"/>
          <w:szCs w:val="29"/>
          <w:lang w:eastAsia="tr-TR"/>
        </w:rPr>
        <w:t>KULLANILAN ARAÇ VE GEREÇLER :</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15-20cm uzunluğunda metal bir tel parçası</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Mum (bir adet)</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İspirto ocağı (bir adet)</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Raptiye (3 adet)</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b/>
          <w:bCs/>
          <w:color w:val="FF0000"/>
          <w:sz w:val="29"/>
          <w:szCs w:val="29"/>
          <w:lang w:eastAsia="tr-TR"/>
        </w:rPr>
        <w:t>DENEYİN YAPILIŞI :</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Mumu yakalım. Tel üzerine eşit aralıklarla mum damlatalım. Bu damlalara birer raptiye batıralım. Teli bir ucundan ısıtmaya başlayalım ve raptiyeleri gözleyelim. Ne oldu? Raptiyeler sıra ile düştü mü? Nedenini tartışalım.</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 </w:t>
      </w:r>
    </w:p>
    <w:p w:rsidR="00906619" w:rsidRPr="00906619" w:rsidRDefault="00906619" w:rsidP="00906619">
      <w:pPr>
        <w:spacing w:before="45" w:after="45" w:line="240" w:lineRule="auto"/>
        <w:rPr>
          <w:rFonts w:ascii="Arial" w:eastAsia="Times New Roman" w:hAnsi="Arial" w:cs="Arial"/>
          <w:color w:val="000000"/>
          <w:sz w:val="29"/>
          <w:szCs w:val="29"/>
          <w:lang w:eastAsia="tr-TR"/>
        </w:rPr>
      </w:pPr>
      <w:r w:rsidRPr="00906619">
        <w:rPr>
          <w:rFonts w:ascii="Arial" w:eastAsia="Times New Roman" w:hAnsi="Arial" w:cs="Arial"/>
          <w:color w:val="000000"/>
          <w:sz w:val="29"/>
          <w:szCs w:val="29"/>
          <w:lang w:eastAsia="tr-TR"/>
        </w:rPr>
        <w:t>Metal tele ısı verdiğinde, önce ısı kaynağına en yakın olan mum damlasındaki raptiye düşer. Daha sonra da sırayla diğer raptiyelerin düştüğü görülür. Bunun nedeni ısının tel boyunca yayılmasıdır. Isının tel boyunca yayılması sonucunda tel üzerindeki mumların sıcaklığı artar, sırayla ısınıp erir ve raptiyeler düşer.</w:t>
      </w:r>
    </w:p>
    <w:p w:rsidR="005D68C4" w:rsidRDefault="005D68C4">
      <w:bookmarkStart w:id="0" w:name="_GoBack"/>
      <w:bookmarkEnd w:id="0"/>
    </w:p>
    <w:sectPr w:rsidR="005D6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56"/>
    <w:rsid w:val="005D68C4"/>
    <w:rsid w:val="007C6A56"/>
    <w:rsid w:val="00906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1CBA5-0A2F-4B09-95C2-8787E3F0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0661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0661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066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6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2023-05-02T13:42:00Z</dcterms:created>
  <dcterms:modified xsi:type="dcterms:W3CDTF">2023-05-02T13:42:00Z</dcterms:modified>
</cp:coreProperties>
</file>