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65D" w:rsidRPr="008B465D" w:rsidRDefault="008B465D" w:rsidP="008B465D">
      <w:pPr>
        <w:spacing w:before="120" w:after="120" w:line="240" w:lineRule="auto"/>
        <w:outlineLvl w:val="1"/>
        <w:rPr>
          <w:rFonts w:ascii="Arial" w:eastAsia="Times New Roman" w:hAnsi="Arial" w:cs="Arial"/>
          <w:b/>
          <w:bCs/>
          <w:color w:val="B8451D"/>
          <w:sz w:val="31"/>
          <w:szCs w:val="31"/>
          <w:lang w:eastAsia="tr-TR"/>
        </w:rPr>
      </w:pPr>
      <w:r w:rsidRPr="008B465D">
        <w:rPr>
          <w:rFonts w:ascii="Arial" w:eastAsia="Times New Roman" w:hAnsi="Arial" w:cs="Arial"/>
          <w:b/>
          <w:bCs/>
          <w:color w:val="B8451D"/>
          <w:sz w:val="31"/>
          <w:szCs w:val="31"/>
          <w:lang w:eastAsia="tr-TR"/>
        </w:rPr>
        <w:t>Magnetik Alan Kuvvet Çizgilerinin Gözlenmesi</w:t>
      </w:r>
    </w:p>
    <w:p w:rsidR="008B465D" w:rsidRPr="008B465D" w:rsidRDefault="008B465D" w:rsidP="008B465D">
      <w:pPr>
        <w:spacing w:before="45" w:after="45" w:line="240" w:lineRule="auto"/>
        <w:rPr>
          <w:rFonts w:ascii="Arial" w:eastAsia="Times New Roman" w:hAnsi="Arial" w:cs="Arial"/>
          <w:color w:val="000000"/>
          <w:sz w:val="29"/>
          <w:szCs w:val="29"/>
          <w:lang w:eastAsia="tr-TR"/>
        </w:rPr>
      </w:pPr>
      <w:r w:rsidRPr="008B465D">
        <w:rPr>
          <w:rFonts w:ascii="Arial" w:eastAsia="Times New Roman" w:hAnsi="Arial" w:cs="Arial"/>
          <w:b/>
          <w:bCs/>
          <w:color w:val="FF0000"/>
          <w:sz w:val="29"/>
          <w:szCs w:val="29"/>
          <w:lang w:eastAsia="tr-TR"/>
        </w:rPr>
        <w:t>KULLANILAN ARAÇ VE GEREÇLER :</w:t>
      </w:r>
    </w:p>
    <w:p w:rsidR="008B465D" w:rsidRPr="008B465D" w:rsidRDefault="008B465D" w:rsidP="008B465D">
      <w:pPr>
        <w:spacing w:before="45" w:after="45" w:line="240" w:lineRule="auto"/>
        <w:rPr>
          <w:rFonts w:ascii="Arial" w:eastAsia="Times New Roman" w:hAnsi="Arial" w:cs="Arial"/>
          <w:color w:val="000000"/>
          <w:sz w:val="29"/>
          <w:szCs w:val="29"/>
          <w:lang w:eastAsia="tr-TR"/>
        </w:rPr>
      </w:pPr>
      <w:r w:rsidRPr="008B465D">
        <w:rPr>
          <w:rFonts w:ascii="Arial" w:eastAsia="Times New Roman" w:hAnsi="Arial" w:cs="Arial"/>
          <w:color w:val="000000"/>
          <w:sz w:val="29"/>
          <w:szCs w:val="29"/>
          <w:lang w:eastAsia="tr-TR"/>
        </w:rPr>
        <w:t>— 2 adet çubuk mıknatıs</w:t>
      </w:r>
    </w:p>
    <w:p w:rsidR="008B465D" w:rsidRPr="008B465D" w:rsidRDefault="008B465D" w:rsidP="008B465D">
      <w:pPr>
        <w:spacing w:before="45" w:after="45" w:line="240" w:lineRule="auto"/>
        <w:rPr>
          <w:rFonts w:ascii="Arial" w:eastAsia="Times New Roman" w:hAnsi="Arial" w:cs="Arial"/>
          <w:color w:val="000000"/>
          <w:sz w:val="29"/>
          <w:szCs w:val="29"/>
          <w:lang w:eastAsia="tr-TR"/>
        </w:rPr>
      </w:pPr>
      <w:r w:rsidRPr="008B465D">
        <w:rPr>
          <w:rFonts w:ascii="Arial" w:eastAsia="Times New Roman" w:hAnsi="Arial" w:cs="Arial"/>
          <w:color w:val="000000"/>
          <w:sz w:val="29"/>
          <w:szCs w:val="29"/>
          <w:lang w:eastAsia="tr-TR"/>
        </w:rPr>
        <w:t> </w:t>
      </w:r>
    </w:p>
    <w:p w:rsidR="008B465D" w:rsidRPr="008B465D" w:rsidRDefault="008B465D" w:rsidP="008B465D">
      <w:pPr>
        <w:spacing w:before="45" w:after="45" w:line="240" w:lineRule="auto"/>
        <w:rPr>
          <w:rFonts w:ascii="Arial" w:eastAsia="Times New Roman" w:hAnsi="Arial" w:cs="Arial"/>
          <w:color w:val="000000"/>
          <w:sz w:val="29"/>
          <w:szCs w:val="29"/>
          <w:lang w:eastAsia="tr-TR"/>
        </w:rPr>
      </w:pPr>
      <w:r w:rsidRPr="008B465D">
        <w:rPr>
          <w:rFonts w:ascii="Arial" w:eastAsia="Times New Roman" w:hAnsi="Arial" w:cs="Arial"/>
          <w:color w:val="000000"/>
          <w:sz w:val="29"/>
          <w:szCs w:val="29"/>
          <w:lang w:eastAsia="tr-TR"/>
        </w:rPr>
        <w:t>— Demir tozları</w:t>
      </w:r>
    </w:p>
    <w:p w:rsidR="008B465D" w:rsidRPr="008B465D" w:rsidRDefault="008B465D" w:rsidP="008B465D">
      <w:pPr>
        <w:spacing w:before="45" w:after="45" w:line="240" w:lineRule="auto"/>
        <w:rPr>
          <w:rFonts w:ascii="Arial" w:eastAsia="Times New Roman" w:hAnsi="Arial" w:cs="Arial"/>
          <w:color w:val="000000"/>
          <w:sz w:val="29"/>
          <w:szCs w:val="29"/>
          <w:lang w:eastAsia="tr-TR"/>
        </w:rPr>
      </w:pPr>
      <w:r w:rsidRPr="008B465D">
        <w:rPr>
          <w:rFonts w:ascii="Arial" w:eastAsia="Times New Roman" w:hAnsi="Arial" w:cs="Arial"/>
          <w:color w:val="000000"/>
          <w:sz w:val="29"/>
          <w:szCs w:val="29"/>
          <w:lang w:eastAsia="tr-TR"/>
        </w:rPr>
        <w:t> </w:t>
      </w:r>
    </w:p>
    <w:p w:rsidR="008B465D" w:rsidRPr="008B465D" w:rsidRDefault="008B465D" w:rsidP="008B465D">
      <w:pPr>
        <w:spacing w:before="45" w:after="45" w:line="240" w:lineRule="auto"/>
        <w:rPr>
          <w:rFonts w:ascii="Arial" w:eastAsia="Times New Roman" w:hAnsi="Arial" w:cs="Arial"/>
          <w:color w:val="000000"/>
          <w:sz w:val="29"/>
          <w:szCs w:val="29"/>
          <w:lang w:eastAsia="tr-TR"/>
        </w:rPr>
      </w:pPr>
      <w:r w:rsidRPr="008B465D">
        <w:rPr>
          <w:rFonts w:ascii="Arial" w:eastAsia="Times New Roman" w:hAnsi="Arial" w:cs="Arial"/>
          <w:color w:val="000000"/>
          <w:sz w:val="29"/>
          <w:szCs w:val="29"/>
          <w:lang w:eastAsia="tr-TR"/>
        </w:rPr>
        <w:t>— Cam veya plastik levha</w:t>
      </w:r>
    </w:p>
    <w:p w:rsidR="008B465D" w:rsidRPr="008B465D" w:rsidRDefault="008B465D" w:rsidP="008B465D">
      <w:pPr>
        <w:spacing w:before="45" w:after="45" w:line="240" w:lineRule="auto"/>
        <w:rPr>
          <w:rFonts w:ascii="Arial" w:eastAsia="Times New Roman" w:hAnsi="Arial" w:cs="Arial"/>
          <w:color w:val="000000"/>
          <w:sz w:val="29"/>
          <w:szCs w:val="29"/>
          <w:lang w:eastAsia="tr-TR"/>
        </w:rPr>
      </w:pPr>
      <w:r w:rsidRPr="008B465D">
        <w:rPr>
          <w:rFonts w:ascii="Arial" w:eastAsia="Times New Roman" w:hAnsi="Arial" w:cs="Arial"/>
          <w:color w:val="000000"/>
          <w:sz w:val="29"/>
          <w:szCs w:val="29"/>
          <w:lang w:eastAsia="tr-TR"/>
        </w:rPr>
        <w:t> </w:t>
      </w:r>
    </w:p>
    <w:p w:rsidR="008B465D" w:rsidRPr="008B465D" w:rsidRDefault="008B465D" w:rsidP="008B465D">
      <w:pPr>
        <w:spacing w:before="45" w:after="45" w:line="240" w:lineRule="auto"/>
        <w:rPr>
          <w:rFonts w:ascii="Arial" w:eastAsia="Times New Roman" w:hAnsi="Arial" w:cs="Arial"/>
          <w:color w:val="000000"/>
          <w:sz w:val="29"/>
          <w:szCs w:val="29"/>
          <w:lang w:eastAsia="tr-TR"/>
        </w:rPr>
      </w:pPr>
      <w:r w:rsidRPr="008B465D">
        <w:rPr>
          <w:rFonts w:ascii="Arial" w:eastAsia="Times New Roman" w:hAnsi="Arial" w:cs="Arial"/>
          <w:color w:val="000000"/>
          <w:sz w:val="29"/>
          <w:szCs w:val="29"/>
          <w:lang w:eastAsia="tr-TR"/>
        </w:rPr>
        <w:t> </w:t>
      </w:r>
    </w:p>
    <w:p w:rsidR="008B465D" w:rsidRPr="008B465D" w:rsidRDefault="008B465D" w:rsidP="008B465D">
      <w:pPr>
        <w:spacing w:before="45" w:after="45" w:line="240" w:lineRule="auto"/>
        <w:rPr>
          <w:rFonts w:ascii="Arial" w:eastAsia="Times New Roman" w:hAnsi="Arial" w:cs="Arial"/>
          <w:color w:val="000000"/>
          <w:sz w:val="29"/>
          <w:szCs w:val="29"/>
          <w:lang w:eastAsia="tr-TR"/>
        </w:rPr>
      </w:pPr>
      <w:r w:rsidRPr="008B465D">
        <w:rPr>
          <w:rFonts w:ascii="Arial" w:eastAsia="Times New Roman" w:hAnsi="Arial" w:cs="Arial"/>
          <w:b/>
          <w:bCs/>
          <w:color w:val="FF0000"/>
          <w:sz w:val="29"/>
          <w:szCs w:val="29"/>
          <w:lang w:eastAsia="tr-TR"/>
        </w:rPr>
        <w:t>DENEYİN YAPILIŞI :</w:t>
      </w:r>
    </w:p>
    <w:p w:rsidR="008B465D" w:rsidRPr="008B465D" w:rsidRDefault="008B465D" w:rsidP="008B465D">
      <w:pPr>
        <w:spacing w:before="45" w:after="45" w:line="240" w:lineRule="auto"/>
        <w:rPr>
          <w:rFonts w:ascii="Arial" w:eastAsia="Times New Roman" w:hAnsi="Arial" w:cs="Arial"/>
          <w:color w:val="000000"/>
          <w:sz w:val="29"/>
          <w:szCs w:val="29"/>
          <w:lang w:eastAsia="tr-TR"/>
        </w:rPr>
      </w:pPr>
      <w:r w:rsidRPr="008B465D">
        <w:rPr>
          <w:rFonts w:ascii="Arial" w:eastAsia="Times New Roman" w:hAnsi="Arial" w:cs="Arial"/>
          <w:color w:val="000000"/>
          <w:sz w:val="29"/>
          <w:szCs w:val="29"/>
          <w:lang w:eastAsia="tr-TR"/>
        </w:rPr>
        <w:t>Demir tozlarını cam levha üzerine serpiniz. Çubuk mıknatısı cam levhanın üzerine bırakıp demir tozlarının cam levha üzerinde dizilişini gözleyiniz.</w:t>
      </w:r>
    </w:p>
    <w:p w:rsidR="008B465D" w:rsidRPr="008B465D" w:rsidRDefault="008B465D" w:rsidP="008B465D">
      <w:pPr>
        <w:spacing w:before="45" w:after="45" w:line="240" w:lineRule="auto"/>
        <w:rPr>
          <w:rFonts w:ascii="Arial" w:eastAsia="Times New Roman" w:hAnsi="Arial" w:cs="Arial"/>
          <w:color w:val="000000"/>
          <w:sz w:val="29"/>
          <w:szCs w:val="29"/>
          <w:lang w:eastAsia="tr-TR"/>
        </w:rPr>
      </w:pPr>
      <w:r w:rsidRPr="008B465D">
        <w:rPr>
          <w:rFonts w:ascii="Arial" w:eastAsia="Times New Roman" w:hAnsi="Arial" w:cs="Arial"/>
          <w:color w:val="000000"/>
          <w:sz w:val="29"/>
          <w:szCs w:val="29"/>
          <w:lang w:eastAsia="tr-TR"/>
        </w:rPr>
        <w:t> </w:t>
      </w:r>
    </w:p>
    <w:p w:rsidR="008B465D" w:rsidRPr="008B465D" w:rsidRDefault="008B465D" w:rsidP="008B465D">
      <w:pPr>
        <w:spacing w:before="45" w:after="45" w:line="240" w:lineRule="auto"/>
        <w:rPr>
          <w:rFonts w:ascii="Arial" w:eastAsia="Times New Roman" w:hAnsi="Arial" w:cs="Arial"/>
          <w:color w:val="000000"/>
          <w:sz w:val="29"/>
          <w:szCs w:val="29"/>
          <w:lang w:eastAsia="tr-TR"/>
        </w:rPr>
      </w:pPr>
      <w:r w:rsidRPr="008B465D">
        <w:rPr>
          <w:rFonts w:ascii="Arial" w:eastAsia="Times New Roman" w:hAnsi="Arial" w:cs="Arial"/>
          <w:color w:val="000000"/>
          <w:sz w:val="29"/>
          <w:szCs w:val="29"/>
          <w:lang w:eastAsia="tr-TR"/>
        </w:rPr>
        <w:t>Cam levha üzerindeki demir tozlarının tümü düzgün sıralar halinde dizilmiş midir?</w:t>
      </w:r>
    </w:p>
    <w:p w:rsidR="008B465D" w:rsidRPr="008B465D" w:rsidRDefault="008B465D" w:rsidP="008B465D">
      <w:pPr>
        <w:spacing w:before="45" w:after="45" w:line="240" w:lineRule="auto"/>
        <w:rPr>
          <w:rFonts w:ascii="Arial" w:eastAsia="Times New Roman" w:hAnsi="Arial" w:cs="Arial"/>
          <w:color w:val="000000"/>
          <w:sz w:val="29"/>
          <w:szCs w:val="29"/>
          <w:lang w:eastAsia="tr-TR"/>
        </w:rPr>
      </w:pPr>
      <w:r w:rsidRPr="008B465D">
        <w:rPr>
          <w:rFonts w:ascii="Arial" w:eastAsia="Times New Roman" w:hAnsi="Arial" w:cs="Arial"/>
          <w:color w:val="000000"/>
          <w:sz w:val="29"/>
          <w:szCs w:val="29"/>
          <w:lang w:eastAsia="tr-TR"/>
        </w:rPr>
        <w:t> </w:t>
      </w:r>
    </w:p>
    <w:p w:rsidR="008B465D" w:rsidRPr="008B465D" w:rsidRDefault="008B465D" w:rsidP="008B465D">
      <w:pPr>
        <w:spacing w:before="45" w:after="45" w:line="240" w:lineRule="auto"/>
        <w:rPr>
          <w:rFonts w:ascii="Arial" w:eastAsia="Times New Roman" w:hAnsi="Arial" w:cs="Arial"/>
          <w:color w:val="000000"/>
          <w:sz w:val="29"/>
          <w:szCs w:val="29"/>
          <w:lang w:eastAsia="tr-TR"/>
        </w:rPr>
      </w:pPr>
      <w:r w:rsidRPr="008B465D">
        <w:rPr>
          <w:rFonts w:ascii="Arial" w:eastAsia="Times New Roman" w:hAnsi="Arial" w:cs="Arial"/>
          <w:color w:val="000000"/>
          <w:sz w:val="29"/>
          <w:szCs w:val="29"/>
          <w:lang w:eastAsia="tr-TR"/>
        </w:rPr>
        <w:t>Demir tozlarının dizilişi; mıknatısın kutuplarından uzak noktalar ile kutuplara yakın noktalarda ayni sıklıkta mıdır?</w:t>
      </w:r>
    </w:p>
    <w:p w:rsidR="008B465D" w:rsidRPr="008B465D" w:rsidRDefault="008B465D" w:rsidP="008B465D">
      <w:pPr>
        <w:spacing w:before="45" w:after="45" w:line="240" w:lineRule="auto"/>
        <w:rPr>
          <w:rFonts w:ascii="Arial" w:eastAsia="Times New Roman" w:hAnsi="Arial" w:cs="Arial"/>
          <w:color w:val="000000"/>
          <w:sz w:val="29"/>
          <w:szCs w:val="29"/>
          <w:lang w:eastAsia="tr-TR"/>
        </w:rPr>
      </w:pPr>
      <w:r w:rsidRPr="008B465D">
        <w:rPr>
          <w:rFonts w:ascii="Arial" w:eastAsia="Times New Roman" w:hAnsi="Arial" w:cs="Arial"/>
          <w:color w:val="000000"/>
          <w:sz w:val="29"/>
          <w:szCs w:val="29"/>
          <w:lang w:eastAsia="tr-TR"/>
        </w:rPr>
        <w:t> </w:t>
      </w:r>
    </w:p>
    <w:p w:rsidR="008B465D" w:rsidRPr="008B465D" w:rsidRDefault="008B465D" w:rsidP="008B465D">
      <w:pPr>
        <w:spacing w:before="45" w:after="45" w:line="240" w:lineRule="auto"/>
        <w:rPr>
          <w:rFonts w:ascii="Arial" w:eastAsia="Times New Roman" w:hAnsi="Arial" w:cs="Arial"/>
          <w:color w:val="000000"/>
          <w:sz w:val="29"/>
          <w:szCs w:val="29"/>
          <w:lang w:eastAsia="tr-TR"/>
        </w:rPr>
      </w:pPr>
      <w:r w:rsidRPr="008B465D">
        <w:rPr>
          <w:rFonts w:ascii="Arial" w:eastAsia="Times New Roman" w:hAnsi="Arial" w:cs="Arial"/>
          <w:color w:val="000000"/>
          <w:sz w:val="29"/>
          <w:szCs w:val="29"/>
          <w:lang w:eastAsia="tr-TR"/>
        </w:rPr>
        <w:t>Deneyde de gördüğünüz gibi demir tozlarının dizilişi kapalı eğriler halindedir. Bu kapalı eğrilere magnetik alan kuvvet çizgileri denir. Magnetik kuvvet çizgilerinin oluşmadığı kısım, magnetik alanın dışındadır.</w:t>
      </w:r>
    </w:p>
    <w:p w:rsidR="008B465D" w:rsidRPr="008B465D" w:rsidRDefault="008B465D" w:rsidP="008B465D">
      <w:pPr>
        <w:spacing w:before="45" w:after="45" w:line="240" w:lineRule="auto"/>
        <w:rPr>
          <w:rFonts w:ascii="Arial" w:eastAsia="Times New Roman" w:hAnsi="Arial" w:cs="Arial"/>
          <w:color w:val="000000"/>
          <w:sz w:val="29"/>
          <w:szCs w:val="29"/>
          <w:lang w:eastAsia="tr-TR"/>
        </w:rPr>
      </w:pPr>
      <w:r w:rsidRPr="008B465D">
        <w:rPr>
          <w:rFonts w:ascii="Arial" w:eastAsia="Times New Roman" w:hAnsi="Arial" w:cs="Arial"/>
          <w:color w:val="000000"/>
          <w:sz w:val="29"/>
          <w:szCs w:val="29"/>
          <w:lang w:eastAsia="tr-TR"/>
        </w:rPr>
        <w:t> </w:t>
      </w:r>
    </w:p>
    <w:p w:rsidR="008B465D" w:rsidRPr="008B465D" w:rsidRDefault="008B465D" w:rsidP="008B465D">
      <w:pPr>
        <w:spacing w:before="45" w:after="45" w:line="240" w:lineRule="auto"/>
        <w:rPr>
          <w:rFonts w:ascii="Arial" w:eastAsia="Times New Roman" w:hAnsi="Arial" w:cs="Arial"/>
          <w:color w:val="000000"/>
          <w:sz w:val="29"/>
          <w:szCs w:val="29"/>
          <w:lang w:eastAsia="tr-TR"/>
        </w:rPr>
      </w:pPr>
      <w:r w:rsidRPr="008B465D">
        <w:rPr>
          <w:rFonts w:ascii="Arial" w:eastAsia="Times New Roman" w:hAnsi="Arial" w:cs="Arial"/>
          <w:color w:val="000000"/>
          <w:sz w:val="29"/>
          <w:szCs w:val="29"/>
          <w:lang w:eastAsia="tr-TR"/>
        </w:rPr>
        <w:t>İki çubuk mıknatısı önce aynı kutupları karşı karşıya gelecek şekilde cam levha üzerine koyunuz. Demir tozlarının dizilişlerini inceleyiniz. Sonra çubuk mıknatıslarının zıt kutuplarını karşı karşıya getirerek cam levha üzerindeki demir tozlarının dizilişlerini inceleyiniz. Aralarındaki farkları belirleyiniz.</w:t>
      </w:r>
    </w:p>
    <w:p w:rsidR="008B465D" w:rsidRPr="008B465D" w:rsidRDefault="008B465D" w:rsidP="008B465D">
      <w:pPr>
        <w:spacing w:before="45" w:after="45" w:line="240" w:lineRule="auto"/>
        <w:rPr>
          <w:rFonts w:ascii="Arial" w:eastAsia="Times New Roman" w:hAnsi="Arial" w:cs="Arial"/>
          <w:color w:val="000000"/>
          <w:sz w:val="29"/>
          <w:szCs w:val="29"/>
          <w:lang w:eastAsia="tr-TR"/>
        </w:rPr>
      </w:pPr>
      <w:r w:rsidRPr="008B465D">
        <w:rPr>
          <w:rFonts w:ascii="Arial" w:eastAsia="Times New Roman" w:hAnsi="Arial" w:cs="Arial"/>
          <w:color w:val="000000"/>
          <w:sz w:val="29"/>
          <w:szCs w:val="29"/>
          <w:lang w:eastAsia="tr-TR"/>
        </w:rPr>
        <w:t> </w:t>
      </w:r>
    </w:p>
    <w:p w:rsidR="008B465D" w:rsidRPr="008B465D" w:rsidRDefault="008B465D" w:rsidP="008B465D">
      <w:pPr>
        <w:spacing w:before="45" w:after="45" w:line="240" w:lineRule="auto"/>
        <w:rPr>
          <w:rFonts w:ascii="Arial" w:eastAsia="Times New Roman" w:hAnsi="Arial" w:cs="Arial"/>
          <w:color w:val="000000"/>
          <w:sz w:val="29"/>
          <w:szCs w:val="29"/>
          <w:lang w:eastAsia="tr-TR"/>
        </w:rPr>
      </w:pPr>
      <w:r w:rsidRPr="008B465D">
        <w:rPr>
          <w:rFonts w:ascii="Arial" w:eastAsia="Times New Roman" w:hAnsi="Arial" w:cs="Arial"/>
          <w:color w:val="000000"/>
          <w:sz w:val="29"/>
          <w:szCs w:val="29"/>
          <w:lang w:eastAsia="tr-TR"/>
        </w:rPr>
        <w:t>Magnetik alan kuvvet çizgileri yalnız yatay düzlemde değil, mıknatısın çevresinde her noktadan geçer. Bunu mıknatısı camın altına dikey şekilde koyarak görebilirsiniz. Kuvvet çizgilerinin mıknatısın N kutbundan çıkıp 5 kutbuna girdikleri kabul edilir.</w:t>
      </w:r>
    </w:p>
    <w:p w:rsidR="002179F5" w:rsidRDefault="002179F5">
      <w:bookmarkStart w:id="0" w:name="_GoBack"/>
      <w:bookmarkEnd w:id="0"/>
    </w:p>
    <w:sectPr w:rsidR="00217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743"/>
    <w:rsid w:val="002179F5"/>
    <w:rsid w:val="008B465D"/>
    <w:rsid w:val="008F27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F7E5C-9D50-4BA7-B6A4-C6012996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8B465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B465D"/>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8B46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B46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24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2023-05-02T13:17:00Z</dcterms:created>
  <dcterms:modified xsi:type="dcterms:W3CDTF">2023-05-02T13:17:00Z</dcterms:modified>
</cp:coreProperties>
</file>