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B77" w:rsidRPr="001E6B77" w:rsidRDefault="001E6B77" w:rsidP="001E6B77">
      <w:pPr>
        <w:spacing w:before="120" w:after="120" w:line="240" w:lineRule="auto"/>
        <w:outlineLvl w:val="1"/>
        <w:rPr>
          <w:rFonts w:ascii="Arial" w:eastAsia="Times New Roman" w:hAnsi="Arial" w:cs="Arial"/>
          <w:b/>
          <w:bCs/>
          <w:color w:val="B8451D"/>
          <w:sz w:val="31"/>
          <w:szCs w:val="31"/>
          <w:lang w:eastAsia="tr-TR"/>
        </w:rPr>
      </w:pPr>
      <w:r w:rsidRPr="001E6B77">
        <w:rPr>
          <w:rFonts w:ascii="Arial" w:eastAsia="Times New Roman" w:hAnsi="Arial" w:cs="Arial"/>
          <w:b/>
          <w:bCs/>
          <w:color w:val="B8451D"/>
          <w:sz w:val="31"/>
          <w:szCs w:val="31"/>
          <w:lang w:eastAsia="tr-TR"/>
        </w:rPr>
        <w:t>Mayoz Bölünme</w:t>
      </w:r>
    </w:p>
    <w:p w:rsidR="001E6B77" w:rsidRPr="001E6B77" w:rsidRDefault="001E6B77" w:rsidP="001E6B77">
      <w:pPr>
        <w:spacing w:before="45" w:after="45" w:line="240" w:lineRule="auto"/>
        <w:jc w:val="center"/>
        <w:rPr>
          <w:rFonts w:ascii="Arial" w:eastAsia="Times New Roman" w:hAnsi="Arial" w:cs="Arial"/>
          <w:color w:val="000000"/>
          <w:sz w:val="29"/>
          <w:szCs w:val="29"/>
          <w:lang w:eastAsia="tr-TR"/>
        </w:rPr>
      </w:pPr>
      <w:r w:rsidRPr="001E6B77">
        <w:rPr>
          <w:rFonts w:ascii="Comic Sans MS" w:eastAsia="Times New Roman" w:hAnsi="Comic Sans MS" w:cs="Arial"/>
          <w:b/>
          <w:bCs/>
          <w:color w:val="009900"/>
          <w:sz w:val="33"/>
          <w:szCs w:val="33"/>
          <w:lang w:eastAsia="tr-TR"/>
        </w:rPr>
        <w:t>MAYOZ BÖLÜNME</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t> </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Comic Sans MS" w:eastAsia="Times New Roman" w:hAnsi="Comic Sans MS" w:cs="Arial"/>
          <w:color w:val="000000"/>
          <w:sz w:val="21"/>
          <w:szCs w:val="21"/>
          <w:lang w:eastAsia="tr-TR"/>
        </w:rPr>
        <w:t>Mayoz bölünme üreme ana hücrelerinden üreme hücrelerini meydana getirir. Gelişmiş canlılarda erkek ve dişi bireyler farklılaşmış üreme organlarına sahiptirler. Üreme organlarındaki 2n kromozomlu üreme ana hücreleri bölünerek n kromozomlu eşey (üreme) hücreleri oluştururlar.</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Comic Sans MS" w:eastAsia="Times New Roman" w:hAnsi="Comic Sans MS" w:cs="Arial"/>
          <w:color w:val="000000"/>
          <w:sz w:val="21"/>
          <w:szCs w:val="21"/>
          <w:lang w:eastAsia="tr-TR"/>
        </w:rPr>
        <w:t>Üreme ana hücrelerinde görülen ve kromozom sayısını yarıya indiren hücre bölünmesine mayoz bölünme denir. Örneğin, insan üreme organlarındaki 2n = 46 kromozomlu eşey ana hücrelerinin bölünerek n = 23 kromozomlu sperm ya da yumurta hücrelerini oluşturabilmeleri mayoz bölünme ile sağlanır.</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Comic Sans MS" w:eastAsia="Times New Roman" w:hAnsi="Comic Sans MS" w:cs="Arial"/>
          <w:color w:val="000000"/>
          <w:sz w:val="21"/>
          <w:szCs w:val="21"/>
          <w:lang w:eastAsia="tr-TR"/>
        </w:rPr>
        <w:t>Mayoz bölünme ile meydana gelen; dişi üreme hücresine yumurta, erkek üreme hücresine ise sperm adı verilir. Döllenme olayında, yumurta ile spermin birleşip kaynaşması sonucu 2n kromozomlu zigot oluşur. Zigot dişi canlı vücudunda gelişir ve yeni bir canlı oluşur. Buna eşeyli çoğalma denir.</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Comic Sans MS" w:eastAsia="Times New Roman" w:hAnsi="Comic Sans MS" w:cs="Arial"/>
          <w:color w:val="000000"/>
          <w:sz w:val="21"/>
          <w:szCs w:val="21"/>
          <w:lang w:eastAsia="tr-TR"/>
        </w:rPr>
        <w:t>İnsanlarda; karaciğer hücresi, kan hücresi veya beyin hücresi yeni bir insan oluşturamaz. Fakat tek bir hücre olan zigot bütün özellikleri ile yeni bir insan meydana getirebilir.</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t> </w:t>
      </w:r>
    </w:p>
    <w:p w:rsidR="001E6B77" w:rsidRPr="001E6B77" w:rsidRDefault="001E6B77" w:rsidP="001E6B77">
      <w:pPr>
        <w:spacing w:before="45" w:after="45" w:line="240" w:lineRule="auto"/>
        <w:jc w:val="center"/>
        <w:rPr>
          <w:rFonts w:ascii="Arial" w:eastAsia="Times New Roman" w:hAnsi="Arial" w:cs="Arial"/>
          <w:color w:val="000000"/>
          <w:sz w:val="29"/>
          <w:szCs w:val="29"/>
          <w:lang w:eastAsia="tr-TR"/>
        </w:rPr>
      </w:pPr>
      <w:r w:rsidRPr="001E6B77">
        <w:rPr>
          <w:rFonts w:ascii="Comic Sans MS" w:eastAsia="Times New Roman" w:hAnsi="Comic Sans MS" w:cs="Arial"/>
          <w:b/>
          <w:bCs/>
          <w:color w:val="009900"/>
          <w:sz w:val="33"/>
          <w:szCs w:val="33"/>
          <w:lang w:eastAsia="tr-TR"/>
        </w:rPr>
        <w:t>MAYOZ BÖLÜNMENİN ÖZELLİKLERİ</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br/>
      </w:r>
      <w:r w:rsidRPr="001E6B77">
        <w:rPr>
          <w:rFonts w:ascii="Comic Sans MS" w:eastAsia="Times New Roman" w:hAnsi="Comic Sans MS" w:cs="Arial"/>
          <w:color w:val="000000"/>
          <w:sz w:val="21"/>
          <w:szCs w:val="21"/>
          <w:lang w:eastAsia="tr-TR"/>
        </w:rPr>
        <w:t>» Mayoz bölünme geçiren eşey ana hücresi diploit (2n) kromozomludur.</w:t>
      </w:r>
      <w:r w:rsidRPr="001E6B77">
        <w:rPr>
          <w:rFonts w:ascii="Comic Sans MS" w:eastAsia="Times New Roman" w:hAnsi="Comic Sans MS" w:cs="Arial"/>
          <w:color w:val="000000"/>
          <w:sz w:val="21"/>
          <w:szCs w:val="21"/>
          <w:lang w:eastAsia="tr-TR"/>
        </w:rPr>
        <w:br/>
        <w:t>» Bölünme sonunda oluşan üreme hücreleri (spermler ve yumurta) haploit (n) kromozom taşır.</w:t>
      </w:r>
      <w:r w:rsidRPr="001E6B77">
        <w:rPr>
          <w:rFonts w:ascii="Comic Sans MS" w:eastAsia="Times New Roman" w:hAnsi="Comic Sans MS" w:cs="Arial"/>
          <w:color w:val="000000"/>
          <w:sz w:val="21"/>
          <w:szCs w:val="21"/>
          <w:lang w:eastAsia="tr-TR"/>
        </w:rPr>
        <w:br/>
        <w:t>» Mayoz bölünmede birbirini takip eden iki bölünme gerçekleşir.</w:t>
      </w:r>
      <w:r w:rsidRPr="001E6B77">
        <w:rPr>
          <w:rFonts w:ascii="Comic Sans MS" w:eastAsia="Times New Roman" w:hAnsi="Comic Sans MS" w:cs="Arial"/>
          <w:color w:val="000000"/>
          <w:sz w:val="21"/>
          <w:szCs w:val="21"/>
          <w:lang w:eastAsia="tr-TR"/>
        </w:rPr>
        <w:br/>
        <w:t>» Eşeyli üreyen canlılarda eşey hücrelerinin (gamet) oluşumunu sağlayan özel bir bölünme şeklidir.</w:t>
      </w:r>
      <w:r w:rsidRPr="001E6B77">
        <w:rPr>
          <w:rFonts w:ascii="Comic Sans MS" w:eastAsia="Times New Roman" w:hAnsi="Comic Sans MS" w:cs="Arial"/>
          <w:color w:val="000000"/>
          <w:sz w:val="21"/>
          <w:szCs w:val="21"/>
          <w:lang w:eastAsia="tr-TR"/>
        </w:rPr>
        <w:br/>
        <w:t>» Mayoz bölünme başlamadan önce eşey ana hücresi, mitoz bölünmede olduğu gibi interfaz evresi geçirir.</w:t>
      </w:r>
      <w:r w:rsidRPr="001E6B77">
        <w:rPr>
          <w:rFonts w:ascii="Comic Sans MS" w:eastAsia="Times New Roman" w:hAnsi="Comic Sans MS" w:cs="Arial"/>
          <w:color w:val="000000"/>
          <w:sz w:val="21"/>
          <w:szCs w:val="21"/>
          <w:lang w:eastAsia="tr-TR"/>
        </w:rPr>
        <w:br/>
        <w:t>» Mayoz I'de ana hücrenin yarısı kadar kromozom taşıyan iki yavru hücre meydana gelir.</w:t>
      </w:r>
      <w:r w:rsidRPr="001E6B77">
        <w:rPr>
          <w:rFonts w:ascii="Comic Sans MS" w:eastAsia="Times New Roman" w:hAnsi="Comic Sans MS" w:cs="Arial"/>
          <w:color w:val="000000"/>
          <w:sz w:val="21"/>
          <w:szCs w:val="21"/>
          <w:lang w:eastAsia="tr-TR"/>
        </w:rPr>
        <w:br/>
        <w:t>» Mayoz II de kromozom sayısı değişmeden dört hücre oluşur.</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t> </w:t>
      </w:r>
    </w:p>
    <w:p w:rsidR="001E6B77" w:rsidRPr="001E6B77" w:rsidRDefault="001E6B77" w:rsidP="001E6B77">
      <w:pPr>
        <w:spacing w:before="45" w:after="45" w:line="240" w:lineRule="auto"/>
        <w:jc w:val="center"/>
        <w:rPr>
          <w:rFonts w:ascii="Arial" w:eastAsia="Times New Roman" w:hAnsi="Arial" w:cs="Arial"/>
          <w:color w:val="000000"/>
          <w:sz w:val="29"/>
          <w:szCs w:val="29"/>
          <w:lang w:eastAsia="tr-TR"/>
        </w:rPr>
      </w:pPr>
      <w:r w:rsidRPr="001E6B77">
        <w:rPr>
          <w:rFonts w:ascii="Comic Sans MS" w:eastAsia="Times New Roman" w:hAnsi="Comic Sans MS" w:cs="Arial"/>
          <w:b/>
          <w:bCs/>
          <w:color w:val="009900"/>
          <w:sz w:val="33"/>
          <w:szCs w:val="33"/>
          <w:lang w:eastAsia="tr-TR"/>
        </w:rPr>
        <w:t>MAYOZ BÖLÜNME EVRELERİ</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t> </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b/>
          <w:bCs/>
          <w:noProof/>
          <w:color w:val="00CC00"/>
          <w:sz w:val="27"/>
          <w:szCs w:val="27"/>
          <w:lang w:eastAsia="tr-TR"/>
        </w:rPr>
        <w:drawing>
          <wp:inline distT="0" distB="0" distL="0" distR="0">
            <wp:extent cx="923925" cy="876300"/>
            <wp:effectExtent l="0" t="0" r="9525" b="0"/>
            <wp:docPr id="6" name="Resim 6" descr="intrf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f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3925" cy="876300"/>
                    </a:xfrm>
                    <a:prstGeom prst="rect">
                      <a:avLst/>
                    </a:prstGeom>
                    <a:noFill/>
                    <a:ln>
                      <a:noFill/>
                    </a:ln>
                  </pic:spPr>
                </pic:pic>
              </a:graphicData>
            </a:graphic>
          </wp:inline>
        </w:drawing>
      </w:r>
      <w:r w:rsidRPr="001E6B77">
        <w:rPr>
          <w:rFonts w:ascii="Arial" w:eastAsia="Times New Roman" w:hAnsi="Arial" w:cs="Arial"/>
          <w:b/>
          <w:bCs/>
          <w:color w:val="00CC00"/>
          <w:sz w:val="27"/>
          <w:szCs w:val="27"/>
          <w:lang w:eastAsia="tr-TR"/>
        </w:rPr>
        <w:t>HAZIRLIK EVRESİ (İNTERFAZ)</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br/>
      </w:r>
      <w:r w:rsidRPr="001E6B77">
        <w:rPr>
          <w:rFonts w:ascii="Comic Sans MS" w:eastAsia="Times New Roman" w:hAnsi="Comic Sans MS" w:cs="Arial"/>
          <w:color w:val="000000"/>
          <w:sz w:val="21"/>
          <w:szCs w:val="21"/>
          <w:lang w:eastAsia="tr-TR"/>
        </w:rPr>
        <w:t>Kromatin iplik </w:t>
      </w:r>
      <w:r w:rsidRPr="001E6B77">
        <w:rPr>
          <w:rFonts w:ascii="Comic Sans MS" w:eastAsia="Times New Roman" w:hAnsi="Comic Sans MS" w:cs="Arial"/>
          <w:b/>
          <w:bCs/>
          <w:color w:val="000000"/>
          <w:sz w:val="21"/>
          <w:szCs w:val="21"/>
          <w:lang w:eastAsia="tr-TR"/>
        </w:rPr>
        <w:t>duplikasyon (replikasyon)</w:t>
      </w:r>
      <w:r w:rsidRPr="001E6B77">
        <w:rPr>
          <w:rFonts w:ascii="Comic Sans MS" w:eastAsia="Times New Roman" w:hAnsi="Comic Sans MS" w:cs="Arial"/>
          <w:color w:val="000000"/>
          <w:sz w:val="21"/>
          <w:szCs w:val="21"/>
          <w:lang w:eastAsia="tr-TR"/>
        </w:rPr>
        <w:t> ile kendini kopyalar, kardeş kromatidler oluşur. </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t> </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t> </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lastRenderedPageBreak/>
        <w:t> </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Comic Sans MS" w:eastAsia="Times New Roman" w:hAnsi="Comic Sans MS" w:cs="Arial"/>
          <w:b/>
          <w:bCs/>
          <w:noProof/>
          <w:color w:val="00CC00"/>
          <w:sz w:val="27"/>
          <w:szCs w:val="27"/>
          <w:lang w:eastAsia="tr-TR"/>
        </w:rPr>
        <w:drawing>
          <wp:inline distT="0" distB="0" distL="0" distR="0">
            <wp:extent cx="942975" cy="933450"/>
            <wp:effectExtent l="0" t="0" r="9525" b="0"/>
            <wp:docPr id="5" name="Resim 5" descr="prf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f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2975" cy="933450"/>
                    </a:xfrm>
                    <a:prstGeom prst="rect">
                      <a:avLst/>
                    </a:prstGeom>
                    <a:noFill/>
                    <a:ln>
                      <a:noFill/>
                    </a:ln>
                  </pic:spPr>
                </pic:pic>
              </a:graphicData>
            </a:graphic>
          </wp:inline>
        </w:drawing>
      </w:r>
      <w:r w:rsidRPr="001E6B77">
        <w:rPr>
          <w:rFonts w:ascii="Comic Sans MS" w:eastAsia="Times New Roman" w:hAnsi="Comic Sans MS" w:cs="Arial"/>
          <w:b/>
          <w:bCs/>
          <w:color w:val="00CC00"/>
          <w:sz w:val="27"/>
          <w:szCs w:val="27"/>
          <w:lang w:eastAsia="tr-TR"/>
        </w:rPr>
        <w:t>1.EVRE (PROFAZ EVRESİ)</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t> </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Comic Sans MS" w:eastAsia="Times New Roman" w:hAnsi="Comic Sans MS" w:cs="Arial"/>
          <w:color w:val="000000"/>
          <w:sz w:val="21"/>
          <w:szCs w:val="21"/>
          <w:lang w:eastAsia="tr-TR"/>
        </w:rPr>
        <w:t>Kromatin iplikler kromozom durumuna geçer. Her kromozom, iki kromatitten oluşur. Homolog kromozomlar yan yana gelerek birbirine sarılır. Bu olaya </w:t>
      </w:r>
      <w:r w:rsidRPr="001E6B77">
        <w:rPr>
          <w:rFonts w:ascii="Comic Sans MS" w:eastAsia="Times New Roman" w:hAnsi="Comic Sans MS" w:cs="Arial"/>
          <w:b/>
          <w:bCs/>
          <w:color w:val="000000"/>
          <w:sz w:val="21"/>
          <w:szCs w:val="21"/>
          <w:lang w:eastAsia="tr-TR"/>
        </w:rPr>
        <w:t>sinapsis</w:t>
      </w:r>
      <w:r w:rsidRPr="001E6B77">
        <w:rPr>
          <w:rFonts w:ascii="Comic Sans MS" w:eastAsia="Times New Roman" w:hAnsi="Comic Sans MS" w:cs="Arial"/>
          <w:color w:val="000000"/>
          <w:sz w:val="21"/>
          <w:szCs w:val="21"/>
          <w:lang w:eastAsia="tr-TR"/>
        </w:rPr>
        <w:t> denir. Sinapsis sonucu her biri dört kromatitten oluşan </w:t>
      </w:r>
      <w:r w:rsidRPr="001E6B77">
        <w:rPr>
          <w:rFonts w:ascii="Comic Sans MS" w:eastAsia="Times New Roman" w:hAnsi="Comic Sans MS" w:cs="Arial"/>
          <w:b/>
          <w:bCs/>
          <w:color w:val="000000"/>
          <w:sz w:val="21"/>
          <w:szCs w:val="21"/>
          <w:lang w:eastAsia="tr-TR"/>
        </w:rPr>
        <w:t>tetrat</w:t>
      </w:r>
      <w:r w:rsidRPr="001E6B77">
        <w:rPr>
          <w:rFonts w:ascii="Comic Sans MS" w:eastAsia="Times New Roman" w:hAnsi="Comic Sans MS" w:cs="Arial"/>
          <w:color w:val="000000"/>
          <w:sz w:val="21"/>
          <w:szCs w:val="21"/>
          <w:lang w:eastAsia="tr-TR"/>
        </w:rPr>
        <w:t>lar oluşur. Homolog kromozomlar arasında GEN (parça) ALIŞ VERİŞİ meydana gelir. Bu olaya </w:t>
      </w:r>
      <w:r w:rsidRPr="001E6B77">
        <w:rPr>
          <w:rFonts w:ascii="Comic Sans MS" w:eastAsia="Times New Roman" w:hAnsi="Comic Sans MS" w:cs="Arial"/>
          <w:b/>
          <w:bCs/>
          <w:color w:val="000000"/>
          <w:sz w:val="21"/>
          <w:szCs w:val="21"/>
          <w:lang w:eastAsia="tr-TR"/>
        </w:rPr>
        <w:t>Krossing-Over</w:t>
      </w:r>
      <w:r w:rsidRPr="001E6B77">
        <w:rPr>
          <w:rFonts w:ascii="Comic Sans MS" w:eastAsia="Times New Roman" w:hAnsi="Comic Sans MS" w:cs="Arial"/>
          <w:color w:val="000000"/>
          <w:sz w:val="21"/>
          <w:szCs w:val="21"/>
          <w:lang w:eastAsia="tr-TR"/>
        </w:rPr>
        <w:t> denir. Bu olayla aynı türün bireylerinde farklı özellikler ortaya çıkar, kalıtsal çeşitlilik</w:t>
      </w:r>
      <w:r w:rsidRPr="001E6B77">
        <w:rPr>
          <w:rFonts w:ascii="Comic Sans MS" w:eastAsia="Times New Roman" w:hAnsi="Comic Sans MS" w:cs="Arial"/>
          <w:b/>
          <w:bCs/>
          <w:color w:val="000000"/>
          <w:sz w:val="21"/>
          <w:szCs w:val="21"/>
          <w:lang w:eastAsia="tr-TR"/>
        </w:rPr>
        <w:t> (varyasyon)</w:t>
      </w:r>
      <w:r w:rsidRPr="001E6B77">
        <w:rPr>
          <w:rFonts w:ascii="Comic Sans MS" w:eastAsia="Times New Roman" w:hAnsi="Comic Sans MS" w:cs="Arial"/>
          <w:color w:val="000000"/>
          <w:sz w:val="21"/>
          <w:szCs w:val="21"/>
          <w:lang w:eastAsia="tr-TR"/>
        </w:rPr>
        <w:t> artar. Çekirdek zarı ve çekirdekçik erir. Eşlenen sentriyoller hücrenin kutuplarına çekilirken aralarında iğ iplikleri oluşur.</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t> </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t> </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Comic Sans MS" w:eastAsia="Times New Roman" w:hAnsi="Comic Sans MS" w:cs="Arial"/>
          <w:b/>
          <w:bCs/>
          <w:noProof/>
          <w:color w:val="00CC00"/>
          <w:sz w:val="27"/>
          <w:szCs w:val="27"/>
          <w:lang w:eastAsia="tr-TR"/>
        </w:rPr>
        <w:drawing>
          <wp:inline distT="0" distB="0" distL="0" distR="0">
            <wp:extent cx="904875" cy="904875"/>
            <wp:effectExtent l="0" t="0" r="9525" b="9525"/>
            <wp:docPr id="4" name="Resim 4" descr="mtf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tf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sidRPr="001E6B77">
        <w:rPr>
          <w:rFonts w:ascii="Comic Sans MS" w:eastAsia="Times New Roman" w:hAnsi="Comic Sans MS" w:cs="Arial"/>
          <w:b/>
          <w:bCs/>
          <w:color w:val="00CC00"/>
          <w:sz w:val="27"/>
          <w:szCs w:val="27"/>
          <w:lang w:eastAsia="tr-TR"/>
        </w:rPr>
        <w:t>2.EVRE (METAFAZ EVRESİ)</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br/>
      </w:r>
      <w:r w:rsidRPr="001E6B77">
        <w:rPr>
          <w:rFonts w:ascii="Comic Sans MS" w:eastAsia="Times New Roman" w:hAnsi="Comic Sans MS" w:cs="Arial"/>
          <w:color w:val="000000"/>
          <w:sz w:val="21"/>
          <w:szCs w:val="21"/>
          <w:lang w:eastAsia="tr-TR"/>
        </w:rPr>
        <w:t>Mayoz Bölünme 2. evresinde homolog kromozomlar hücrenin ekvator düzleminde dizilerek iğ ipliklerine tutunurlar.</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t> </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t> </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Comic Sans MS" w:eastAsia="Times New Roman" w:hAnsi="Comic Sans MS" w:cs="Arial"/>
          <w:b/>
          <w:bCs/>
          <w:noProof/>
          <w:color w:val="00CC00"/>
          <w:sz w:val="27"/>
          <w:szCs w:val="27"/>
          <w:lang w:eastAsia="tr-TR"/>
        </w:rPr>
        <w:drawing>
          <wp:inline distT="0" distB="0" distL="0" distR="0">
            <wp:extent cx="914400" cy="895350"/>
            <wp:effectExtent l="0" t="0" r="0" b="0"/>
            <wp:docPr id="3" name="Resim 3" descr="anf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f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r w:rsidRPr="001E6B77">
        <w:rPr>
          <w:rFonts w:ascii="Comic Sans MS" w:eastAsia="Times New Roman" w:hAnsi="Comic Sans MS" w:cs="Arial"/>
          <w:b/>
          <w:bCs/>
          <w:color w:val="00CC00"/>
          <w:sz w:val="27"/>
          <w:szCs w:val="27"/>
          <w:lang w:eastAsia="tr-TR"/>
        </w:rPr>
        <w:t>3.EVRE (ANAFAZ EVRESİ)</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br/>
      </w:r>
      <w:r w:rsidRPr="001E6B77">
        <w:rPr>
          <w:rFonts w:ascii="Comic Sans MS" w:eastAsia="Times New Roman" w:hAnsi="Comic Sans MS" w:cs="Arial"/>
          <w:color w:val="000000"/>
          <w:sz w:val="21"/>
          <w:szCs w:val="21"/>
          <w:lang w:eastAsia="tr-TR"/>
        </w:rPr>
        <w:t>Mayoz Bölünme 3.evresinde homolog kromozomlar iğ ipliklerinin kısalmasıyla birbirinden ayrılarak zıt kutuplara doğru çekilirler. Kromozom sayısı bu evrede </w:t>
      </w:r>
      <w:r w:rsidRPr="001E6B77">
        <w:rPr>
          <w:rFonts w:ascii="Comic Sans MS" w:eastAsia="Times New Roman" w:hAnsi="Comic Sans MS" w:cs="Arial"/>
          <w:b/>
          <w:bCs/>
          <w:color w:val="000000"/>
          <w:sz w:val="21"/>
          <w:szCs w:val="21"/>
          <w:lang w:eastAsia="tr-TR"/>
        </w:rPr>
        <w:t>yarıya </w:t>
      </w:r>
      <w:r w:rsidRPr="001E6B77">
        <w:rPr>
          <w:rFonts w:ascii="Comic Sans MS" w:eastAsia="Times New Roman" w:hAnsi="Comic Sans MS" w:cs="Arial"/>
          <w:color w:val="000000"/>
          <w:sz w:val="21"/>
          <w:szCs w:val="21"/>
          <w:lang w:eastAsia="tr-TR"/>
        </w:rPr>
        <w:t>iner.</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t> </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t> </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Comic Sans MS" w:eastAsia="Times New Roman" w:hAnsi="Comic Sans MS" w:cs="Arial"/>
          <w:b/>
          <w:bCs/>
          <w:noProof/>
          <w:color w:val="00CC00"/>
          <w:sz w:val="27"/>
          <w:szCs w:val="27"/>
          <w:lang w:eastAsia="tr-TR"/>
        </w:rPr>
        <w:lastRenderedPageBreak/>
        <w:drawing>
          <wp:inline distT="0" distB="0" distL="0" distR="0">
            <wp:extent cx="1114425" cy="1428750"/>
            <wp:effectExtent l="0" t="0" r="9525" b="0"/>
            <wp:docPr id="2" name="Resim 2" descr="telef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lef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428750"/>
                    </a:xfrm>
                    <a:prstGeom prst="rect">
                      <a:avLst/>
                    </a:prstGeom>
                    <a:noFill/>
                    <a:ln>
                      <a:noFill/>
                    </a:ln>
                  </pic:spPr>
                </pic:pic>
              </a:graphicData>
            </a:graphic>
          </wp:inline>
        </w:drawing>
      </w:r>
      <w:r w:rsidRPr="001E6B77">
        <w:rPr>
          <w:rFonts w:ascii="Comic Sans MS" w:eastAsia="Times New Roman" w:hAnsi="Comic Sans MS" w:cs="Arial"/>
          <w:b/>
          <w:bCs/>
          <w:color w:val="00CC00"/>
          <w:sz w:val="27"/>
          <w:szCs w:val="27"/>
          <w:lang w:eastAsia="tr-TR"/>
        </w:rPr>
        <w:t>4.EVRE (TELOFAZ EVRESİ) </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br/>
      </w:r>
      <w:r w:rsidRPr="001E6B77">
        <w:rPr>
          <w:rFonts w:ascii="Comic Sans MS" w:eastAsia="Times New Roman" w:hAnsi="Comic Sans MS" w:cs="Arial"/>
          <w:color w:val="000000"/>
          <w:sz w:val="21"/>
          <w:szCs w:val="21"/>
          <w:lang w:eastAsia="tr-TR"/>
        </w:rPr>
        <w:t>Mayoz Bölünme 4.evresinde kromozomlar kutuplarda toplanır. Çekirdek zarı ve çekirdekçik oluşur. Sitoplazma boğumlanarak ikiye bölünür ve 2 tane haploit hücre oluşur. Oluşan bu hücreler kalıtsal bakımdan birbirinden farklıdır.</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t> </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t> </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t> </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t> </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Comic Sans MS" w:eastAsia="Times New Roman" w:hAnsi="Comic Sans MS" w:cs="Arial"/>
          <w:b/>
          <w:bCs/>
          <w:noProof/>
          <w:color w:val="009900"/>
          <w:sz w:val="33"/>
          <w:szCs w:val="33"/>
          <w:lang w:eastAsia="tr-TR"/>
        </w:rPr>
        <w:drawing>
          <wp:inline distT="0" distB="0" distL="0" distR="0">
            <wp:extent cx="1828800" cy="1285875"/>
            <wp:effectExtent l="0" t="0" r="0" b="9525"/>
            <wp:docPr id="1" name="Resim 1" descr="myzbölün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yzbölün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285875"/>
                    </a:xfrm>
                    <a:prstGeom prst="rect">
                      <a:avLst/>
                    </a:prstGeom>
                    <a:noFill/>
                    <a:ln>
                      <a:noFill/>
                    </a:ln>
                  </pic:spPr>
                </pic:pic>
              </a:graphicData>
            </a:graphic>
          </wp:inline>
        </w:drawing>
      </w:r>
      <w:r w:rsidRPr="001E6B77">
        <w:rPr>
          <w:rFonts w:ascii="Comic Sans MS" w:eastAsia="Times New Roman" w:hAnsi="Comic Sans MS" w:cs="Arial"/>
          <w:b/>
          <w:bCs/>
          <w:color w:val="009900"/>
          <w:sz w:val="33"/>
          <w:szCs w:val="33"/>
          <w:lang w:eastAsia="tr-TR"/>
        </w:rPr>
        <w:t>MAYOZ II</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br/>
      </w:r>
      <w:r w:rsidRPr="001E6B77">
        <w:rPr>
          <w:rFonts w:ascii="Comic Sans MS" w:eastAsia="Times New Roman" w:hAnsi="Comic Sans MS" w:cs="Arial"/>
          <w:color w:val="000000"/>
          <w:sz w:val="21"/>
          <w:szCs w:val="21"/>
          <w:lang w:eastAsia="tr-TR"/>
        </w:rPr>
        <w:t>Mitoz bölünmeye benzer fakat interfaz evresinde DNA eşlemesi görülmez. Kromatitler birbirinden ayrılır. Profaz II, Metafaz II, Anafaz II, ve Telofaz II evresi ve sitoplazma bölünmesi sonunda n sayıda kromozom taşıyan dört yavru hücre oluşur. Bu hücrelerden biri gelişerek dişilerde yumurta oluşturur, diğer üçü atılır. Erkeklerde ise dördü de sperm hücrelerine dönüşür.</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t> </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Comic Sans MS" w:eastAsia="Times New Roman" w:hAnsi="Comic Sans MS" w:cs="Arial"/>
          <w:b/>
          <w:bCs/>
          <w:color w:val="00CC00"/>
          <w:sz w:val="27"/>
          <w:szCs w:val="27"/>
          <w:lang w:eastAsia="tr-TR"/>
        </w:rPr>
        <w:t>Mayoz Bölünmenin Önemi ;</w:t>
      </w:r>
    </w:p>
    <w:p w:rsidR="001E6B77" w:rsidRPr="001E6B77" w:rsidRDefault="001E6B77" w:rsidP="001E6B77">
      <w:pPr>
        <w:spacing w:before="45" w:after="45" w:line="240" w:lineRule="auto"/>
        <w:rPr>
          <w:rFonts w:ascii="Arial" w:eastAsia="Times New Roman" w:hAnsi="Arial" w:cs="Arial"/>
          <w:color w:val="000000"/>
          <w:sz w:val="29"/>
          <w:szCs w:val="29"/>
          <w:lang w:eastAsia="tr-TR"/>
        </w:rPr>
      </w:pPr>
      <w:r w:rsidRPr="001E6B77">
        <w:rPr>
          <w:rFonts w:ascii="Arial" w:eastAsia="Times New Roman" w:hAnsi="Arial" w:cs="Arial"/>
          <w:color w:val="000000"/>
          <w:sz w:val="29"/>
          <w:szCs w:val="29"/>
          <w:lang w:eastAsia="tr-TR"/>
        </w:rPr>
        <w:br/>
      </w:r>
      <w:r w:rsidRPr="001E6B77">
        <w:rPr>
          <w:rFonts w:ascii="Comic Sans MS" w:eastAsia="Times New Roman" w:hAnsi="Comic Sans MS" w:cs="Arial"/>
          <w:color w:val="000000"/>
          <w:sz w:val="21"/>
          <w:szCs w:val="21"/>
          <w:lang w:eastAsia="tr-TR"/>
        </w:rPr>
        <w:t>Mayoz bölünme ile türe ait kromozom sayısı korunur.</w:t>
      </w:r>
      <w:r w:rsidRPr="001E6B77">
        <w:rPr>
          <w:rFonts w:ascii="Comic Sans MS" w:eastAsia="Times New Roman" w:hAnsi="Comic Sans MS" w:cs="Arial"/>
          <w:color w:val="000000"/>
          <w:sz w:val="21"/>
          <w:szCs w:val="21"/>
          <w:lang w:eastAsia="tr-TR"/>
        </w:rPr>
        <w:br/>
        <w:t>Tür içi biyolojik çeşitlilik sağlanır.</w:t>
      </w:r>
    </w:p>
    <w:p w:rsidR="00C226D9" w:rsidRDefault="00C226D9">
      <w:bookmarkStart w:id="0" w:name="_GoBack"/>
      <w:bookmarkEnd w:id="0"/>
    </w:p>
    <w:sectPr w:rsidR="00C22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6B"/>
    <w:rsid w:val="001E6B77"/>
    <w:rsid w:val="00C226D9"/>
    <w:rsid w:val="00DA0F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2A1A2-C790-4487-9D9A-7EFEAF52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1E6B7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E6B7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E6B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E6B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02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2023-05-02T15:15:00Z</dcterms:created>
  <dcterms:modified xsi:type="dcterms:W3CDTF">2023-05-02T15:15:00Z</dcterms:modified>
</cp:coreProperties>
</file>