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70" w:rsidRPr="00B55570" w:rsidRDefault="00B55570" w:rsidP="00B55570">
      <w:pPr>
        <w:spacing w:before="120" w:after="120" w:line="240" w:lineRule="auto"/>
        <w:outlineLvl w:val="1"/>
        <w:rPr>
          <w:rFonts w:ascii="Arial" w:eastAsia="Times New Roman" w:hAnsi="Arial" w:cs="Arial"/>
          <w:b/>
          <w:bCs/>
          <w:color w:val="B8451D"/>
          <w:sz w:val="31"/>
          <w:szCs w:val="31"/>
          <w:lang w:eastAsia="tr-TR"/>
        </w:rPr>
      </w:pPr>
      <w:r w:rsidRPr="00B55570">
        <w:rPr>
          <w:rFonts w:ascii="Arial" w:eastAsia="Times New Roman" w:hAnsi="Arial" w:cs="Arial"/>
          <w:b/>
          <w:bCs/>
          <w:color w:val="B8451D"/>
          <w:sz w:val="31"/>
          <w:szCs w:val="31"/>
          <w:lang w:eastAsia="tr-TR"/>
        </w:rPr>
        <w:t>Sıvıların Bulundukları Kabın Yan Yüzeylerine Yaptığı Basıncın İncelenmesi</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b/>
          <w:bCs/>
          <w:color w:val="FF0000"/>
          <w:sz w:val="29"/>
          <w:szCs w:val="29"/>
          <w:lang w:eastAsia="tr-TR"/>
        </w:rPr>
        <w:t>KULLANILAN ARAÇ VE GEREÇLER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Konserve kutusu</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Çekiç Çivi</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Su</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Cetvel</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Su kabı</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b/>
          <w:bCs/>
          <w:color w:val="FF0000"/>
          <w:sz w:val="29"/>
          <w:szCs w:val="29"/>
          <w:lang w:eastAsia="tr-TR"/>
        </w:rPr>
        <w:t>DENEYİN YAPILIŞI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Bir konserve kutusunun yan yüzeyine alt alta aralıklı şekilde iki delik açınız. Deliklerin</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aynı büyüklükte olmasına özen gösteriniz. Açtığınız delikleri parmaklarınızla kapatıp, konserve kutusunu su ile doldurunuz. Sonra parmaklarınızı deliklerden çekip suların akışını gözleyiniz. Suyun uzağa akmasının derinlikle ilişkisi var mıdır? Tartışınız.</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 </w:t>
      </w:r>
    </w:p>
    <w:p w:rsidR="00B55570" w:rsidRPr="00B55570" w:rsidRDefault="00B55570" w:rsidP="00B55570">
      <w:pPr>
        <w:spacing w:before="45" w:after="45" w:line="240" w:lineRule="auto"/>
        <w:rPr>
          <w:rFonts w:ascii="Arial" w:eastAsia="Times New Roman" w:hAnsi="Arial" w:cs="Arial"/>
          <w:color w:val="000000"/>
          <w:sz w:val="29"/>
          <w:szCs w:val="29"/>
          <w:lang w:eastAsia="tr-TR"/>
        </w:rPr>
      </w:pPr>
      <w:r w:rsidRPr="00B55570">
        <w:rPr>
          <w:rFonts w:ascii="Arial" w:eastAsia="Times New Roman" w:hAnsi="Arial" w:cs="Arial"/>
          <w:color w:val="000000"/>
          <w:sz w:val="29"/>
          <w:szCs w:val="29"/>
          <w:lang w:eastAsia="tr-TR"/>
        </w:rPr>
        <w:t>Su, konserve kutusunun tabanına ve yan yüzeylerine bir kuvvet uygulamaktadır. Kutu içindeki suyun, alttaki delikten daha hızlı aklamasının nedeni, bu noktadaki sıvı basıncının daha büyük olmasındandır. Sıvının derinliği arttıkça, yüzeye uygulanan sıvı basıncı da artar.</w:t>
      </w:r>
    </w:p>
    <w:p w:rsidR="000573ED" w:rsidRDefault="000573ED">
      <w:bookmarkStart w:id="0" w:name="_GoBack"/>
      <w:bookmarkEnd w:id="0"/>
    </w:p>
    <w:sectPr w:rsidR="0005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19"/>
    <w:rsid w:val="000573ED"/>
    <w:rsid w:val="00B55570"/>
    <w:rsid w:val="00CE4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18D73-9C8E-425A-B53B-A8C1B04D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5557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557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555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5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2023-05-02T14:33:00Z</dcterms:created>
  <dcterms:modified xsi:type="dcterms:W3CDTF">2023-05-02T14:33:00Z</dcterms:modified>
</cp:coreProperties>
</file>