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65AA" w:rsidRPr="001165AA" w:rsidRDefault="001165AA" w:rsidP="001165AA">
      <w:pPr>
        <w:spacing w:before="120" w:after="120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</w:pPr>
      <w:r w:rsidRPr="001165AA">
        <w:rPr>
          <w:rFonts w:ascii="Arial" w:eastAsia="Times New Roman" w:hAnsi="Arial" w:cs="Arial"/>
          <w:b/>
          <w:bCs/>
          <w:color w:val="B8451D"/>
          <w:sz w:val="31"/>
          <w:szCs w:val="31"/>
          <w:lang w:eastAsia="tr-TR"/>
        </w:rPr>
        <w:t> Teyemmüm Nedir, Nasıl Yapılır?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Teyemmümü Gerektiren Durumlar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i/>
          <w:iCs/>
          <w:color w:val="000000"/>
          <w:sz w:val="29"/>
          <w:szCs w:val="29"/>
          <w:lang w:eastAsia="tr-TR"/>
        </w:rPr>
        <w:t>Aşağıda açıklanan durumlarda insan abdest ve gusül yerine teyemmüm etmelidir: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Abdest veya gusül için yeterli suyun olmaması.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Tehlike veya başka bir engel yüzünden suya ulaşılmaması.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Hastalık vb. nedenle suyun zararlı olmasından korkulması.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Suyun abdest için kullanıldığında susuzluk çekileceğinden korkulması.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 elde etmenin insanın durumunu etkileyecek miktarda para verilmesini gerektirmesi.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 elde etmenin zillet ve hakarete maruz kalmayı gerektirmesi.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 bulmanın veya abdest almanın, vaktin darlığı yüzünden namazın kazaya kalmasını gerektirmesi.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Suyun, sadece necaseti beden ve elbiseden gidermeye yetip abdeste yetmemesi.</w:t>
      </w:r>
    </w:p>
    <w:p w:rsidR="001165AA" w:rsidRPr="001165AA" w:rsidRDefault="001165AA" w:rsidP="001165A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Suyun kullanıldığı takdirde başka birisinin ölmesinden veya hasta olmasından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Nelere Teyemmüm Edilir?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1- Toprak ve kum.  2- Taş, kaya ve kesek (topraktan kazılmış irice parça). 3- Çakıl ve yer denilebilecek temiz olan her şey.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Teyemmümün Şartları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Sadece yukarıda sayılan şeylerin üzerine teyemmüm edilmelidir.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Üzerine teyemmüm edilen şey pâk olmalıdır.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Üzerine teyemmüm edilen şey gasp edilmemiş olmalıdır.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Üzerinde durularak teyemmüm edilen yer gasp edilmemiş olmalıdır.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Teyemmüm organları pâk olmalıdır. dersimiz.net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Teyemmüm organlarında yüzük vs. gibi engeller bulunmamalıdır.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Teyemmüm amelleri sırasına göre yapılmalıdır.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Teyemmüm amelleri peş peşe ve aralıksız yapılmalıdır.</w:t>
      </w:r>
    </w:p>
    <w:p w:rsidR="001165AA" w:rsidRPr="001165AA" w:rsidRDefault="001165AA" w:rsidP="001165A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Kişinin bizzat kendisi teyemmüm etmeli ve insana başkası teyemmüm ettirmemelidir.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 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b/>
          <w:bCs/>
          <w:color w:val="FF0000"/>
          <w:sz w:val="29"/>
          <w:szCs w:val="29"/>
          <w:lang w:eastAsia="tr-TR"/>
        </w:rPr>
        <w:t>Teyemmümü Bozan Şeyler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lastRenderedPageBreak/>
        <w:t>1- Abdesti bozan her şey.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2- Teyemmümü gerektiren durumun giderilmesi.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color w:val="000000"/>
          <w:sz w:val="29"/>
          <w:szCs w:val="29"/>
          <w:lang w:eastAsia="tr-TR"/>
        </w:rPr>
        <w:t>İlk önce teyemmüm etmeye niyet edilip, eûzü besmele çekilerek her iki elin iç kısmı birlikte, üzerine teyemmüm edilmesi doğru olan bir şeyin üzerine bir kere vurulur. </w:t>
      </w:r>
      <w:r w:rsidRPr="001165AA">
        <w:rPr>
          <w:rFonts w:ascii="Arial" w:eastAsia="Times New Roman" w:hAnsi="Arial" w:cs="Arial"/>
          <w:b/>
          <w:bCs/>
          <w:color w:val="000000"/>
          <w:sz w:val="29"/>
          <w:szCs w:val="29"/>
          <w:lang w:eastAsia="tr-TR"/>
        </w:rPr>
        <w:t>1. şekilde olduğu gibi.</w:t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drawing>
          <wp:inline distT="0" distB="0" distL="0" distR="0">
            <wp:extent cx="5133975" cy="4333875"/>
            <wp:effectExtent l="0" t="0" r="9525" b="9525"/>
            <wp:docPr id="2" name="Resim 2" descr="teyemmü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yemmü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3975" cy="433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5AA" w:rsidRPr="001165AA" w:rsidRDefault="001165AA" w:rsidP="001165AA">
      <w:pPr>
        <w:spacing w:before="45" w:after="45" w:line="240" w:lineRule="auto"/>
        <w:rPr>
          <w:rFonts w:ascii="Arial" w:eastAsia="Times New Roman" w:hAnsi="Arial" w:cs="Arial"/>
          <w:color w:val="000000"/>
          <w:sz w:val="29"/>
          <w:szCs w:val="29"/>
          <w:lang w:eastAsia="tr-TR"/>
        </w:rPr>
      </w:pPr>
      <w:r w:rsidRPr="001165AA">
        <w:rPr>
          <w:rFonts w:ascii="Arial" w:eastAsia="Times New Roman" w:hAnsi="Arial" w:cs="Arial"/>
          <w:noProof/>
          <w:color w:val="000000"/>
          <w:sz w:val="29"/>
          <w:szCs w:val="29"/>
          <w:lang w:eastAsia="tr-TR"/>
        </w:rPr>
        <w:lastRenderedPageBreak/>
        <w:drawing>
          <wp:inline distT="0" distB="0" distL="0" distR="0">
            <wp:extent cx="5114925" cy="4152900"/>
            <wp:effectExtent l="0" t="0" r="9525" b="0"/>
            <wp:docPr id="1" name="Resim 1" descr="teyemmü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eyemmü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4925" cy="415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5779" w:rsidRDefault="00935779">
      <w:bookmarkStart w:id="0" w:name="_GoBack"/>
      <w:bookmarkEnd w:id="0"/>
    </w:p>
    <w:sectPr w:rsidR="009357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F76AF"/>
    <w:multiLevelType w:val="multilevel"/>
    <w:tmpl w:val="F82EB6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BBE3845"/>
    <w:multiLevelType w:val="multilevel"/>
    <w:tmpl w:val="E97A6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132"/>
    <w:rsid w:val="001165AA"/>
    <w:rsid w:val="00437132"/>
    <w:rsid w:val="00935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A8D4F4-1B12-492C-BDDA-38EEBD7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1165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1165AA"/>
    <w:rPr>
      <w:rFonts w:ascii="Times New Roman" w:eastAsia="Times New Roman" w:hAnsi="Times New Roman" w:cs="Times New Roman"/>
      <w:b/>
      <w:bCs/>
      <w:sz w:val="36"/>
      <w:szCs w:val="36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1165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1165AA"/>
    <w:rPr>
      <w:b/>
      <w:bCs/>
    </w:rPr>
  </w:style>
  <w:style w:type="character" w:styleId="Vurgu">
    <w:name w:val="Emphasis"/>
    <w:basedOn w:val="VarsaylanParagrafYazTipi"/>
    <w:uiPriority w:val="20"/>
    <w:qFormat/>
    <w:rsid w:val="001165A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261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2023-05-02T16:31:00Z</dcterms:created>
  <dcterms:modified xsi:type="dcterms:W3CDTF">2023-05-02T16:31:00Z</dcterms:modified>
</cp:coreProperties>
</file>