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F9" w:rsidRPr="000E17F9" w:rsidRDefault="000E17F9" w:rsidP="000E17F9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0E17F9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Toplumsal Kurumun Tanımı Özellikleri İşlevleri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b/>
          <w:bCs/>
          <w:color w:val="008080"/>
          <w:sz w:val="29"/>
          <w:szCs w:val="29"/>
          <w:lang w:eastAsia="tr-TR"/>
        </w:rPr>
        <w:t>I. TOPLUMSAL KURUMUN TANIMI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Toplumsal kurum</w:t>
      </w: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; “Bir toplumda örgütlenmiş, göreli bir bütün oluşturan düşünceler, davranışlar, değerler ve normlardır.”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Toplumsal kurumlar, insanların ortak ve temel ihtiyaçlarını (beslenme, barınma, korunma gibi) gidermesine yönelik ortaya koyduğu </w:t>
      </w:r>
      <w:r w:rsidRPr="000E17F9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toplumsal ilişki ve rollerin kurumsallaşması sonucu oluşmuştur</w:t>
      </w: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 Toplumsal kurumlar toplumda hâkim olan değer ve normlara göre şekillenir.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Temel toplumsal kurumlar şunlardır; Aile, eğitim, din, ekonomi, siyaset ve boş zamanları değerlendirme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b/>
          <w:bCs/>
          <w:color w:val="008080"/>
          <w:sz w:val="29"/>
          <w:szCs w:val="29"/>
          <w:lang w:eastAsia="tr-TR"/>
        </w:rPr>
        <w:t>II. TOPLUMSAL KURUMUN ÖZELLİKLERİ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1- Toplumsal kurumlar her toplumda bulunmaları bakımdan evrenseldirler.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2- Toplumsal kurumlar ihtiyaçlardan doğmuştur ve ihtiyaçların karşılanmasında işlevseldir.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3- Aynı kurum, toplumdan topluma ve zamanla biçim ve işlev değişikliğine uğrayabilir.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4- Toplum, bütünlük gösterdiğinden, kurumlardan birindeki değişme diğerlerini de etkiler.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5- Yeni ihtiyaçlar, yeni kurumları ortaya çıkarır.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6- İşlevini tümüyle yitiren, toplum içerisinde hiçbir ihtiyacı karşılamayan kurumlar ortadan kalkar.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7- Toplumsal kurumların değişme hızı birbirinden farklıdır. Bir kurum (ekonomi) hızlı değişirken bir başkası (din) daha yavaş değişebilir.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8- Her toplumsal kurumun kendine özgü yapısı ve kuralları vardır.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9- Toplumsal kurumlar birbirleriyle ilişki içindedir.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10- Toplumsal kurumlar oldukça uzun bir sürekliliğe sahiptir.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11- Kurumların toplumdaki önem ve güç dereceleri birbirinden farklıdır. Bazı toplumlarda din kurumu, bazı toplumlarda siyaset veya ekonomi kurumu etkili olabilmektedir.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12- Toplumsal kurumların çeşitli işlevleri vardır. Bazı toplumsal kurumlar bazı işlevlerini diğer kurumlara devredebilirler. Mesela; ailenin bazı işlevlerini eğitim kurumu üstlenmektedir.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© dersimiz.com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b/>
          <w:bCs/>
          <w:color w:val="008080"/>
          <w:sz w:val="29"/>
          <w:szCs w:val="29"/>
          <w:lang w:eastAsia="tr-TR"/>
        </w:rPr>
        <w:t>III. TOPLUMSAL KURUMLARIN İŞLEVLERİ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1- Toplumsal ilişkilerin belli kurallara ve kalıplara göre yapılmasını gerçekleştirerek olumlu işlev üstlenir.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2- Değişme ve gelişmeyi engelleme eğilimi ile de olumsuz işlev üstlenir.</w:t>
      </w:r>
    </w:p>
    <w:p w:rsidR="000E17F9" w:rsidRPr="000E17F9" w:rsidRDefault="000E17F9" w:rsidP="000E17F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0E17F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3- Her toplumsal grubun toplumsal ihtiyaçlara bağlı olarak getirdiği zorunlu temel işlevlerinin yanında açık olmayan örtülü (gizli) amaç ve işlevleri de vardır. Mesela; aile kurumunun temel amacı neslin devamını sağlamak iken, örtülü amacı bireyin meslek seçimi veya zengin olmayı sağlamak olabilir.</w:t>
      </w:r>
    </w:p>
    <w:p w:rsidR="00B11314" w:rsidRDefault="00B11314">
      <w:bookmarkStart w:id="0" w:name="_GoBack"/>
      <w:bookmarkEnd w:id="0"/>
    </w:p>
    <w:sectPr w:rsidR="00B1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B5"/>
    <w:rsid w:val="000E17F9"/>
    <w:rsid w:val="002377B5"/>
    <w:rsid w:val="00B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0926C-8970-4670-9D36-66B7D5A2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E1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E17F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E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17F9"/>
    <w:rPr>
      <w:b/>
      <w:bCs/>
    </w:rPr>
  </w:style>
  <w:style w:type="character" w:styleId="Vurgu">
    <w:name w:val="Emphasis"/>
    <w:basedOn w:val="VarsaylanParagrafYazTipi"/>
    <w:uiPriority w:val="20"/>
    <w:qFormat/>
    <w:rsid w:val="000E17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2023-05-02T19:12:00Z</dcterms:created>
  <dcterms:modified xsi:type="dcterms:W3CDTF">2023-05-02T19:12:00Z</dcterms:modified>
</cp:coreProperties>
</file>