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97" w:rsidRPr="002B1897" w:rsidRDefault="002B1897" w:rsidP="002B189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B189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Ağaç Sevgisi</w:t>
      </w:r>
    </w:p>
    <w:p w:rsidR="002B1897" w:rsidRPr="002B1897" w:rsidRDefault="002B1897" w:rsidP="002B189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B1897">
        <w:rPr>
          <w:rFonts w:ascii="Arial" w:eastAsia="Times New Roman" w:hAnsi="Arial" w:cs="Arial"/>
          <w:color w:val="000000"/>
          <w:sz w:val="26"/>
          <w:szCs w:val="26"/>
        </w:rPr>
        <w:t>Kucak açarsın herkese</w:t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  <w:t>Bu dost, şu düşman demeden</w:t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  <w:t>İyilik yaparsın herkese</w:t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  <w:t>Bir karşılık beklemeden.</w:t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  <w:t>Güzel yurdumun süsüsün</w:t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  <w:t>Bulutlara dal uzatan</w:t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  <w:t>Kuru, yeşil örtüsüsün</w:t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  <w:t>Gölge veren, dal uzatan,</w:t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  <w:t>Ne kadar çok çeşidin var</w:t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  <w:t>Elma, armut, meşe, kavak</w:t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  <w:t>Tatsız geçer sensiz bahar</w:t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  <w:t>Sensiz toprak olur kurak.</w:t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B1897">
        <w:rPr>
          <w:rFonts w:ascii="Arial" w:eastAsia="Times New Roman" w:hAnsi="Arial" w:cs="Arial"/>
          <w:color w:val="000000"/>
          <w:sz w:val="26"/>
          <w:szCs w:val="26"/>
        </w:rPr>
        <w:br/>
        <w:t>M. Necati ÖNGAY</w:t>
      </w:r>
    </w:p>
    <w:p w:rsidR="008715AA" w:rsidRDefault="008715AA"/>
    <w:sectPr w:rsidR="00871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B1897"/>
    <w:rsid w:val="002B1897"/>
    <w:rsid w:val="0087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B1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B18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B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2023-05-01T19:30:00Z</dcterms:created>
  <dcterms:modified xsi:type="dcterms:W3CDTF">2023-05-01T19:30:00Z</dcterms:modified>
</cp:coreProperties>
</file>