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56" w:rsidRPr="00500556" w:rsidRDefault="00500556" w:rsidP="0050055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0055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Avukat</w:t>
      </w:r>
    </w:p>
    <w:p w:rsidR="00500556" w:rsidRPr="00500556" w:rsidRDefault="00500556" w:rsidP="0050055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00556">
        <w:rPr>
          <w:rFonts w:ascii="Arial" w:eastAsia="Times New Roman" w:hAnsi="Arial" w:cs="Arial"/>
          <w:color w:val="000000"/>
          <w:sz w:val="26"/>
          <w:szCs w:val="26"/>
        </w:rPr>
        <w:t>En iyi mesleklerden biri de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Avukatlık galiba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Haklının hakkını savunmak gibi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İyi bir erdem var mı dünyada?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Bunları düşününce diyorum ki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Kendi kendime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- Avukatlık dururken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Başka bir meslek arar mı insan?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00556">
        <w:rPr>
          <w:rFonts w:ascii="Arial" w:eastAsia="Times New Roman" w:hAnsi="Arial" w:cs="Arial"/>
          <w:color w:val="000000"/>
          <w:sz w:val="26"/>
          <w:szCs w:val="26"/>
        </w:rPr>
        <w:t>Ama avukatın da iyisi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Kötüsü var tabii,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Bakın işte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iyisine ne güzel bir örnek: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Amerika Birleşik Devletlerinin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İlk Başkanı Abraham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Lincoln da avukatmış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Lincoln aldığı bir davada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Savunduğu kişinin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Anlayınca haksız olduğunu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Savunma dosyasını hemen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Savunmayı üstlendiği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Kişiye iade etmiş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Sonra da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Lavaboya gidip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Kirlendi diye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Ellerini sabunlamış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Avukat olacaksan</w:t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>İşte böyle avukat olmalısın.</w:t>
      </w:r>
      <w:proofErr w:type="gramEnd"/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005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500556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500556" w:rsidRPr="00500556" w:rsidRDefault="00500556" w:rsidP="0050055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00556">
        <w:rPr>
          <w:rFonts w:ascii="Arial" w:eastAsia="Times New Roman" w:hAnsi="Arial" w:cs="Arial"/>
          <w:color w:val="000000"/>
          <w:sz w:val="26"/>
          <w:szCs w:val="26"/>
        </w:rPr>
        <w:t>Fevzi GÜNENÇ</w:t>
      </w:r>
    </w:p>
    <w:p w:rsidR="00017C30" w:rsidRDefault="00017C30"/>
    <w:sectPr w:rsidR="0001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00556"/>
    <w:rsid w:val="00017C30"/>
    <w:rsid w:val="0050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00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005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2023-05-01T14:44:00Z</dcterms:created>
  <dcterms:modified xsi:type="dcterms:W3CDTF">2023-05-01T14:44:00Z</dcterms:modified>
</cp:coreProperties>
</file>