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2C" w:rsidRPr="0053152C" w:rsidRDefault="0053152C" w:rsidP="0053152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3152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Başım</w:t>
      </w:r>
    </w:p>
    <w:p w:rsidR="0053152C" w:rsidRPr="0053152C" w:rsidRDefault="0053152C" w:rsidP="0053152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3152C">
        <w:rPr>
          <w:rFonts w:ascii="Arial" w:eastAsia="Times New Roman" w:hAnsi="Arial" w:cs="Arial"/>
          <w:color w:val="000000"/>
          <w:sz w:val="26"/>
          <w:szCs w:val="26"/>
        </w:rPr>
        <w:t>Altı tanedir kapısı</w:t>
      </w:r>
      <w:r w:rsidRPr="0053152C">
        <w:rPr>
          <w:rFonts w:ascii="Arial" w:eastAsia="Times New Roman" w:hAnsi="Arial" w:cs="Arial"/>
          <w:color w:val="000000"/>
          <w:sz w:val="26"/>
          <w:szCs w:val="26"/>
        </w:rPr>
        <w:br/>
        <w:t>Çok sağlamdır yapısı</w:t>
      </w:r>
      <w:r w:rsidRPr="0053152C">
        <w:rPr>
          <w:rFonts w:ascii="Arial" w:eastAsia="Times New Roman" w:hAnsi="Arial" w:cs="Arial"/>
          <w:color w:val="000000"/>
          <w:sz w:val="26"/>
          <w:szCs w:val="26"/>
        </w:rPr>
        <w:br/>
        <w:t>Baş ikiye ayrılır</w:t>
      </w:r>
      <w:r w:rsidRPr="0053152C">
        <w:rPr>
          <w:rFonts w:ascii="Arial" w:eastAsia="Times New Roman" w:hAnsi="Arial" w:cs="Arial"/>
          <w:color w:val="000000"/>
          <w:sz w:val="26"/>
          <w:szCs w:val="26"/>
        </w:rPr>
        <w:br/>
        <w:t>Biri yüz biri kafatası</w:t>
      </w:r>
      <w:r w:rsidRPr="0053152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152C">
        <w:rPr>
          <w:rFonts w:ascii="Arial" w:eastAsia="Times New Roman" w:hAnsi="Arial" w:cs="Arial"/>
          <w:color w:val="000000"/>
          <w:sz w:val="26"/>
          <w:szCs w:val="26"/>
        </w:rPr>
        <w:br/>
        <w:t>Kafamın sağında bir</w:t>
      </w:r>
      <w:r w:rsidRPr="0053152C">
        <w:rPr>
          <w:rFonts w:ascii="Arial" w:eastAsia="Times New Roman" w:hAnsi="Arial" w:cs="Arial"/>
          <w:color w:val="000000"/>
          <w:sz w:val="26"/>
          <w:szCs w:val="26"/>
        </w:rPr>
        <w:br/>
        <w:t>Solunda bir kulak var</w:t>
      </w:r>
      <w:r w:rsidRPr="0053152C">
        <w:rPr>
          <w:rFonts w:ascii="Arial" w:eastAsia="Times New Roman" w:hAnsi="Arial" w:cs="Arial"/>
          <w:color w:val="000000"/>
          <w:sz w:val="26"/>
          <w:szCs w:val="26"/>
        </w:rPr>
        <w:br/>
        <w:t>Yüzde ağız ve burun</w:t>
      </w:r>
      <w:r w:rsidRPr="0053152C">
        <w:rPr>
          <w:rFonts w:ascii="Arial" w:eastAsia="Times New Roman" w:hAnsi="Arial" w:cs="Arial"/>
          <w:color w:val="000000"/>
          <w:sz w:val="26"/>
          <w:szCs w:val="26"/>
        </w:rPr>
        <w:br/>
        <w:t>İki kaş iki göz var</w:t>
      </w:r>
    </w:p>
    <w:p w:rsidR="00E6140E" w:rsidRDefault="00E6140E"/>
    <w:sectPr w:rsidR="00E6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3152C"/>
    <w:rsid w:val="0053152C"/>
    <w:rsid w:val="00E6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31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315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2023-05-01T20:23:00Z</dcterms:created>
  <dcterms:modified xsi:type="dcterms:W3CDTF">2023-05-01T20:23:00Z</dcterms:modified>
</cp:coreProperties>
</file>