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E18" w:rsidRPr="009D5E18" w:rsidRDefault="009D5E18" w:rsidP="009D5E18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D5E18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Dini Bayramlar Sevindirici</w:t>
      </w:r>
    </w:p>
    <w:p w:rsidR="009D5E18" w:rsidRPr="009D5E18" w:rsidRDefault="009D5E18" w:rsidP="009D5E18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D5E18">
        <w:rPr>
          <w:rFonts w:ascii="Arial" w:eastAsia="Times New Roman" w:hAnsi="Arial" w:cs="Arial"/>
          <w:color w:val="000000"/>
          <w:sz w:val="26"/>
          <w:szCs w:val="26"/>
        </w:rPr>
        <w:t>Kederin varsa kalmaz bayram günlerimizde,</w:t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  <w:t>Küsler barışır, sevgi olur, yüreğimizde…</w:t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  <w:t>Bayram, hatırlanmadır bayram vefa duygusu,</w:t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  <w:t>Bayram, maddi, manevi bir paylaşma olgusu…</w:t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  <w:t>Bayramda yüzler güler keder, üzüntü kalmaz,</w:t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  <w:t>Üç dört gün dahi olsa mutsuza rastlanılmaz…</w:t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D5E18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A67343" w:rsidRDefault="00A67343"/>
    <w:sectPr w:rsidR="00A67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D5E18"/>
    <w:rsid w:val="009D5E18"/>
    <w:rsid w:val="00A67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D5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D5E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D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2023-05-01T10:27:00Z</dcterms:created>
  <dcterms:modified xsi:type="dcterms:W3CDTF">2023-05-01T10:27:00Z</dcterms:modified>
</cp:coreProperties>
</file>