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9" w:rsidRPr="00B84B79" w:rsidRDefault="00B84B79" w:rsidP="00B84B7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84B7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Her Zaman Yanımızda Sivil Savunma</w:t>
      </w:r>
    </w:p>
    <w:p w:rsidR="00B84B79" w:rsidRPr="00B84B79" w:rsidRDefault="00B84B79" w:rsidP="00B84B7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B79">
        <w:rPr>
          <w:rFonts w:ascii="Arial" w:eastAsia="Times New Roman" w:hAnsi="Arial" w:cs="Arial"/>
          <w:color w:val="000000"/>
          <w:sz w:val="26"/>
          <w:szCs w:val="26"/>
        </w:rPr>
        <w:t>Hazırlık, eğitim yapamazsan,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Eksikleri tamamlayıp.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Açığını kapamazsan,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Yapılanlar boşa avunmadır.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B84B79">
        <w:rPr>
          <w:rFonts w:ascii="Arial" w:eastAsia="Times New Roman" w:hAnsi="Arial" w:cs="Arial"/>
          <w:color w:val="000000"/>
          <w:sz w:val="26"/>
          <w:szCs w:val="26"/>
        </w:rPr>
        <w:t>Yangına, erozyona sele,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Depreme hele </w:t>
      </w:r>
      <w:proofErr w:type="spellStart"/>
      <w:r w:rsidRPr="00B84B79">
        <w:rPr>
          <w:rFonts w:ascii="Arial" w:eastAsia="Times New Roman" w:hAnsi="Arial" w:cs="Arial"/>
          <w:color w:val="000000"/>
          <w:sz w:val="26"/>
          <w:szCs w:val="26"/>
        </w:rPr>
        <w:t>hele</w:t>
      </w:r>
      <w:proofErr w:type="spellEnd"/>
      <w:r w:rsidRPr="00B84B79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Çok ciddi bir mesele,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Sivil savunmadır.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Tehlikeyi önceden gören,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Her türlü tedbire yer veren.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Zorluklara göğüs geren,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Sivil savunmadır.</w:t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B79">
        <w:rPr>
          <w:rFonts w:ascii="Arial" w:eastAsia="Times New Roman" w:hAnsi="Arial" w:cs="Arial"/>
          <w:color w:val="000000"/>
          <w:sz w:val="26"/>
          <w:szCs w:val="26"/>
        </w:rPr>
        <w:br/>
        <w:t>Ümit Yılmaz</w:t>
      </w:r>
    </w:p>
    <w:p w:rsidR="004278C2" w:rsidRDefault="004278C2"/>
    <w:sectPr w:rsidR="0042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84B79"/>
    <w:rsid w:val="004278C2"/>
    <w:rsid w:val="00B8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4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4B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8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2023-05-01T15:29:00Z</dcterms:created>
  <dcterms:modified xsi:type="dcterms:W3CDTF">2023-05-01T15:29:00Z</dcterms:modified>
</cp:coreProperties>
</file>