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B7" w:rsidRPr="009E54B7" w:rsidRDefault="009E54B7" w:rsidP="009E54B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E54B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Kızılay Haftası</w:t>
      </w:r>
    </w:p>
    <w:p w:rsidR="009E54B7" w:rsidRPr="009E54B7" w:rsidRDefault="009E54B7" w:rsidP="009E54B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E54B7">
        <w:rPr>
          <w:rFonts w:ascii="Arial" w:eastAsia="Times New Roman" w:hAnsi="Arial" w:cs="Arial"/>
          <w:color w:val="000000"/>
          <w:sz w:val="26"/>
          <w:szCs w:val="26"/>
        </w:rPr>
        <w:t>Yaralar sarar eli bir anne sevgisiyle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Hepimiz tanırız Kızılay'lı bayrağı ile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Kucağını açmaktadır kırkkat düşmana bile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İnsanlık onurumuz, İnsancı Kızılay'ımız.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Savaşta, barışta, her ulusal felakette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Örgütü, kolları var tüm yurtta, her bir kentte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Hemen koşar yetişir kim varsa başı dertte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Ona muhtaç olanın inancı Kızılay'ımız.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Dil, din, ırk ayrımı gözetmez hizmetinde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Hepsini dağıtmakta ne var ise elinde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Kızılay'a üye ol, bağış yap sen de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En güçlü ulusal dernek olsun Kızılay'ımız.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Kızılay güçlü ise muhtaç olan el açmaz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Vatanı, ulusu seven asla yardımdan kaçmaz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El verelim çocuklar, güçlensin alayımız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Felaketin düşmanı olsun Kızılay'ımız.</w:t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E54B7">
        <w:rPr>
          <w:rFonts w:ascii="Arial" w:eastAsia="Times New Roman" w:hAnsi="Arial" w:cs="Arial"/>
          <w:color w:val="000000"/>
          <w:sz w:val="26"/>
          <w:szCs w:val="26"/>
        </w:rPr>
        <w:br/>
        <w:t>Ali Hallaç</w:t>
      </w:r>
    </w:p>
    <w:p w:rsidR="00837DDD" w:rsidRDefault="00837DDD"/>
    <w:sectPr w:rsidR="0083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9E54B7"/>
    <w:rsid w:val="00837DDD"/>
    <w:rsid w:val="009E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E5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E54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E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2023-05-01T18:45:00Z</dcterms:created>
  <dcterms:modified xsi:type="dcterms:W3CDTF">2023-05-01T18:45:00Z</dcterms:modified>
</cp:coreProperties>
</file>