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7F" w:rsidRPr="00FB157F" w:rsidRDefault="00FB157F" w:rsidP="00FB157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B157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Kızılay</w:t>
      </w:r>
    </w:p>
    <w:p w:rsidR="00FB157F" w:rsidRPr="00FB157F" w:rsidRDefault="00FB157F" w:rsidP="00FB157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B157F">
        <w:rPr>
          <w:rFonts w:ascii="Arial" w:eastAsia="Times New Roman" w:hAnsi="Arial" w:cs="Arial"/>
          <w:color w:val="000000"/>
          <w:sz w:val="26"/>
          <w:szCs w:val="26"/>
        </w:rPr>
        <w:t>Yangında, depremde, selde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Dağlar aşarsın Kızılay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Şehir, ilçe, köy ve belde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Bize koşarsın Kızılay.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İlacısın sen dertlerin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Hızır'ısın afetlerin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Güçlü ol ki hizmetlerin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Her yanı sarsın Kızılay.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Kutlu görev her insana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Yardım etmeliyiz sana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Sen bir baba, sen bir ana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Sen sadık yârsin Kızılay.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Gün olur senden giyeriz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Gün olur seninle yeriz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Sana teşekkür ederiz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İyi ki varsın Kızılay.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3 Kasım 2003</w:t>
      </w:r>
      <w:r w:rsidRPr="00FB157F">
        <w:rPr>
          <w:rFonts w:ascii="Arial" w:eastAsia="Times New Roman" w:hAnsi="Arial" w:cs="Arial"/>
          <w:color w:val="000000"/>
          <w:sz w:val="26"/>
          <w:szCs w:val="26"/>
        </w:rPr>
        <w:br/>
        <w:t>Cemal Gören</w:t>
      </w:r>
    </w:p>
    <w:p w:rsidR="00EE43E9" w:rsidRDefault="00EE43E9"/>
    <w:sectPr w:rsidR="00EE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B157F"/>
    <w:rsid w:val="00EE43E9"/>
    <w:rsid w:val="00FB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B1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B15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B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2023-05-01T18:45:00Z</dcterms:created>
  <dcterms:modified xsi:type="dcterms:W3CDTF">2023-05-01T18:45:00Z</dcterms:modified>
</cp:coreProperties>
</file>