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AE" w:rsidRPr="003D41AE" w:rsidRDefault="003D41AE" w:rsidP="003D41A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D41A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Trafik</w:t>
      </w:r>
    </w:p>
    <w:p w:rsidR="003D41AE" w:rsidRPr="003D41AE" w:rsidRDefault="003D41AE" w:rsidP="003D41A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D41AE">
        <w:rPr>
          <w:rFonts w:ascii="Arial" w:eastAsia="Times New Roman" w:hAnsi="Arial" w:cs="Arial"/>
          <w:color w:val="000000"/>
          <w:sz w:val="26"/>
          <w:szCs w:val="26"/>
        </w:rPr>
        <w:t>Taşıta sağdan binelim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Ancak durunca inelim.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Bugün konumuz trafik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Kuralını öğrenelim.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Sağdan yürü kaldırımda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Dikkatli ol her adımda.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Eğer kurala uyarsan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Tehlike yok hayatında.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Sen tedbirsiz bir şoförsen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İçkili taşıt sürersen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Kaza yakın demektir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Bir de uykulu gidersen.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Öğüt benden, tutmak senden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Bir ders çıkar sözlerimden.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Polislere yardımcı ol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Alıkoyma görevinden.</w:t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41AE">
        <w:rPr>
          <w:rFonts w:ascii="Arial" w:eastAsia="Times New Roman" w:hAnsi="Arial" w:cs="Arial"/>
          <w:color w:val="000000"/>
          <w:sz w:val="26"/>
          <w:szCs w:val="26"/>
        </w:rPr>
        <w:br/>
        <w:t>İbrahim ŞÎMŞEK</w:t>
      </w:r>
    </w:p>
    <w:p w:rsidR="005E1235" w:rsidRDefault="005E1235"/>
    <w:sectPr w:rsidR="005E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D41AE"/>
    <w:rsid w:val="003D41AE"/>
    <w:rsid w:val="005E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D4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D41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2023-05-01T19:55:00Z</dcterms:created>
  <dcterms:modified xsi:type="dcterms:W3CDTF">2023-05-01T19:55:00Z</dcterms:modified>
</cp:coreProperties>
</file>